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435D61" w14:textId="676B63BD" w:rsidR="00563603" w:rsidRPr="003F4F8D" w:rsidRDefault="00DA66FC" w:rsidP="006A1BB7">
      <w:pPr>
        <w:bidi/>
        <w:spacing w:after="0" w:line="240" w:lineRule="auto"/>
        <w:jc w:val="center"/>
        <w:rPr>
          <w:rFonts w:cs="B Nazanin"/>
          <w:b/>
          <w:bCs/>
          <w:color w:val="FF0000"/>
          <w:sz w:val="24"/>
          <w:szCs w:val="24"/>
        </w:rPr>
      </w:pPr>
      <w:bookmarkStart w:id="0" w:name="_Hlk200358742"/>
      <w:r w:rsidRPr="003F4F8D">
        <w:rPr>
          <w:rFonts w:cs="B Nazanin" w:hint="cs"/>
          <w:b/>
          <w:bCs/>
          <w:color w:val="FF0000"/>
          <w:sz w:val="24"/>
          <w:szCs w:val="24"/>
          <w:rtl/>
        </w:rPr>
        <w:t>بررسی</w:t>
      </w:r>
      <w:r w:rsidR="003F4F8D" w:rsidRPr="003F4F8D">
        <w:rPr>
          <w:rFonts w:cs="B Nazanin" w:hint="cs"/>
          <w:b/>
          <w:bCs/>
          <w:color w:val="FF0000"/>
          <w:sz w:val="24"/>
          <w:szCs w:val="24"/>
          <w:rtl/>
        </w:rPr>
        <w:t xml:space="preserve"> تاثیر درمان</w:t>
      </w:r>
      <w:r w:rsidRPr="003F4F8D">
        <w:rPr>
          <w:rFonts w:cs="B Nazanin" w:hint="cs"/>
          <w:b/>
          <w:bCs/>
          <w:color w:val="FF0000"/>
          <w:sz w:val="24"/>
          <w:szCs w:val="24"/>
          <w:rtl/>
        </w:rPr>
        <w:t xml:space="preserve"> </w:t>
      </w:r>
      <w:r w:rsidR="00563603" w:rsidRPr="003F4F8D">
        <w:rPr>
          <w:rFonts w:cs="B Nazanin" w:hint="cs"/>
          <w:b/>
          <w:bCs/>
          <w:color w:val="FF0000"/>
          <w:sz w:val="24"/>
          <w:szCs w:val="24"/>
          <w:rtl/>
        </w:rPr>
        <w:t xml:space="preserve">عصب </w:t>
      </w:r>
      <w:r w:rsidR="003F4F8D" w:rsidRPr="003F4F8D">
        <w:rPr>
          <w:rFonts w:cs="B Nazanin" w:hint="cs"/>
          <w:b/>
          <w:bCs/>
          <w:color w:val="FF0000"/>
          <w:sz w:val="24"/>
          <w:szCs w:val="24"/>
          <w:rtl/>
        </w:rPr>
        <w:t xml:space="preserve">روان </w:t>
      </w:r>
      <w:r w:rsidR="00563603" w:rsidRPr="003F4F8D">
        <w:rPr>
          <w:rFonts w:cs="B Nazanin" w:hint="cs"/>
          <w:b/>
          <w:bCs/>
          <w:color w:val="FF0000"/>
          <w:sz w:val="24"/>
          <w:szCs w:val="24"/>
          <w:rtl/>
        </w:rPr>
        <w:t>شناخت</w:t>
      </w:r>
      <w:r w:rsidR="003F4F8D" w:rsidRPr="003F4F8D">
        <w:rPr>
          <w:rFonts w:cs="B Nazanin" w:hint="cs"/>
          <w:b/>
          <w:bCs/>
          <w:color w:val="FF0000"/>
          <w:sz w:val="24"/>
          <w:szCs w:val="24"/>
          <w:rtl/>
        </w:rPr>
        <w:t>ی</w:t>
      </w:r>
      <w:r w:rsidR="00563603" w:rsidRPr="003F4F8D">
        <w:rPr>
          <w:rFonts w:cs="B Nazanin" w:hint="cs"/>
          <w:b/>
          <w:bCs/>
          <w:color w:val="FF0000"/>
          <w:sz w:val="24"/>
          <w:szCs w:val="24"/>
          <w:rtl/>
        </w:rPr>
        <w:t xml:space="preserve"> بر کاهش نشانه</w:t>
      </w:r>
      <w:r w:rsidR="006A1BB7" w:rsidRPr="003F4F8D">
        <w:rPr>
          <w:rFonts w:cs="B Nazanin" w:hint="cs"/>
          <w:b/>
          <w:bCs/>
          <w:color w:val="FF0000"/>
          <w:sz w:val="24"/>
          <w:szCs w:val="24"/>
          <w:rtl/>
        </w:rPr>
        <w:t>‌</w:t>
      </w:r>
      <w:r w:rsidR="00563603" w:rsidRPr="003F4F8D">
        <w:rPr>
          <w:rFonts w:cs="B Nazanin" w:hint="cs"/>
          <w:b/>
          <w:bCs/>
          <w:color w:val="FF0000"/>
          <w:sz w:val="24"/>
          <w:szCs w:val="24"/>
          <w:rtl/>
        </w:rPr>
        <w:t>های بالینی و بهبود کارکردهای اجرایی (تنظیم رفتاری و فراشناخت) در بیماران مبتلا به افسردگی اساسی</w:t>
      </w:r>
    </w:p>
    <w:p w14:paraId="51622137" w14:textId="77777777" w:rsidR="00563603" w:rsidRPr="00CE2871" w:rsidRDefault="00563603" w:rsidP="00A337C9">
      <w:pPr>
        <w:bidi/>
        <w:spacing w:after="0" w:line="240" w:lineRule="auto"/>
        <w:rPr>
          <w:rFonts w:cs="B Nazanin"/>
          <w:b/>
          <w:bCs/>
          <w:color w:val="000000" w:themeColor="text1"/>
          <w:rtl/>
          <w:lang w:bidi="fa-IR"/>
        </w:rPr>
      </w:pPr>
      <w:r w:rsidRPr="00CE2871">
        <w:rPr>
          <w:rFonts w:cs="B Nazanin" w:hint="cs"/>
          <w:b/>
          <w:bCs/>
          <w:color w:val="000000" w:themeColor="text1"/>
          <w:rtl/>
          <w:lang w:bidi="fa-IR"/>
        </w:rPr>
        <w:t>چکیده</w:t>
      </w:r>
    </w:p>
    <w:p w14:paraId="3CA116B1" w14:textId="2964EF4D" w:rsidR="006A154E" w:rsidRPr="00CE2871" w:rsidRDefault="00563603" w:rsidP="003557E2">
      <w:pPr>
        <w:bidi/>
        <w:spacing w:line="240" w:lineRule="auto"/>
        <w:jc w:val="both"/>
        <w:rPr>
          <w:rFonts w:asciiTheme="majorBidi" w:hAnsiTheme="majorBidi" w:cs="B Nazanin"/>
          <w:color w:val="000000" w:themeColor="text1"/>
          <w:lang w:bidi="fa-IR"/>
        </w:rPr>
      </w:pPr>
      <w:r w:rsidRPr="00CE2871">
        <w:rPr>
          <w:rFonts w:asciiTheme="majorBidi" w:hAnsiTheme="majorBidi" w:cs="B Nazanin"/>
          <w:color w:val="000000" w:themeColor="text1"/>
          <w:rtl/>
          <w:lang w:bidi="fa-IR"/>
        </w:rPr>
        <w:t xml:space="preserve">پژوهش حاضر با هدف بررسی </w:t>
      </w:r>
      <w:r w:rsidR="003F4F8D">
        <w:rPr>
          <w:rFonts w:asciiTheme="majorBidi" w:hAnsiTheme="majorBidi" w:cs="B Nazanin" w:hint="cs"/>
          <w:color w:val="000000" w:themeColor="text1"/>
          <w:rtl/>
          <w:lang w:bidi="fa-IR"/>
        </w:rPr>
        <w:t>تاثیر</w:t>
      </w:r>
      <w:r w:rsidRPr="00CE2871">
        <w:rPr>
          <w:rFonts w:asciiTheme="majorBidi" w:hAnsiTheme="majorBidi" w:cs="B Nazanin"/>
          <w:color w:val="000000" w:themeColor="text1"/>
          <w:rtl/>
          <w:lang w:bidi="fa-IR"/>
        </w:rPr>
        <w:t xml:space="preserve"> </w:t>
      </w:r>
      <w:r w:rsidR="003F4F8D" w:rsidRPr="003F4F8D">
        <w:rPr>
          <w:rFonts w:asciiTheme="majorBidi" w:hAnsiTheme="majorBidi" w:cs="B Nazanin" w:hint="cs"/>
          <w:color w:val="FF0000"/>
          <w:rtl/>
          <w:lang w:bidi="fa-IR"/>
        </w:rPr>
        <w:t>درمان عصب روان شناختی</w:t>
      </w:r>
      <w:r w:rsidRPr="003F4F8D">
        <w:rPr>
          <w:rFonts w:asciiTheme="majorBidi" w:hAnsiTheme="majorBidi" w:cs="B Nazanin"/>
          <w:color w:val="FF0000"/>
          <w:rtl/>
          <w:lang w:bidi="fa-IR"/>
        </w:rPr>
        <w:t xml:space="preserve"> </w:t>
      </w:r>
      <w:r w:rsidRPr="00CE2871">
        <w:rPr>
          <w:rFonts w:asciiTheme="majorBidi" w:hAnsiTheme="majorBidi" w:cs="B Nazanin"/>
          <w:color w:val="000000" w:themeColor="text1"/>
          <w:rtl/>
          <w:lang w:bidi="fa-IR"/>
        </w:rPr>
        <w:t>بر کاهش نشانه های بالینی</w:t>
      </w:r>
      <w:r w:rsidR="00DA66FC" w:rsidRPr="00CE2871">
        <w:rPr>
          <w:rFonts w:asciiTheme="majorBidi" w:hAnsiTheme="majorBidi" w:cs="B Nazanin"/>
          <w:color w:val="000000" w:themeColor="text1"/>
          <w:rtl/>
          <w:lang w:bidi="fa-IR"/>
        </w:rPr>
        <w:t xml:space="preserve"> و بهبود کارکردهای اجرایی مغز (</w:t>
      </w:r>
      <w:r w:rsidRPr="00CE2871">
        <w:rPr>
          <w:rFonts w:asciiTheme="majorBidi" w:hAnsiTheme="majorBidi" w:cs="B Nazanin"/>
          <w:color w:val="000000" w:themeColor="text1"/>
          <w:rtl/>
          <w:lang w:bidi="fa-IR"/>
        </w:rPr>
        <w:t>تنظیم رفتاری و فرا شناخت) در بیماران مبتلا به افسردگی اساسی انجام شد.</w:t>
      </w:r>
      <w:r w:rsidR="009F2C34" w:rsidRPr="00CE2871">
        <w:rPr>
          <w:rFonts w:asciiTheme="majorBidi" w:hAnsiTheme="majorBidi" w:cs="B Nazanin"/>
          <w:color w:val="000000" w:themeColor="text1"/>
          <w:rtl/>
          <w:lang w:bidi="fa-IR"/>
        </w:rPr>
        <w:t xml:space="preserve"> پژوهش حاضر یک طرح مطالعه تک موردی به صورت خط پایه چندگانه است. جامعه پژوهش شامل تمامی بیماران مراجعه کننده به مراکز درمانی روانپزشکی و روانشناسی بالینی شهر مشهد با تشخیص افسردگی اساسی بودند که از بین آن‌ها 6 نفر از طریق روش نمونه گیری هدفمند </w:t>
      </w:r>
      <w:r w:rsidR="00253138" w:rsidRPr="00CE2871">
        <w:rPr>
          <w:rFonts w:asciiTheme="majorBidi" w:hAnsiTheme="majorBidi" w:cs="B Nazanin"/>
          <w:color w:val="000000" w:themeColor="text1"/>
          <w:rtl/>
          <w:lang w:bidi="fa-IR"/>
        </w:rPr>
        <w:t xml:space="preserve">انتخاب شدند که به مدت 12 جلسه تحت روان </w:t>
      </w:r>
      <w:r w:rsidR="003F4F8D" w:rsidRPr="003F4F8D">
        <w:rPr>
          <w:rFonts w:asciiTheme="majorBidi" w:hAnsiTheme="majorBidi" w:cs="B Nazanin" w:hint="cs"/>
          <w:color w:val="FF0000"/>
          <w:rtl/>
          <w:lang w:bidi="fa-IR"/>
        </w:rPr>
        <w:t>درمان عصب روان شناختی</w:t>
      </w:r>
      <w:r w:rsidR="00253138" w:rsidRPr="003F4F8D">
        <w:rPr>
          <w:rFonts w:asciiTheme="majorBidi" w:hAnsiTheme="majorBidi" w:cs="B Nazanin"/>
          <w:color w:val="FF0000"/>
          <w:rtl/>
          <w:lang w:bidi="fa-IR"/>
        </w:rPr>
        <w:t xml:space="preserve"> </w:t>
      </w:r>
      <w:r w:rsidR="00253138" w:rsidRPr="00CE2871">
        <w:rPr>
          <w:rFonts w:asciiTheme="majorBidi" w:hAnsiTheme="majorBidi" w:cs="B Nazanin"/>
          <w:color w:val="000000" w:themeColor="text1"/>
          <w:rtl/>
          <w:lang w:bidi="fa-IR"/>
        </w:rPr>
        <w:t xml:space="preserve">قرار گرفتند. </w:t>
      </w:r>
      <w:r w:rsidR="006A154E" w:rsidRPr="00CE2871">
        <w:rPr>
          <w:rFonts w:asciiTheme="majorBidi" w:hAnsiTheme="majorBidi" w:cs="B Nazanin"/>
          <w:color w:val="000000" w:themeColor="text1"/>
          <w:shd w:val="clear" w:color="auto" w:fill="FFFFFF"/>
          <w:rtl/>
        </w:rPr>
        <w:t>ابزار</w:t>
      </w:r>
      <w:r w:rsidR="006A154E" w:rsidRPr="00CE2871">
        <w:rPr>
          <w:rFonts w:asciiTheme="majorBidi" w:hAnsiTheme="majorBidi" w:cs="B Nazanin"/>
          <w:color w:val="000000" w:themeColor="text1"/>
          <w:shd w:val="clear" w:color="auto" w:fill="FFFFFF"/>
          <w:rtl/>
          <w:lang w:bidi="fa-IR"/>
        </w:rPr>
        <w:t xml:space="preserve">های پژوهش </w:t>
      </w:r>
      <w:r w:rsidR="00253138" w:rsidRPr="00CE2871">
        <w:rPr>
          <w:rFonts w:asciiTheme="majorBidi" w:hAnsiTheme="majorBidi" w:cs="B Nazanin"/>
          <w:color w:val="000000" w:themeColor="text1"/>
          <w:shd w:val="clear" w:color="auto" w:fill="FFFFFF"/>
          <w:rtl/>
        </w:rPr>
        <w:t>شامل پرسشنامه‌</w:t>
      </w:r>
      <w:r w:rsidR="00253138" w:rsidRPr="00CE2871">
        <w:rPr>
          <w:rFonts w:asciiTheme="majorBidi" w:hAnsiTheme="majorBidi" w:cs="B Nazanin"/>
          <w:color w:val="000000" w:themeColor="text1"/>
          <w:shd w:val="clear" w:color="auto" w:fill="FFFFFF"/>
          <w:rtl/>
          <w:lang w:bidi="fa-IR"/>
        </w:rPr>
        <w:t>ها</w:t>
      </w:r>
      <w:r w:rsidR="00253138" w:rsidRPr="00CE2871">
        <w:rPr>
          <w:rFonts w:asciiTheme="majorBidi" w:hAnsiTheme="majorBidi" w:cs="B Nazanin"/>
          <w:color w:val="000000" w:themeColor="text1"/>
          <w:shd w:val="clear" w:color="auto" w:fill="FFFFFF"/>
          <w:rtl/>
        </w:rPr>
        <w:t>ی</w:t>
      </w:r>
      <w:r w:rsidR="00253138" w:rsidRPr="00CE2871">
        <w:rPr>
          <w:rFonts w:asciiTheme="majorBidi" w:hAnsiTheme="majorBidi" w:cs="B Nazanin"/>
          <w:color w:val="000000" w:themeColor="text1"/>
          <w:rtl/>
          <w:lang w:bidi="fa-IR"/>
        </w:rPr>
        <w:t xml:space="preserve"> افسردگی بک</w:t>
      </w:r>
      <w:r w:rsidR="00921A6A" w:rsidRPr="00CE2871">
        <w:rPr>
          <w:rFonts w:asciiTheme="majorBidi" w:hAnsiTheme="majorBidi" w:cs="B Nazanin"/>
          <w:color w:val="000000" w:themeColor="text1"/>
          <w:rtl/>
          <w:lang w:bidi="fa-IR"/>
        </w:rPr>
        <w:t xml:space="preserve"> (</w:t>
      </w:r>
      <w:r w:rsidR="00921A6A" w:rsidRPr="00CE2871">
        <w:rPr>
          <w:rFonts w:asciiTheme="majorBidi" w:hAnsiTheme="majorBidi" w:cs="B Nazanin"/>
          <w:color w:val="000000" w:themeColor="text1"/>
          <w:lang w:bidi="fa-IR"/>
        </w:rPr>
        <w:t>BDI-II</w:t>
      </w:r>
      <w:r w:rsidR="00921A6A" w:rsidRPr="00CE2871">
        <w:rPr>
          <w:rFonts w:asciiTheme="majorBidi" w:hAnsiTheme="majorBidi" w:cs="B Nazanin"/>
          <w:color w:val="000000" w:themeColor="text1"/>
          <w:rtl/>
          <w:lang w:bidi="fa-IR"/>
        </w:rPr>
        <w:t xml:space="preserve">)، </w:t>
      </w:r>
      <w:r w:rsidR="00D93931" w:rsidRPr="00CE2871">
        <w:rPr>
          <w:rFonts w:asciiTheme="majorBidi" w:hAnsiTheme="majorBidi" w:cs="B Nazanin" w:hint="cs"/>
          <w:color w:val="000000" w:themeColor="text1"/>
          <w:rtl/>
          <w:lang w:bidi="fa-IR"/>
        </w:rPr>
        <w:t xml:space="preserve">مقیاس درجه بندی افسردگی </w:t>
      </w:r>
      <w:r w:rsidR="00921A6A" w:rsidRPr="00CE2871">
        <w:rPr>
          <w:rFonts w:asciiTheme="majorBidi" w:hAnsiTheme="majorBidi" w:cs="B Nazanin"/>
          <w:color w:val="000000" w:themeColor="text1"/>
          <w:rtl/>
          <w:lang w:bidi="fa-IR"/>
        </w:rPr>
        <w:t>هامیلتون (</w:t>
      </w:r>
      <w:r w:rsidR="00921A6A" w:rsidRPr="00CE2871">
        <w:rPr>
          <w:rFonts w:asciiTheme="majorBidi" w:hAnsiTheme="majorBidi" w:cs="B Nazanin"/>
          <w:color w:val="000000" w:themeColor="text1"/>
          <w:lang w:bidi="fa-IR"/>
        </w:rPr>
        <w:t>HD</w:t>
      </w:r>
      <w:r w:rsidR="00D93931" w:rsidRPr="00CE2871">
        <w:rPr>
          <w:rFonts w:asciiTheme="majorBidi" w:hAnsiTheme="majorBidi" w:cs="B Nazanin"/>
          <w:color w:val="000000" w:themeColor="text1"/>
          <w:lang w:bidi="fa-IR"/>
        </w:rPr>
        <w:t>RS</w:t>
      </w:r>
      <w:r w:rsidR="00921A6A" w:rsidRPr="00CE2871">
        <w:rPr>
          <w:rFonts w:asciiTheme="majorBidi" w:hAnsiTheme="majorBidi" w:cs="B Nazanin"/>
          <w:color w:val="000000" w:themeColor="text1"/>
          <w:rtl/>
          <w:lang w:bidi="fa-IR"/>
        </w:rPr>
        <w:t>)، افسردگی، اضطراب، استرس (</w:t>
      </w:r>
      <w:r w:rsidR="00921A6A" w:rsidRPr="00CE2871">
        <w:rPr>
          <w:rFonts w:asciiTheme="majorBidi" w:hAnsiTheme="majorBidi" w:cs="B Nazanin"/>
          <w:color w:val="000000" w:themeColor="text1"/>
          <w:lang w:bidi="fa-IR"/>
        </w:rPr>
        <w:t>DASS</w:t>
      </w:r>
      <w:r w:rsidR="00921A6A" w:rsidRPr="00CE2871">
        <w:rPr>
          <w:rFonts w:asciiTheme="majorBidi" w:hAnsiTheme="majorBidi" w:cs="B Nazanin"/>
          <w:color w:val="000000" w:themeColor="text1"/>
          <w:rtl/>
          <w:lang w:bidi="fa-IR"/>
        </w:rPr>
        <w:t>) و</w:t>
      </w:r>
      <w:r w:rsidR="003557E2" w:rsidRPr="00CE2871">
        <w:rPr>
          <w:rFonts w:asciiTheme="majorBidi" w:hAnsiTheme="majorBidi" w:cs="B Nazanin" w:hint="cs"/>
          <w:color w:val="000000" w:themeColor="text1"/>
          <w:rtl/>
          <w:lang w:bidi="fa-IR"/>
        </w:rPr>
        <w:t xml:space="preserve"> </w:t>
      </w:r>
      <w:r w:rsidR="003557E2" w:rsidRPr="00CE2871">
        <w:rPr>
          <w:rFonts w:asciiTheme="majorBidi" w:hAnsiTheme="majorBidi" w:cs="B Nazanin"/>
          <w:color w:val="000000" w:themeColor="text1"/>
          <w:rtl/>
        </w:rPr>
        <w:t xml:space="preserve">مقیاس درجه بندی رفتاری کارکردهای اجرایی-فرم بزرگسالان </w:t>
      </w:r>
      <w:r w:rsidR="003557E2" w:rsidRPr="00CE2871">
        <w:rPr>
          <w:rFonts w:asciiTheme="majorBidi" w:hAnsiTheme="majorBidi" w:cs="B Nazanin"/>
          <w:color w:val="000000" w:themeColor="text1"/>
          <w:rtl/>
          <w:lang w:bidi="fa-IR"/>
        </w:rPr>
        <w:t>(</w:t>
      </w:r>
      <w:r w:rsidR="003557E2" w:rsidRPr="00CE2871">
        <w:rPr>
          <w:rFonts w:asciiTheme="majorBidi" w:hAnsiTheme="majorBidi" w:cs="B Nazanin"/>
          <w:color w:val="000000" w:themeColor="text1"/>
          <w:lang w:bidi="fa-IR"/>
        </w:rPr>
        <w:t>BRIEF-A</w:t>
      </w:r>
      <w:r w:rsidR="003557E2" w:rsidRPr="00CE2871">
        <w:rPr>
          <w:rFonts w:asciiTheme="majorBidi" w:hAnsiTheme="majorBidi" w:cs="B Nazanin"/>
          <w:color w:val="000000" w:themeColor="text1"/>
          <w:rtl/>
          <w:lang w:bidi="fa-IR"/>
        </w:rPr>
        <w:t>)</w:t>
      </w:r>
      <w:r w:rsidR="003557E2" w:rsidRPr="00CE2871">
        <w:rPr>
          <w:rFonts w:asciiTheme="majorBidi" w:hAnsiTheme="majorBidi" w:cs="B Nazanin" w:hint="cs"/>
          <w:color w:val="000000" w:themeColor="text1"/>
          <w:rtl/>
          <w:lang w:bidi="fa-IR"/>
        </w:rPr>
        <w:t xml:space="preserve"> </w:t>
      </w:r>
      <w:r w:rsidR="00921A6A" w:rsidRPr="00CE2871">
        <w:rPr>
          <w:rFonts w:asciiTheme="majorBidi" w:hAnsiTheme="majorBidi" w:cs="B Nazanin"/>
          <w:color w:val="000000" w:themeColor="text1"/>
          <w:rtl/>
          <w:lang w:bidi="fa-IR"/>
        </w:rPr>
        <w:t xml:space="preserve">بود. </w:t>
      </w:r>
      <w:r w:rsidR="006A154E" w:rsidRPr="00CE2871">
        <w:rPr>
          <w:rFonts w:asciiTheme="majorBidi" w:hAnsiTheme="majorBidi" w:cs="B Nazanin"/>
          <w:color w:val="000000" w:themeColor="text1"/>
          <w:rtl/>
          <w:lang w:bidi="fa-IR"/>
        </w:rPr>
        <w:t>داده‌ها با استفاده از تحلیل نموداری و ترسیمی، شاخص‌های درصد بهبودی، اندازه اثر و</w:t>
      </w:r>
      <w:r w:rsidR="006A154E" w:rsidRPr="00CE2871">
        <w:rPr>
          <w:rFonts w:asciiTheme="majorBidi" w:hAnsiTheme="majorBidi" w:cs="B Nazanin"/>
          <w:color w:val="000000" w:themeColor="text1"/>
          <w:lang w:bidi="fa-IR"/>
        </w:rPr>
        <w:t xml:space="preserve"> d </w:t>
      </w:r>
      <w:r w:rsidR="006A154E" w:rsidRPr="00CE2871">
        <w:rPr>
          <w:rFonts w:asciiTheme="majorBidi" w:hAnsiTheme="majorBidi" w:cs="B Nazanin"/>
          <w:color w:val="000000" w:themeColor="text1"/>
          <w:rtl/>
          <w:lang w:bidi="fa-IR"/>
        </w:rPr>
        <w:t xml:space="preserve">کوهن تحلیل شدند. نتایج نشان داد که </w:t>
      </w:r>
      <w:r w:rsidR="003F4F8D" w:rsidRPr="003F4F8D">
        <w:rPr>
          <w:rFonts w:asciiTheme="majorBidi" w:hAnsiTheme="majorBidi" w:cs="B Nazanin" w:hint="cs"/>
          <w:color w:val="FF0000"/>
          <w:rtl/>
          <w:lang w:bidi="fa-IR"/>
        </w:rPr>
        <w:t>درمان عصب روان شناختی</w:t>
      </w:r>
      <w:r w:rsidR="006A154E" w:rsidRPr="003F4F8D">
        <w:rPr>
          <w:rFonts w:asciiTheme="majorBidi" w:hAnsiTheme="majorBidi" w:cs="B Nazanin"/>
          <w:color w:val="FF0000"/>
          <w:rtl/>
          <w:lang w:bidi="fa-IR"/>
        </w:rPr>
        <w:t xml:space="preserve"> </w:t>
      </w:r>
      <w:r w:rsidR="006A154E" w:rsidRPr="00CE2871">
        <w:rPr>
          <w:rFonts w:asciiTheme="majorBidi" w:hAnsiTheme="majorBidi" w:cs="B Nazanin"/>
          <w:color w:val="000000" w:themeColor="text1"/>
          <w:rtl/>
          <w:lang w:bidi="fa-IR"/>
        </w:rPr>
        <w:t xml:space="preserve">باعث کاهش معنادار علائم بالینی و بهبود کارکردهای اجرایی (تنظیم رفتاری و فرا شناخت) در بیماران مبتلا به افسردگی اساسی شد. یافته‌های این پژوهش نشان می‌دهد که </w:t>
      </w:r>
      <w:r w:rsidR="003F4F8D" w:rsidRPr="003F4F8D">
        <w:rPr>
          <w:rFonts w:asciiTheme="majorBidi" w:hAnsiTheme="majorBidi" w:cs="B Nazanin" w:hint="cs"/>
          <w:color w:val="FF0000"/>
          <w:rtl/>
          <w:lang w:bidi="fa-IR"/>
        </w:rPr>
        <w:t>درمان عصب روان شناختی</w:t>
      </w:r>
      <w:r w:rsidR="003F4F8D" w:rsidRPr="003F4F8D">
        <w:rPr>
          <w:rFonts w:asciiTheme="majorBidi" w:hAnsiTheme="majorBidi" w:cs="B Nazanin"/>
          <w:color w:val="FF0000"/>
          <w:rtl/>
          <w:lang w:bidi="fa-IR"/>
        </w:rPr>
        <w:t xml:space="preserve"> </w:t>
      </w:r>
      <w:r w:rsidR="006A154E" w:rsidRPr="00CE2871">
        <w:rPr>
          <w:rFonts w:asciiTheme="majorBidi" w:hAnsiTheme="majorBidi" w:cs="B Nazanin"/>
          <w:color w:val="000000" w:themeColor="text1"/>
          <w:rtl/>
          <w:lang w:bidi="fa-IR"/>
        </w:rPr>
        <w:t>می‌تواند به عنوان یک رویکرد مؤثر در بهبود جنبه‌های شناختی و روان‌شناختی بیماران مبتلا به افسردگی اساسی مورد استفاده قرار گیر</w:t>
      </w:r>
      <w:r w:rsidR="006A154E" w:rsidRPr="00CE2871">
        <w:rPr>
          <w:rFonts w:asciiTheme="majorBidi" w:hAnsiTheme="majorBidi" w:cs="B Nazanin" w:hint="cs"/>
          <w:color w:val="000000" w:themeColor="text1"/>
          <w:rtl/>
          <w:lang w:bidi="fa-IR"/>
        </w:rPr>
        <w:t>د.</w:t>
      </w:r>
    </w:p>
    <w:p w14:paraId="0AF06ABB" w14:textId="1F02A15B" w:rsidR="006A154E" w:rsidRPr="00CE2871" w:rsidRDefault="006A154E" w:rsidP="00A337C9">
      <w:pPr>
        <w:bidi/>
        <w:spacing w:after="0" w:line="240" w:lineRule="auto"/>
        <w:rPr>
          <w:rFonts w:cs="B Nazanin"/>
          <w:color w:val="000000" w:themeColor="text1"/>
          <w:rtl/>
          <w:lang w:bidi="fa-IR"/>
        </w:rPr>
      </w:pPr>
      <w:r w:rsidRPr="00CE2871">
        <w:rPr>
          <w:rFonts w:ascii="Tahoma" w:hAnsi="Tahoma" w:cs="B Nazanin"/>
          <w:b/>
          <w:bCs/>
          <w:color w:val="000000" w:themeColor="text1"/>
          <w:shd w:val="clear" w:color="auto" w:fill="FFFFFF"/>
          <w:rtl/>
        </w:rPr>
        <w:t>کلید واژگان</w:t>
      </w:r>
      <w:r w:rsidRPr="00CE2871">
        <w:rPr>
          <w:rFonts w:cs="B Nazanin" w:hint="cs"/>
          <w:color w:val="000000" w:themeColor="text1"/>
          <w:rtl/>
          <w:lang w:bidi="fa-IR"/>
        </w:rPr>
        <w:t xml:space="preserve">: </w:t>
      </w:r>
      <w:r w:rsidR="003F4F8D" w:rsidRPr="003F4F8D">
        <w:rPr>
          <w:rFonts w:asciiTheme="majorBidi" w:hAnsiTheme="majorBidi" w:cs="B Nazanin" w:hint="cs"/>
          <w:color w:val="FF0000"/>
          <w:rtl/>
          <w:lang w:bidi="fa-IR"/>
        </w:rPr>
        <w:t>درمان عصب روان شناختی</w:t>
      </w:r>
      <w:r w:rsidRPr="00CE2871">
        <w:rPr>
          <w:rFonts w:cs="B Nazanin"/>
          <w:color w:val="000000" w:themeColor="text1"/>
          <w:rtl/>
          <w:lang w:bidi="fa-IR"/>
        </w:rPr>
        <w:t>، افسردگی اساسی، کارکرد</w:t>
      </w:r>
      <w:r w:rsidRPr="00CE2871">
        <w:rPr>
          <w:rFonts w:cs="B Nazanin" w:hint="cs"/>
          <w:color w:val="000000" w:themeColor="text1"/>
          <w:rtl/>
          <w:lang w:bidi="fa-IR"/>
        </w:rPr>
        <w:t>های</w:t>
      </w:r>
      <w:r w:rsidRPr="00CE2871">
        <w:rPr>
          <w:rFonts w:cs="B Nazanin"/>
          <w:color w:val="000000" w:themeColor="text1"/>
          <w:rtl/>
          <w:lang w:bidi="fa-IR"/>
        </w:rPr>
        <w:t xml:space="preserve"> اجرایی، تنظیم رفتاری</w:t>
      </w:r>
      <w:r w:rsidRPr="00CE2871">
        <w:rPr>
          <w:rFonts w:cs="B Nazanin" w:hint="cs"/>
          <w:color w:val="000000" w:themeColor="text1"/>
          <w:rtl/>
          <w:lang w:bidi="fa-IR"/>
        </w:rPr>
        <w:t>،</w:t>
      </w:r>
      <w:r w:rsidRPr="00CE2871">
        <w:rPr>
          <w:rFonts w:cs="B Nazanin"/>
          <w:color w:val="000000" w:themeColor="text1"/>
          <w:rtl/>
          <w:lang w:bidi="fa-IR"/>
        </w:rPr>
        <w:t xml:space="preserve"> فراشناخت، نشانه</w:t>
      </w:r>
      <w:r w:rsidRPr="00CE2871">
        <w:rPr>
          <w:rFonts w:cs="B Nazanin" w:hint="cs"/>
          <w:color w:val="000000" w:themeColor="text1"/>
          <w:rtl/>
          <w:lang w:bidi="fa-IR"/>
        </w:rPr>
        <w:t>‌</w:t>
      </w:r>
      <w:r w:rsidRPr="00CE2871">
        <w:rPr>
          <w:rFonts w:cs="B Nazanin"/>
          <w:color w:val="000000" w:themeColor="text1"/>
          <w:rtl/>
          <w:lang w:bidi="fa-IR"/>
        </w:rPr>
        <w:t>های بالینی</w:t>
      </w:r>
    </w:p>
    <w:p w14:paraId="443B4706" w14:textId="77777777" w:rsidR="009F2C34" w:rsidRPr="00CE2871" w:rsidRDefault="009F2C34" w:rsidP="00A337C9">
      <w:pPr>
        <w:bidi/>
        <w:spacing w:after="0" w:line="240" w:lineRule="auto"/>
        <w:jc w:val="both"/>
        <w:rPr>
          <w:rFonts w:cs="B Nazanin"/>
          <w:color w:val="000000" w:themeColor="text1"/>
          <w:rtl/>
          <w:lang w:bidi="fa-IR"/>
        </w:rPr>
      </w:pPr>
    </w:p>
    <w:p w14:paraId="312088C6" w14:textId="77777777" w:rsidR="00921A6A" w:rsidRPr="00CE2871" w:rsidRDefault="006A154E" w:rsidP="00A337C9">
      <w:pPr>
        <w:spacing w:line="240" w:lineRule="auto"/>
        <w:jc w:val="center"/>
        <w:rPr>
          <w:rFonts w:asciiTheme="majorBidi" w:hAnsiTheme="majorBidi" w:cstheme="majorBidi"/>
          <w:b/>
          <w:bCs/>
          <w:color w:val="000000" w:themeColor="text1"/>
          <w:shd w:val="clear" w:color="auto" w:fill="FFFFFF"/>
        </w:rPr>
      </w:pPr>
      <w:r w:rsidRPr="00CE2871">
        <w:rPr>
          <w:rFonts w:asciiTheme="majorBidi" w:hAnsiTheme="majorBidi" w:cstheme="majorBidi"/>
          <w:b/>
          <w:bCs/>
          <w:color w:val="000000" w:themeColor="text1"/>
          <w:shd w:val="clear" w:color="auto" w:fill="FFFFFF"/>
        </w:rPr>
        <w:t xml:space="preserve">Investigate the effectiveness of </w:t>
      </w:r>
      <w:r w:rsidRPr="00CE2871">
        <w:rPr>
          <w:rFonts w:asciiTheme="majorBidi" w:hAnsiTheme="majorBidi" w:cstheme="majorBidi"/>
          <w:b/>
          <w:bCs/>
          <w:color w:val="000000" w:themeColor="text1"/>
        </w:rPr>
        <w:t xml:space="preserve">psycho neurocognitive therapy </w:t>
      </w:r>
      <w:r w:rsidRPr="00CE2871">
        <w:rPr>
          <w:rFonts w:asciiTheme="majorBidi" w:hAnsiTheme="majorBidi" w:cstheme="majorBidi"/>
          <w:b/>
          <w:bCs/>
          <w:color w:val="000000" w:themeColor="text1"/>
          <w:shd w:val="clear" w:color="auto" w:fill="FFFFFF"/>
        </w:rPr>
        <w:t>on reduction of clinical symptoms and improvement of executive function (behavioral regulation and meta-cognition) in patients with major depression</w:t>
      </w:r>
    </w:p>
    <w:p w14:paraId="482BD45E" w14:textId="77777777" w:rsidR="00A337C9" w:rsidRPr="00CE2871" w:rsidRDefault="00A337C9" w:rsidP="00A337C9">
      <w:pPr>
        <w:spacing w:after="0" w:line="240" w:lineRule="auto"/>
        <w:rPr>
          <w:rFonts w:asciiTheme="majorBidi" w:hAnsiTheme="majorBidi" w:cstheme="majorBidi"/>
          <w:b/>
          <w:bCs/>
          <w:color w:val="000000" w:themeColor="text1"/>
        </w:rPr>
      </w:pPr>
      <w:r w:rsidRPr="00CE2871">
        <w:rPr>
          <w:rFonts w:asciiTheme="majorBidi" w:hAnsiTheme="majorBidi" w:cstheme="majorBidi"/>
          <w:b/>
          <w:bCs/>
          <w:color w:val="000000" w:themeColor="text1"/>
          <w:shd w:val="clear" w:color="auto" w:fill="FFFFFF"/>
        </w:rPr>
        <w:t>Abstract</w:t>
      </w:r>
    </w:p>
    <w:p w14:paraId="547EFC14" w14:textId="77777777" w:rsidR="009F2C34" w:rsidRPr="00CE2871" w:rsidRDefault="009F2C34" w:rsidP="003557E2">
      <w:pPr>
        <w:spacing w:line="240" w:lineRule="auto"/>
        <w:jc w:val="both"/>
        <w:rPr>
          <w:rFonts w:asciiTheme="majorBidi" w:hAnsiTheme="majorBidi" w:cstheme="majorBidi"/>
          <w:color w:val="000000" w:themeColor="text1"/>
          <w:rtl/>
        </w:rPr>
      </w:pPr>
      <w:r w:rsidRPr="00CE2871">
        <w:rPr>
          <w:rFonts w:asciiTheme="majorBidi" w:hAnsiTheme="majorBidi" w:cstheme="majorBidi"/>
          <w:color w:val="000000" w:themeColor="text1"/>
        </w:rPr>
        <w:t>The present study aimed to investigate the effectiveness of psycho neurocognitive therapy on reduction of clinical symptoms and improvement of executive function (</w:t>
      </w:r>
      <w:r w:rsidR="006A154E" w:rsidRPr="00CE2871">
        <w:rPr>
          <w:rFonts w:asciiTheme="majorBidi" w:hAnsiTheme="majorBidi" w:cstheme="majorBidi"/>
          <w:color w:val="000000" w:themeColor="text1"/>
        </w:rPr>
        <w:t>b</w:t>
      </w:r>
      <w:r w:rsidRPr="00CE2871">
        <w:rPr>
          <w:rFonts w:asciiTheme="majorBidi" w:hAnsiTheme="majorBidi" w:cstheme="majorBidi"/>
          <w:color w:val="000000" w:themeColor="text1"/>
        </w:rPr>
        <w:t xml:space="preserve">ehavioral regulation and meta-cognition) in patients with major depression. The research method was </w:t>
      </w:r>
      <w:r w:rsidR="00DA66FC" w:rsidRPr="00CE2871">
        <w:rPr>
          <w:rFonts w:asciiTheme="majorBidi" w:hAnsiTheme="majorBidi" w:cstheme="majorBidi"/>
          <w:color w:val="000000" w:themeColor="text1"/>
        </w:rPr>
        <w:t>conducted as a case study with a multiple baseline design.</w:t>
      </w:r>
      <w:r w:rsidRPr="00CE2871">
        <w:rPr>
          <w:rFonts w:asciiTheme="majorBidi" w:hAnsiTheme="majorBidi" w:cstheme="majorBidi"/>
          <w:color w:val="000000" w:themeColor="text1"/>
        </w:rPr>
        <w:t xml:space="preserve"> The study population included all patients referred to psychiatric and clinical psychology treatment centers in Mashhad with a diagnosis of major depression which among those</w:t>
      </w:r>
      <w:r w:rsidRPr="00CE2871">
        <w:rPr>
          <w:rFonts w:asciiTheme="majorBidi" w:hAnsiTheme="majorBidi" w:cstheme="majorBidi" w:hint="cs"/>
          <w:color w:val="000000" w:themeColor="text1"/>
          <w:rtl/>
        </w:rPr>
        <w:t xml:space="preserve"> </w:t>
      </w:r>
      <w:r w:rsidRPr="00CE2871">
        <w:rPr>
          <w:rFonts w:asciiTheme="majorBidi" w:hAnsiTheme="majorBidi" w:cstheme="majorBidi"/>
          <w:color w:val="000000" w:themeColor="text1"/>
        </w:rPr>
        <w:t>6 cases were selected through purposeful sampling</w:t>
      </w:r>
      <w:r w:rsidR="00253138" w:rsidRPr="00CE2871">
        <w:rPr>
          <w:rFonts w:asciiTheme="majorBidi" w:hAnsiTheme="majorBidi" w:cstheme="majorBidi"/>
          <w:color w:val="000000" w:themeColor="text1"/>
        </w:rPr>
        <w:t xml:space="preserve"> who underwent </w:t>
      </w:r>
      <w:r w:rsidR="00921A6A" w:rsidRPr="00CE2871">
        <w:rPr>
          <w:rFonts w:asciiTheme="majorBidi" w:hAnsiTheme="majorBidi" w:cstheme="majorBidi"/>
          <w:color w:val="000000" w:themeColor="text1"/>
        </w:rPr>
        <w:t xml:space="preserve">psycho neurocognitive therapy </w:t>
      </w:r>
      <w:r w:rsidR="00253138" w:rsidRPr="00CE2871">
        <w:rPr>
          <w:rFonts w:asciiTheme="majorBidi" w:hAnsiTheme="majorBidi" w:cstheme="majorBidi"/>
          <w:color w:val="000000" w:themeColor="text1"/>
        </w:rPr>
        <w:t>for 12 sessions.</w:t>
      </w:r>
      <w:r w:rsidR="00921A6A" w:rsidRPr="00CE2871">
        <w:rPr>
          <w:rFonts w:asciiTheme="majorBidi" w:hAnsiTheme="majorBidi" w:cstheme="majorBidi" w:hint="cs"/>
          <w:color w:val="000000" w:themeColor="text1"/>
          <w:rtl/>
        </w:rPr>
        <w:t xml:space="preserve"> </w:t>
      </w:r>
      <w:r w:rsidR="006A154E" w:rsidRPr="00CE2871">
        <w:rPr>
          <w:rFonts w:asciiTheme="majorBidi" w:hAnsiTheme="majorBidi" w:cstheme="majorBidi"/>
          <w:color w:val="000000" w:themeColor="text1"/>
        </w:rPr>
        <w:t>The research tools</w:t>
      </w:r>
      <w:r w:rsidR="006A154E" w:rsidRPr="00CE2871">
        <w:rPr>
          <w:rFonts w:asciiTheme="majorBidi" w:hAnsiTheme="majorBidi" w:cstheme="majorBidi" w:hint="cs"/>
          <w:color w:val="000000" w:themeColor="text1"/>
          <w:rtl/>
        </w:rPr>
        <w:t xml:space="preserve"> </w:t>
      </w:r>
      <w:r w:rsidR="006A154E" w:rsidRPr="00CE2871">
        <w:rPr>
          <w:rFonts w:asciiTheme="majorBidi" w:hAnsiTheme="majorBidi" w:cstheme="majorBidi"/>
          <w:color w:val="000000" w:themeColor="text1"/>
        </w:rPr>
        <w:t xml:space="preserve">included the Beck Depression Inventory (BDI-II), </w:t>
      </w:r>
      <w:r w:rsidR="00D93931" w:rsidRPr="00CE2871">
        <w:rPr>
          <w:rFonts w:asciiTheme="majorBidi" w:hAnsiTheme="majorBidi" w:cstheme="majorBidi"/>
          <w:color w:val="000000" w:themeColor="text1"/>
        </w:rPr>
        <w:t xml:space="preserve">Hamilton Depression Rating Scale </w:t>
      </w:r>
      <w:r w:rsidR="006A154E" w:rsidRPr="00CE2871">
        <w:rPr>
          <w:rFonts w:asciiTheme="majorBidi" w:hAnsiTheme="majorBidi" w:cstheme="majorBidi"/>
          <w:color w:val="000000" w:themeColor="text1"/>
        </w:rPr>
        <w:t>(</w:t>
      </w:r>
      <w:r w:rsidR="00D93931" w:rsidRPr="00CE2871">
        <w:rPr>
          <w:rFonts w:asciiTheme="majorBidi" w:hAnsiTheme="majorBidi" w:cs="B Nazanin"/>
          <w:color w:val="000000" w:themeColor="text1"/>
          <w:lang w:bidi="fa-IR"/>
        </w:rPr>
        <w:t>HDRS</w:t>
      </w:r>
      <w:r w:rsidR="006A154E" w:rsidRPr="00CE2871">
        <w:rPr>
          <w:rFonts w:asciiTheme="majorBidi" w:hAnsiTheme="majorBidi" w:cstheme="majorBidi"/>
          <w:color w:val="000000" w:themeColor="text1"/>
        </w:rPr>
        <w:t xml:space="preserve">), Depression, Anxiety, Stress Scale (DASS), and </w:t>
      </w:r>
      <w:r w:rsidR="003557E2" w:rsidRPr="00CE2871">
        <w:rPr>
          <w:rFonts w:asciiTheme="majorBidi" w:hAnsiTheme="majorBidi" w:cstheme="majorBidi"/>
          <w:color w:val="000000" w:themeColor="text1"/>
        </w:rPr>
        <w:t xml:space="preserve">Function Executive of Inventory Rating Behavior </w:t>
      </w:r>
      <w:r w:rsidR="006A154E" w:rsidRPr="00CE2871">
        <w:rPr>
          <w:rFonts w:asciiTheme="majorBidi" w:hAnsiTheme="majorBidi" w:cstheme="majorBidi"/>
          <w:color w:val="000000" w:themeColor="text1"/>
        </w:rPr>
        <w:t>(BRIEF-A).</w:t>
      </w:r>
      <w:r w:rsidR="006A154E" w:rsidRPr="00CE2871">
        <w:rPr>
          <w:rFonts w:asciiTheme="majorBidi" w:hAnsiTheme="majorBidi" w:cstheme="majorBidi" w:hint="cs"/>
          <w:color w:val="000000" w:themeColor="text1"/>
          <w:rtl/>
        </w:rPr>
        <w:t xml:space="preserve"> </w:t>
      </w:r>
      <w:r w:rsidRPr="00CE2871">
        <w:rPr>
          <w:rFonts w:asciiTheme="majorBidi" w:hAnsiTheme="majorBidi" w:cstheme="majorBidi"/>
          <w:color w:val="000000" w:themeColor="text1"/>
        </w:rPr>
        <w:t>Data were analyzed using graphical and pictorial analysis, percentage improvement indices, effect size, and Cohen's d</w:t>
      </w:r>
      <w:r w:rsidRPr="00CE2871">
        <w:rPr>
          <w:rFonts w:asciiTheme="majorBidi" w:hAnsiTheme="majorBidi" w:cstheme="majorBidi"/>
          <w:color w:val="000000" w:themeColor="text1"/>
          <w:rtl/>
        </w:rPr>
        <w:t>.</w:t>
      </w:r>
      <w:r w:rsidRPr="00CE2871">
        <w:rPr>
          <w:rFonts w:asciiTheme="majorBidi" w:hAnsiTheme="majorBidi" w:cstheme="majorBidi"/>
          <w:color w:val="000000" w:themeColor="text1"/>
        </w:rPr>
        <w:t xml:space="preserve"> </w:t>
      </w:r>
      <w:r w:rsidR="004450F2" w:rsidRPr="00CE2871">
        <w:rPr>
          <w:rFonts w:asciiTheme="majorBidi" w:hAnsiTheme="majorBidi" w:cstheme="majorBidi"/>
          <w:color w:val="000000" w:themeColor="text1"/>
        </w:rPr>
        <w:t>The results showed that psycho neurocognitive therapy significantly reduced clinical symptoms and improved executive functions (behavioral regulation and metacognition) in patients with major depression.</w:t>
      </w:r>
      <w:r w:rsidRPr="00CE2871">
        <w:rPr>
          <w:rFonts w:asciiTheme="majorBidi" w:hAnsiTheme="majorBidi" w:cstheme="majorBidi"/>
          <w:color w:val="000000" w:themeColor="text1"/>
        </w:rPr>
        <w:t xml:space="preserve"> The findings of this study indicate that psycho neurocognitive therapy can be used as an effective approach in improving the cognitive and psychological aspects of patients with major depression.</w:t>
      </w:r>
    </w:p>
    <w:p w14:paraId="2699749E" w14:textId="77777777" w:rsidR="006A154E" w:rsidRPr="00CE2871" w:rsidRDefault="006A154E" w:rsidP="00A337C9">
      <w:pPr>
        <w:spacing w:after="0" w:line="240" w:lineRule="auto"/>
        <w:jc w:val="both"/>
        <w:rPr>
          <w:rFonts w:asciiTheme="majorBidi" w:hAnsiTheme="majorBidi" w:cstheme="majorBidi"/>
          <w:color w:val="000000" w:themeColor="text1"/>
        </w:rPr>
      </w:pPr>
      <w:r w:rsidRPr="00CE2871">
        <w:rPr>
          <w:rFonts w:asciiTheme="majorBidi" w:hAnsiTheme="majorBidi" w:cstheme="majorBidi"/>
          <w:b/>
          <w:bCs/>
          <w:color w:val="000000" w:themeColor="text1"/>
        </w:rPr>
        <w:t>Keywords</w:t>
      </w:r>
      <w:r w:rsidRPr="00CE2871">
        <w:rPr>
          <w:rFonts w:asciiTheme="majorBidi" w:hAnsiTheme="majorBidi" w:cstheme="majorBidi"/>
          <w:color w:val="000000" w:themeColor="text1"/>
        </w:rPr>
        <w:t xml:space="preserve">: Psycho Neurocognitive Therapy, </w:t>
      </w:r>
      <w:r w:rsidRPr="00CE2871">
        <w:rPr>
          <w:rFonts w:asciiTheme="majorBidi" w:hAnsiTheme="majorBidi" w:cstheme="majorBidi"/>
          <w:color w:val="000000" w:themeColor="text1"/>
          <w:shd w:val="clear" w:color="auto" w:fill="FFFFFF"/>
        </w:rPr>
        <w:t>major depression, executive function, behavioral regulation, meta-cognition, clinical symptoms</w:t>
      </w:r>
    </w:p>
    <w:p w14:paraId="681B93B5" w14:textId="77777777" w:rsidR="00563603" w:rsidRPr="00CE2871" w:rsidRDefault="00563603" w:rsidP="00A337C9">
      <w:pPr>
        <w:spacing w:after="0" w:line="240" w:lineRule="auto"/>
        <w:rPr>
          <w:rFonts w:asciiTheme="majorBidi" w:hAnsiTheme="majorBidi" w:cstheme="majorBidi"/>
          <w:color w:val="000000" w:themeColor="text1"/>
          <w:rtl/>
        </w:rPr>
      </w:pPr>
    </w:p>
    <w:p w14:paraId="04FE7D72" w14:textId="77777777" w:rsidR="00563603" w:rsidRPr="00CE2871" w:rsidRDefault="00563603" w:rsidP="00A337C9">
      <w:pPr>
        <w:bidi/>
        <w:spacing w:after="0" w:line="240" w:lineRule="auto"/>
        <w:jc w:val="center"/>
        <w:rPr>
          <w:rFonts w:cs="B Nazanin"/>
          <w:color w:val="000000" w:themeColor="text1"/>
          <w:sz w:val="24"/>
          <w:szCs w:val="24"/>
        </w:rPr>
      </w:pPr>
    </w:p>
    <w:bookmarkEnd w:id="0"/>
    <w:p w14:paraId="321F271A" w14:textId="77777777" w:rsidR="006A1BB7" w:rsidRPr="00CE2871" w:rsidRDefault="006A1BB7" w:rsidP="00A337C9">
      <w:pPr>
        <w:spacing w:after="0" w:line="240" w:lineRule="auto"/>
        <w:rPr>
          <w:rFonts w:cs="B Nazanin"/>
          <w:b/>
          <w:bCs/>
          <w:color w:val="000000" w:themeColor="text1"/>
          <w:sz w:val="24"/>
          <w:szCs w:val="24"/>
          <w:rtl/>
          <w:lang w:bidi="fa-IR"/>
        </w:rPr>
      </w:pPr>
    </w:p>
    <w:p w14:paraId="702BDC1F" w14:textId="77777777" w:rsidR="008028A3" w:rsidRPr="00CE2871" w:rsidRDefault="008028A3" w:rsidP="00A337C9">
      <w:pPr>
        <w:spacing w:after="0" w:line="240" w:lineRule="auto"/>
        <w:rPr>
          <w:rFonts w:cs="B Nazanin"/>
          <w:b/>
          <w:bCs/>
          <w:color w:val="000000" w:themeColor="text1"/>
          <w:sz w:val="24"/>
          <w:szCs w:val="24"/>
          <w:rtl/>
          <w:lang w:bidi="fa-IR"/>
        </w:rPr>
      </w:pPr>
    </w:p>
    <w:p w14:paraId="5DA87CA2" w14:textId="77777777" w:rsidR="008028A3" w:rsidRPr="00CE2871" w:rsidRDefault="008028A3" w:rsidP="00A337C9">
      <w:pPr>
        <w:spacing w:after="0" w:line="240" w:lineRule="auto"/>
        <w:rPr>
          <w:rFonts w:cs="B Nazanin"/>
          <w:b/>
          <w:bCs/>
          <w:color w:val="000000" w:themeColor="text1"/>
          <w:sz w:val="24"/>
          <w:szCs w:val="24"/>
          <w:rtl/>
          <w:lang w:bidi="fa-IR"/>
        </w:rPr>
      </w:pPr>
    </w:p>
    <w:p w14:paraId="23C237EF" w14:textId="77777777" w:rsidR="008028A3" w:rsidRPr="00CE2871" w:rsidRDefault="008028A3" w:rsidP="00A337C9">
      <w:pPr>
        <w:spacing w:after="0" w:line="240" w:lineRule="auto"/>
        <w:rPr>
          <w:rFonts w:cs="B Nazanin"/>
          <w:b/>
          <w:bCs/>
          <w:color w:val="000000" w:themeColor="text1"/>
          <w:sz w:val="24"/>
          <w:szCs w:val="24"/>
          <w:rtl/>
          <w:lang w:bidi="fa-IR"/>
        </w:rPr>
      </w:pPr>
    </w:p>
    <w:p w14:paraId="6CE88092" w14:textId="77777777" w:rsidR="008028A3" w:rsidRPr="00CE2871" w:rsidRDefault="008028A3" w:rsidP="00A337C9">
      <w:pPr>
        <w:spacing w:after="0" w:line="240" w:lineRule="auto"/>
        <w:rPr>
          <w:rFonts w:cs="B Nazanin"/>
          <w:b/>
          <w:bCs/>
          <w:color w:val="000000" w:themeColor="text1"/>
          <w:sz w:val="24"/>
          <w:szCs w:val="24"/>
          <w:rtl/>
          <w:lang w:bidi="fa-IR"/>
        </w:rPr>
      </w:pPr>
    </w:p>
    <w:p w14:paraId="2E995C73" w14:textId="77777777" w:rsidR="008028A3" w:rsidRPr="00CE2871" w:rsidRDefault="008028A3" w:rsidP="00A337C9">
      <w:pPr>
        <w:spacing w:after="0" w:line="240" w:lineRule="auto"/>
        <w:rPr>
          <w:rFonts w:cs="B Nazanin"/>
          <w:b/>
          <w:bCs/>
          <w:color w:val="000000" w:themeColor="text1"/>
          <w:sz w:val="24"/>
          <w:szCs w:val="24"/>
          <w:lang w:bidi="fa-IR"/>
        </w:rPr>
      </w:pPr>
    </w:p>
    <w:p w14:paraId="4C7C618C" w14:textId="77777777" w:rsidR="006A154E" w:rsidRPr="00CE2871" w:rsidRDefault="006A154E" w:rsidP="00A337C9">
      <w:pPr>
        <w:spacing w:after="0" w:line="240" w:lineRule="auto"/>
        <w:rPr>
          <w:rFonts w:cs="B Nazanin"/>
          <w:b/>
          <w:bCs/>
          <w:color w:val="000000" w:themeColor="text1"/>
          <w:sz w:val="24"/>
          <w:szCs w:val="24"/>
          <w:lang w:bidi="fa-IR"/>
        </w:rPr>
      </w:pPr>
    </w:p>
    <w:p w14:paraId="5AB7136C" w14:textId="77777777" w:rsidR="005E7463" w:rsidRDefault="005E7463" w:rsidP="00247C99">
      <w:pPr>
        <w:bidi/>
        <w:spacing w:after="0" w:line="240" w:lineRule="auto"/>
        <w:rPr>
          <w:rFonts w:cs="B Nazanin"/>
          <w:b/>
          <w:bCs/>
          <w:color w:val="000000" w:themeColor="text1"/>
          <w:sz w:val="24"/>
          <w:szCs w:val="24"/>
          <w:rtl/>
          <w:lang w:bidi="fa-IR"/>
        </w:rPr>
        <w:sectPr w:rsidR="005E7463" w:rsidSect="00DF1FD1">
          <w:pgSz w:w="11906" w:h="16838"/>
          <w:pgMar w:top="1440" w:right="1440" w:bottom="1440" w:left="1440" w:header="709" w:footer="709" w:gutter="0"/>
          <w:cols w:space="720"/>
          <w:bidi/>
          <w:rtlGutter/>
          <w:docGrid w:linePitch="360"/>
        </w:sectPr>
      </w:pPr>
    </w:p>
    <w:p w14:paraId="3C70EEBA" w14:textId="77777777" w:rsidR="00DC566B" w:rsidRPr="00CE2871" w:rsidRDefault="00795B8C" w:rsidP="00247C99">
      <w:pPr>
        <w:bidi/>
        <w:spacing w:after="0" w:line="240" w:lineRule="auto"/>
        <w:rPr>
          <w:rFonts w:cs="B Nazanin"/>
          <w:b/>
          <w:bCs/>
          <w:color w:val="000000" w:themeColor="text1"/>
          <w:sz w:val="24"/>
          <w:szCs w:val="24"/>
          <w:rtl/>
          <w:lang w:bidi="fa-IR"/>
        </w:rPr>
      </w:pPr>
      <w:r w:rsidRPr="00CE2871">
        <w:rPr>
          <w:rFonts w:cs="B Nazanin" w:hint="cs"/>
          <w:b/>
          <w:bCs/>
          <w:color w:val="000000" w:themeColor="text1"/>
          <w:sz w:val="24"/>
          <w:szCs w:val="24"/>
          <w:rtl/>
          <w:lang w:bidi="fa-IR"/>
        </w:rPr>
        <w:lastRenderedPageBreak/>
        <w:t>مقدمه</w:t>
      </w:r>
    </w:p>
    <w:p w14:paraId="53831CE7" w14:textId="77777777" w:rsidR="007C0B43" w:rsidRPr="00CE2871" w:rsidRDefault="008028A3" w:rsidP="00FD5FC1">
      <w:pPr>
        <w:bidi/>
        <w:spacing w:after="0" w:line="240" w:lineRule="auto"/>
        <w:jc w:val="both"/>
        <w:rPr>
          <w:rFonts w:cs="B Nazanin"/>
          <w:color w:val="000000" w:themeColor="text1"/>
          <w:sz w:val="24"/>
          <w:szCs w:val="24"/>
          <w:rtl/>
        </w:rPr>
      </w:pPr>
      <w:r w:rsidRPr="00CE2871">
        <w:rPr>
          <w:rFonts w:cs="B Nazanin"/>
          <w:color w:val="000000" w:themeColor="text1"/>
          <w:sz w:val="24"/>
          <w:szCs w:val="24"/>
          <w:rtl/>
        </w:rPr>
        <w:t>افسردگ</w:t>
      </w:r>
      <w:r w:rsidRPr="00CE2871">
        <w:rPr>
          <w:rFonts w:cs="B Nazanin" w:hint="cs"/>
          <w:color w:val="000000" w:themeColor="text1"/>
          <w:sz w:val="24"/>
          <w:szCs w:val="24"/>
          <w:rtl/>
        </w:rPr>
        <w:t>ی</w:t>
      </w:r>
      <w:r w:rsidRPr="00CE2871">
        <w:rPr>
          <w:rFonts w:cs="B Nazanin"/>
          <w:color w:val="000000" w:themeColor="text1"/>
          <w:sz w:val="24"/>
          <w:szCs w:val="24"/>
          <w:rtl/>
        </w:rPr>
        <w:t xml:space="preserve"> </w:t>
      </w:r>
      <w:r w:rsidRPr="00CE2871">
        <w:rPr>
          <w:rFonts w:cs="B Nazanin" w:hint="cs"/>
          <w:color w:val="000000" w:themeColor="text1"/>
          <w:sz w:val="24"/>
          <w:szCs w:val="24"/>
          <w:rtl/>
        </w:rPr>
        <w:t>ی</w:t>
      </w:r>
      <w:r w:rsidRPr="00CE2871">
        <w:rPr>
          <w:rFonts w:cs="B Nazanin" w:hint="eastAsia"/>
          <w:color w:val="000000" w:themeColor="text1"/>
          <w:sz w:val="24"/>
          <w:szCs w:val="24"/>
          <w:rtl/>
        </w:rPr>
        <w:t>ک</w:t>
      </w:r>
      <w:r w:rsidRPr="00CE2871">
        <w:rPr>
          <w:rFonts w:cs="B Nazanin"/>
          <w:color w:val="000000" w:themeColor="text1"/>
          <w:sz w:val="24"/>
          <w:szCs w:val="24"/>
          <w:rtl/>
        </w:rPr>
        <w:t xml:space="preserve"> اختلال ه</w:t>
      </w:r>
      <w:r w:rsidRPr="00CE2871">
        <w:rPr>
          <w:rFonts w:cs="B Nazanin" w:hint="cs"/>
          <w:color w:val="000000" w:themeColor="text1"/>
          <w:sz w:val="24"/>
          <w:szCs w:val="24"/>
          <w:rtl/>
        </w:rPr>
        <w:t>ی</w:t>
      </w:r>
      <w:r w:rsidRPr="00CE2871">
        <w:rPr>
          <w:rFonts w:cs="B Nazanin" w:hint="eastAsia"/>
          <w:color w:val="000000" w:themeColor="text1"/>
          <w:sz w:val="24"/>
          <w:szCs w:val="24"/>
          <w:rtl/>
        </w:rPr>
        <w:t>جان</w:t>
      </w:r>
      <w:r w:rsidRPr="00CE2871">
        <w:rPr>
          <w:rFonts w:cs="B Nazanin" w:hint="cs"/>
          <w:color w:val="000000" w:themeColor="text1"/>
          <w:sz w:val="24"/>
          <w:szCs w:val="24"/>
          <w:rtl/>
        </w:rPr>
        <w:t>ی</w:t>
      </w:r>
      <w:r w:rsidRPr="00CE2871">
        <w:rPr>
          <w:rFonts w:cs="B Nazanin"/>
          <w:color w:val="000000" w:themeColor="text1"/>
          <w:sz w:val="24"/>
          <w:szCs w:val="24"/>
          <w:rtl/>
        </w:rPr>
        <w:t xml:space="preserve"> جد</w:t>
      </w:r>
      <w:r w:rsidRPr="00CE2871">
        <w:rPr>
          <w:rFonts w:cs="B Nazanin" w:hint="cs"/>
          <w:color w:val="000000" w:themeColor="text1"/>
          <w:sz w:val="24"/>
          <w:szCs w:val="24"/>
          <w:rtl/>
        </w:rPr>
        <w:t>ی</w:t>
      </w:r>
      <w:r w:rsidRPr="00CE2871">
        <w:rPr>
          <w:rFonts w:cs="B Nazanin"/>
          <w:color w:val="000000" w:themeColor="text1"/>
          <w:sz w:val="24"/>
          <w:szCs w:val="24"/>
          <w:rtl/>
        </w:rPr>
        <w:t xml:space="preserve"> است که با احساس مداوم اندوه، ب</w:t>
      </w:r>
      <w:r w:rsidRPr="00CE2871">
        <w:rPr>
          <w:rFonts w:cs="B Nazanin" w:hint="cs"/>
          <w:color w:val="000000" w:themeColor="text1"/>
          <w:sz w:val="24"/>
          <w:szCs w:val="24"/>
          <w:rtl/>
        </w:rPr>
        <w:t>ی‌</w:t>
      </w:r>
      <w:r w:rsidRPr="00CE2871">
        <w:rPr>
          <w:rFonts w:cs="B Nazanin" w:hint="eastAsia"/>
          <w:color w:val="000000" w:themeColor="text1"/>
          <w:sz w:val="24"/>
          <w:szCs w:val="24"/>
          <w:rtl/>
        </w:rPr>
        <w:t>علاقگ</w:t>
      </w:r>
      <w:r w:rsidRPr="00CE2871">
        <w:rPr>
          <w:rFonts w:cs="B Nazanin" w:hint="cs"/>
          <w:color w:val="000000" w:themeColor="text1"/>
          <w:sz w:val="24"/>
          <w:szCs w:val="24"/>
          <w:rtl/>
        </w:rPr>
        <w:t>ی</w:t>
      </w:r>
      <w:r w:rsidRPr="00CE2871">
        <w:rPr>
          <w:rFonts w:cs="B Nazanin" w:hint="eastAsia"/>
          <w:color w:val="000000" w:themeColor="text1"/>
          <w:sz w:val="24"/>
          <w:szCs w:val="24"/>
          <w:rtl/>
        </w:rPr>
        <w:t>،</w:t>
      </w:r>
      <w:r w:rsidRPr="00CE2871">
        <w:rPr>
          <w:rFonts w:cs="B Nazanin"/>
          <w:color w:val="000000" w:themeColor="text1"/>
          <w:sz w:val="24"/>
          <w:szCs w:val="24"/>
          <w:rtl/>
        </w:rPr>
        <w:t xml:space="preserve"> و کاهش انرژ</w:t>
      </w:r>
      <w:r w:rsidRPr="00CE2871">
        <w:rPr>
          <w:rFonts w:cs="B Nazanin" w:hint="cs"/>
          <w:color w:val="000000" w:themeColor="text1"/>
          <w:sz w:val="24"/>
          <w:szCs w:val="24"/>
          <w:rtl/>
        </w:rPr>
        <w:t>ی</w:t>
      </w:r>
      <w:r w:rsidRPr="00CE2871">
        <w:rPr>
          <w:rFonts w:cs="B Nazanin"/>
          <w:color w:val="000000" w:themeColor="text1"/>
          <w:sz w:val="24"/>
          <w:szCs w:val="24"/>
          <w:rtl/>
        </w:rPr>
        <w:t xml:space="preserve"> همراه است. ا</w:t>
      </w:r>
      <w:r w:rsidRPr="00CE2871">
        <w:rPr>
          <w:rFonts w:cs="B Nazanin" w:hint="cs"/>
          <w:color w:val="000000" w:themeColor="text1"/>
          <w:sz w:val="24"/>
          <w:szCs w:val="24"/>
          <w:rtl/>
        </w:rPr>
        <w:t>ی</w:t>
      </w:r>
      <w:r w:rsidRPr="00CE2871">
        <w:rPr>
          <w:rFonts w:cs="B Nazanin" w:hint="eastAsia"/>
          <w:color w:val="000000" w:themeColor="text1"/>
          <w:sz w:val="24"/>
          <w:szCs w:val="24"/>
          <w:rtl/>
        </w:rPr>
        <w:t>ن</w:t>
      </w:r>
      <w:r w:rsidRPr="00CE2871">
        <w:rPr>
          <w:rFonts w:cs="B Nazanin"/>
          <w:color w:val="000000" w:themeColor="text1"/>
          <w:sz w:val="24"/>
          <w:szCs w:val="24"/>
          <w:rtl/>
        </w:rPr>
        <w:t xml:space="preserve"> وضع</w:t>
      </w:r>
      <w:r w:rsidRPr="00CE2871">
        <w:rPr>
          <w:rFonts w:cs="B Nazanin" w:hint="cs"/>
          <w:color w:val="000000" w:themeColor="text1"/>
          <w:sz w:val="24"/>
          <w:szCs w:val="24"/>
          <w:rtl/>
        </w:rPr>
        <w:t>ی</w:t>
      </w:r>
      <w:r w:rsidRPr="00CE2871">
        <w:rPr>
          <w:rFonts w:cs="B Nazanin" w:hint="eastAsia"/>
          <w:color w:val="000000" w:themeColor="text1"/>
          <w:sz w:val="24"/>
          <w:szCs w:val="24"/>
          <w:rtl/>
        </w:rPr>
        <w:t>ت</w:t>
      </w:r>
      <w:r w:rsidRPr="00CE2871">
        <w:rPr>
          <w:rFonts w:cs="B Nazanin"/>
          <w:color w:val="000000" w:themeColor="text1"/>
          <w:sz w:val="24"/>
          <w:szCs w:val="24"/>
          <w:rtl/>
        </w:rPr>
        <w:t xml:space="preserve"> معمولاً با نشانه‌ها</w:t>
      </w:r>
      <w:r w:rsidRPr="00CE2871">
        <w:rPr>
          <w:rFonts w:cs="B Nazanin" w:hint="cs"/>
          <w:color w:val="000000" w:themeColor="text1"/>
          <w:sz w:val="24"/>
          <w:szCs w:val="24"/>
          <w:rtl/>
        </w:rPr>
        <w:t>یی</w:t>
      </w:r>
      <w:r w:rsidRPr="00CE2871">
        <w:rPr>
          <w:rFonts w:cs="B Nazanin"/>
          <w:color w:val="000000" w:themeColor="text1"/>
          <w:sz w:val="24"/>
          <w:szCs w:val="24"/>
          <w:rtl/>
        </w:rPr>
        <w:t xml:space="preserve"> مانند کاهش انگ</w:t>
      </w:r>
      <w:r w:rsidRPr="00CE2871">
        <w:rPr>
          <w:rFonts w:cs="B Nazanin" w:hint="cs"/>
          <w:color w:val="000000" w:themeColor="text1"/>
          <w:sz w:val="24"/>
          <w:szCs w:val="24"/>
          <w:rtl/>
        </w:rPr>
        <w:t>ی</w:t>
      </w:r>
      <w:r w:rsidRPr="00CE2871">
        <w:rPr>
          <w:rFonts w:cs="B Nazanin" w:hint="eastAsia"/>
          <w:color w:val="000000" w:themeColor="text1"/>
          <w:sz w:val="24"/>
          <w:szCs w:val="24"/>
          <w:rtl/>
        </w:rPr>
        <w:t>زه،</w:t>
      </w:r>
      <w:r w:rsidRPr="00CE2871">
        <w:rPr>
          <w:rFonts w:cs="B Nazanin"/>
          <w:color w:val="000000" w:themeColor="text1"/>
          <w:sz w:val="24"/>
          <w:szCs w:val="24"/>
          <w:rtl/>
        </w:rPr>
        <w:t xml:space="preserve"> اختلال در خواب، کاهش اشتها و دشوار</w:t>
      </w:r>
      <w:r w:rsidRPr="00CE2871">
        <w:rPr>
          <w:rFonts w:cs="B Nazanin" w:hint="cs"/>
          <w:color w:val="000000" w:themeColor="text1"/>
          <w:sz w:val="24"/>
          <w:szCs w:val="24"/>
          <w:rtl/>
        </w:rPr>
        <w:t>ی</w:t>
      </w:r>
      <w:r w:rsidRPr="00CE2871">
        <w:rPr>
          <w:rFonts w:cs="B Nazanin"/>
          <w:color w:val="000000" w:themeColor="text1"/>
          <w:sz w:val="24"/>
          <w:szCs w:val="24"/>
          <w:rtl/>
        </w:rPr>
        <w:t xml:space="preserve"> در تمرکز و تصم</w:t>
      </w:r>
      <w:r w:rsidRPr="00CE2871">
        <w:rPr>
          <w:rFonts w:cs="B Nazanin" w:hint="cs"/>
          <w:color w:val="000000" w:themeColor="text1"/>
          <w:sz w:val="24"/>
          <w:szCs w:val="24"/>
          <w:rtl/>
        </w:rPr>
        <w:t>ی</w:t>
      </w:r>
      <w:r w:rsidRPr="00CE2871">
        <w:rPr>
          <w:rFonts w:cs="B Nazanin" w:hint="eastAsia"/>
          <w:color w:val="000000" w:themeColor="text1"/>
          <w:sz w:val="24"/>
          <w:szCs w:val="24"/>
          <w:rtl/>
        </w:rPr>
        <w:t>م‌گ</w:t>
      </w:r>
      <w:r w:rsidRPr="00CE2871">
        <w:rPr>
          <w:rFonts w:cs="B Nazanin" w:hint="cs"/>
          <w:color w:val="000000" w:themeColor="text1"/>
          <w:sz w:val="24"/>
          <w:szCs w:val="24"/>
          <w:rtl/>
        </w:rPr>
        <w:t>ی</w:t>
      </w:r>
      <w:r w:rsidRPr="00CE2871">
        <w:rPr>
          <w:rFonts w:cs="B Nazanin" w:hint="eastAsia"/>
          <w:color w:val="000000" w:themeColor="text1"/>
          <w:sz w:val="24"/>
          <w:szCs w:val="24"/>
          <w:rtl/>
        </w:rPr>
        <w:t>ر</w:t>
      </w:r>
      <w:r w:rsidRPr="00CE2871">
        <w:rPr>
          <w:rFonts w:cs="B Nazanin" w:hint="cs"/>
          <w:color w:val="000000" w:themeColor="text1"/>
          <w:sz w:val="24"/>
          <w:szCs w:val="24"/>
          <w:rtl/>
        </w:rPr>
        <w:t>ی</w:t>
      </w:r>
      <w:r w:rsidRPr="00CE2871">
        <w:rPr>
          <w:rFonts w:cs="B Nazanin"/>
          <w:color w:val="000000" w:themeColor="text1"/>
          <w:sz w:val="24"/>
          <w:szCs w:val="24"/>
          <w:rtl/>
        </w:rPr>
        <w:t xml:space="preserve"> همراه است</w:t>
      </w:r>
      <w:r w:rsidR="00DC566B" w:rsidRPr="00CE2871">
        <w:rPr>
          <w:rFonts w:cs="B Nazanin" w:hint="cs"/>
          <w:color w:val="000000" w:themeColor="text1"/>
          <w:sz w:val="24"/>
          <w:szCs w:val="24"/>
          <w:rtl/>
        </w:rPr>
        <w:t xml:space="preserve"> </w:t>
      </w:r>
      <w:r w:rsidR="00DC566B" w:rsidRPr="00CE2871">
        <w:rPr>
          <w:rFonts w:cs="B Nazanin" w:hint="cs"/>
          <w:color w:val="000000" w:themeColor="text1"/>
          <w:sz w:val="24"/>
          <w:szCs w:val="24"/>
          <w:rtl/>
          <w:lang w:bidi="fa-IR"/>
        </w:rPr>
        <w:t xml:space="preserve">(ون و همکاران، 2025). این اختلال دارای </w:t>
      </w:r>
      <w:r w:rsidR="00DC566B" w:rsidRPr="00CE2871">
        <w:rPr>
          <w:rFonts w:cs="B Nazanin"/>
          <w:color w:val="000000" w:themeColor="text1"/>
          <w:sz w:val="24"/>
          <w:szCs w:val="24"/>
          <w:rtl/>
        </w:rPr>
        <w:t>شیوع حدود 15 درصد برای طول عمر</w:t>
      </w:r>
      <w:r w:rsidR="00DC566B" w:rsidRPr="00CE2871">
        <w:rPr>
          <w:rFonts w:cs="B Nazanin" w:hint="cs"/>
          <w:color w:val="000000" w:themeColor="text1"/>
          <w:sz w:val="24"/>
          <w:szCs w:val="24"/>
          <w:rtl/>
        </w:rPr>
        <w:t xml:space="preserve"> می‌باشد به گونه‌ای که </w:t>
      </w:r>
      <w:r w:rsidR="00DC566B" w:rsidRPr="00CE2871">
        <w:rPr>
          <w:rFonts w:cs="B Nazanin"/>
          <w:color w:val="000000" w:themeColor="text1"/>
          <w:sz w:val="24"/>
          <w:szCs w:val="24"/>
          <w:rtl/>
        </w:rPr>
        <w:t>در زن ها میزان این شیوع حدود 10 تا 25 درصد و در مردها 5 تا 12 درصد است</w:t>
      </w:r>
      <w:r w:rsidR="00DE04AB" w:rsidRPr="00CE2871">
        <w:rPr>
          <w:rFonts w:cs="B Nazanin" w:hint="cs"/>
          <w:color w:val="000000" w:themeColor="text1"/>
          <w:sz w:val="24"/>
          <w:szCs w:val="24"/>
          <w:rtl/>
        </w:rPr>
        <w:t xml:space="preserve"> (عبدلی و همکاران، 2022)</w:t>
      </w:r>
      <w:r w:rsidR="00DC566B" w:rsidRPr="00CE2871">
        <w:rPr>
          <w:rFonts w:cs="B Nazanin" w:hint="cs"/>
          <w:color w:val="000000" w:themeColor="text1"/>
          <w:sz w:val="24"/>
          <w:szCs w:val="24"/>
          <w:rtl/>
          <w:lang w:bidi="fa-IR"/>
        </w:rPr>
        <w:t xml:space="preserve"> و آمارها حاکی از رشد 59 درصدی مبتلایان به افسردگی </w:t>
      </w:r>
      <w:r w:rsidR="00DE04AB" w:rsidRPr="00CE2871">
        <w:rPr>
          <w:rFonts w:cs="B Nazanin" w:hint="cs"/>
          <w:color w:val="000000" w:themeColor="text1"/>
          <w:sz w:val="24"/>
          <w:szCs w:val="24"/>
          <w:rtl/>
          <w:lang w:bidi="fa-IR"/>
        </w:rPr>
        <w:t>نسبت به 20 سال گذشته است</w:t>
      </w:r>
      <w:r w:rsidR="00DC566B" w:rsidRPr="00CE2871">
        <w:rPr>
          <w:rFonts w:cs="B Nazanin" w:hint="cs"/>
          <w:color w:val="000000" w:themeColor="text1"/>
          <w:sz w:val="24"/>
          <w:szCs w:val="24"/>
          <w:rtl/>
        </w:rPr>
        <w:t xml:space="preserve"> (</w:t>
      </w:r>
      <w:r w:rsidR="00DE04AB" w:rsidRPr="00CE2871">
        <w:rPr>
          <w:rFonts w:cs="B Nazanin" w:hint="cs"/>
          <w:color w:val="000000" w:themeColor="text1"/>
          <w:sz w:val="24"/>
          <w:szCs w:val="24"/>
          <w:rtl/>
        </w:rPr>
        <w:t>یان و همکاران، 2024</w:t>
      </w:r>
      <w:r w:rsidR="00DC566B" w:rsidRPr="00CE2871">
        <w:rPr>
          <w:rFonts w:cs="B Nazanin" w:hint="cs"/>
          <w:color w:val="000000" w:themeColor="text1"/>
          <w:sz w:val="24"/>
          <w:szCs w:val="24"/>
          <w:rtl/>
        </w:rPr>
        <w:t xml:space="preserve">). </w:t>
      </w:r>
      <w:r w:rsidR="00DE04AB" w:rsidRPr="00CE2871">
        <w:rPr>
          <w:rFonts w:cs="B Nazanin"/>
          <w:color w:val="000000" w:themeColor="text1"/>
          <w:sz w:val="24"/>
          <w:szCs w:val="24"/>
          <w:rtl/>
        </w:rPr>
        <w:t>میزان بروز اختلال افسردگی در بین بیماران پزشکان عمومی به 10 درصد و در بیماران داخلی بستری به 15 درصد نزدیک می شود</w:t>
      </w:r>
      <w:r w:rsidR="00DE04AB" w:rsidRPr="00CE2871">
        <w:rPr>
          <w:rFonts w:cs="B Nazanin" w:hint="cs"/>
          <w:color w:val="000000" w:themeColor="text1"/>
          <w:sz w:val="24"/>
          <w:szCs w:val="24"/>
          <w:rtl/>
        </w:rPr>
        <w:t xml:space="preserve"> (</w:t>
      </w:r>
      <w:r w:rsidR="000E4C86" w:rsidRPr="00CE2871">
        <w:rPr>
          <w:rFonts w:cs="B Nazanin" w:hint="cs"/>
          <w:color w:val="000000" w:themeColor="text1"/>
          <w:sz w:val="24"/>
          <w:szCs w:val="24"/>
          <w:rtl/>
          <w:lang w:bidi="fa-IR"/>
        </w:rPr>
        <w:t>واکر و همکاران، 2018</w:t>
      </w:r>
      <w:r w:rsidR="00DE04AB" w:rsidRPr="00CE2871">
        <w:rPr>
          <w:rFonts w:cs="B Nazanin" w:hint="cs"/>
          <w:color w:val="000000" w:themeColor="text1"/>
          <w:sz w:val="24"/>
          <w:szCs w:val="24"/>
          <w:rtl/>
        </w:rPr>
        <w:t>)</w:t>
      </w:r>
      <w:r w:rsidR="00DE04AB" w:rsidRPr="00CE2871">
        <w:rPr>
          <w:rFonts w:cs="B Nazanin"/>
          <w:color w:val="000000" w:themeColor="text1"/>
          <w:sz w:val="24"/>
          <w:szCs w:val="24"/>
          <w:rtl/>
        </w:rPr>
        <w:t>. تقریبا دو سوم بیماران افسرده به خودکشی می اندیشند و 10 تا 15 درصد آنها به زندگی خود خاتمه می دهند</w:t>
      </w:r>
      <w:r w:rsidR="000E4C86" w:rsidRPr="00CE2871">
        <w:rPr>
          <w:rFonts w:cs="B Nazanin" w:hint="cs"/>
          <w:color w:val="000000" w:themeColor="text1"/>
          <w:sz w:val="24"/>
          <w:szCs w:val="24"/>
          <w:rtl/>
        </w:rPr>
        <w:t xml:space="preserve"> (لای و همکاران، 2025)</w:t>
      </w:r>
      <w:r w:rsidR="00DE04AB" w:rsidRPr="00CE2871">
        <w:rPr>
          <w:rFonts w:cs="B Nazanin"/>
          <w:color w:val="000000" w:themeColor="text1"/>
          <w:sz w:val="24"/>
          <w:szCs w:val="24"/>
          <w:rtl/>
        </w:rPr>
        <w:t xml:space="preserve">. بیماران مبتلا به اختلال افسردگی </w:t>
      </w:r>
      <w:r w:rsidR="000E4C86" w:rsidRPr="00CE2871">
        <w:rPr>
          <w:rFonts w:cs="B Nazanin" w:hint="cs"/>
          <w:color w:val="000000" w:themeColor="text1"/>
          <w:sz w:val="24"/>
          <w:szCs w:val="24"/>
          <w:rtl/>
        </w:rPr>
        <w:t>اساسی</w:t>
      </w:r>
      <w:r w:rsidR="00DE04AB" w:rsidRPr="00CE2871">
        <w:rPr>
          <w:rFonts w:cs="B Nazanin"/>
          <w:color w:val="000000" w:themeColor="text1"/>
          <w:sz w:val="24"/>
          <w:szCs w:val="24"/>
          <w:rtl/>
        </w:rPr>
        <w:t xml:space="preserve"> </w:t>
      </w:r>
      <w:r w:rsidR="000E4C86" w:rsidRPr="00CE2871">
        <w:rPr>
          <w:rFonts w:cs="B Nazanin" w:hint="cs"/>
          <w:color w:val="000000" w:themeColor="text1"/>
          <w:sz w:val="24"/>
          <w:szCs w:val="24"/>
          <w:rtl/>
        </w:rPr>
        <w:t>با مشکلات متعددی همچون</w:t>
      </w:r>
      <w:r w:rsidR="00DE04AB" w:rsidRPr="00CE2871">
        <w:rPr>
          <w:rFonts w:cs="B Nazanin"/>
          <w:color w:val="000000" w:themeColor="text1"/>
          <w:sz w:val="24"/>
          <w:szCs w:val="24"/>
          <w:rtl/>
        </w:rPr>
        <w:t xml:space="preserve"> کاهش انرژی</w:t>
      </w:r>
      <w:r w:rsidR="000E4C86" w:rsidRPr="00CE2871">
        <w:rPr>
          <w:rFonts w:cs="B Nazanin"/>
          <w:color w:val="000000" w:themeColor="text1"/>
          <w:sz w:val="24"/>
          <w:szCs w:val="24"/>
        </w:rPr>
        <w:t xml:space="preserve"> </w:t>
      </w:r>
      <w:r w:rsidR="000E4C86" w:rsidRPr="00CE2871">
        <w:rPr>
          <w:rFonts w:cs="B Nazanin" w:hint="cs"/>
          <w:color w:val="000000" w:themeColor="text1"/>
          <w:sz w:val="24"/>
          <w:szCs w:val="24"/>
          <w:rtl/>
          <w:lang w:bidi="fa-IR"/>
        </w:rPr>
        <w:t>(</w:t>
      </w:r>
      <w:r w:rsidR="007C0B43" w:rsidRPr="00CE2871">
        <w:rPr>
          <w:rFonts w:cs="B Nazanin" w:hint="cs"/>
          <w:color w:val="000000" w:themeColor="text1"/>
          <w:sz w:val="24"/>
          <w:szCs w:val="24"/>
          <w:rtl/>
          <w:lang w:bidi="fa-IR"/>
        </w:rPr>
        <w:t>جیانگ و همکاران، 2025</w:t>
      </w:r>
      <w:r w:rsidR="000E4C86" w:rsidRPr="00CE2871">
        <w:rPr>
          <w:rFonts w:cs="B Nazanin" w:hint="cs"/>
          <w:color w:val="000000" w:themeColor="text1"/>
          <w:sz w:val="24"/>
          <w:szCs w:val="24"/>
          <w:rtl/>
          <w:lang w:bidi="fa-IR"/>
        </w:rPr>
        <w:t>)</w:t>
      </w:r>
      <w:r w:rsidR="00DE04AB" w:rsidRPr="00CE2871">
        <w:rPr>
          <w:rFonts w:cs="B Nazanin"/>
          <w:color w:val="000000" w:themeColor="text1"/>
          <w:sz w:val="24"/>
          <w:szCs w:val="24"/>
          <w:rtl/>
        </w:rPr>
        <w:t>، اختلال خواب</w:t>
      </w:r>
      <w:r w:rsidR="007C0B43" w:rsidRPr="00CE2871">
        <w:rPr>
          <w:rFonts w:cs="B Nazanin" w:hint="cs"/>
          <w:color w:val="000000" w:themeColor="text1"/>
          <w:sz w:val="24"/>
          <w:szCs w:val="24"/>
          <w:rtl/>
        </w:rPr>
        <w:t xml:space="preserve"> (کینگ و همکاران، 2025)</w:t>
      </w:r>
      <w:r w:rsidR="00DE04AB" w:rsidRPr="00CE2871">
        <w:rPr>
          <w:rFonts w:cs="B Nazanin"/>
          <w:color w:val="000000" w:themeColor="text1"/>
          <w:sz w:val="24"/>
          <w:szCs w:val="24"/>
          <w:rtl/>
        </w:rPr>
        <w:t>، اضطراب</w:t>
      </w:r>
      <w:r w:rsidR="007C0B43" w:rsidRPr="00CE2871">
        <w:rPr>
          <w:rFonts w:cs="B Nazanin" w:hint="cs"/>
          <w:color w:val="000000" w:themeColor="text1"/>
          <w:sz w:val="24"/>
          <w:szCs w:val="24"/>
          <w:rtl/>
        </w:rPr>
        <w:t xml:space="preserve"> (کالین، 2020)</w:t>
      </w:r>
      <w:r w:rsidR="00DE04AB" w:rsidRPr="00CE2871">
        <w:rPr>
          <w:rFonts w:cs="B Nazanin"/>
          <w:color w:val="000000" w:themeColor="text1"/>
          <w:sz w:val="24"/>
          <w:szCs w:val="24"/>
          <w:rtl/>
        </w:rPr>
        <w:t>، تغییرات شبانه روزی در علائم</w:t>
      </w:r>
      <w:r w:rsidR="007C0B43" w:rsidRPr="00CE2871">
        <w:rPr>
          <w:rFonts w:cs="B Nazanin" w:hint="cs"/>
          <w:color w:val="000000" w:themeColor="text1"/>
          <w:sz w:val="24"/>
          <w:szCs w:val="24"/>
          <w:rtl/>
        </w:rPr>
        <w:t xml:space="preserve"> (سونگ و همکاران، 2024)</w:t>
      </w:r>
      <w:r w:rsidR="00DE04AB" w:rsidRPr="00CE2871">
        <w:rPr>
          <w:rFonts w:cs="B Nazanin"/>
          <w:color w:val="000000" w:themeColor="text1"/>
          <w:sz w:val="24"/>
          <w:szCs w:val="24"/>
          <w:rtl/>
        </w:rPr>
        <w:t xml:space="preserve">، ناتوانی برای تمرکز </w:t>
      </w:r>
      <w:r w:rsidR="007C0B43" w:rsidRPr="00CE2871">
        <w:rPr>
          <w:rFonts w:cs="B Nazanin" w:hint="cs"/>
          <w:color w:val="000000" w:themeColor="text1"/>
          <w:sz w:val="24"/>
          <w:szCs w:val="24"/>
          <w:rtl/>
        </w:rPr>
        <w:t xml:space="preserve">(پن و همکاران، 2019) </w:t>
      </w:r>
      <w:r w:rsidR="00DE04AB" w:rsidRPr="00CE2871">
        <w:rPr>
          <w:rFonts w:cs="B Nazanin"/>
          <w:color w:val="000000" w:themeColor="text1"/>
          <w:sz w:val="24"/>
          <w:szCs w:val="24"/>
          <w:rtl/>
        </w:rPr>
        <w:t>و دشواری در تفکر</w:t>
      </w:r>
      <w:r w:rsidR="007C0B43" w:rsidRPr="00CE2871">
        <w:rPr>
          <w:rFonts w:cs="B Nazanin" w:hint="cs"/>
          <w:color w:val="000000" w:themeColor="text1"/>
          <w:sz w:val="24"/>
          <w:szCs w:val="24"/>
          <w:rtl/>
        </w:rPr>
        <w:t xml:space="preserve"> (هو و همکاران، 2022)</w:t>
      </w:r>
      <w:r w:rsidR="00DE04AB" w:rsidRPr="00CE2871">
        <w:rPr>
          <w:rFonts w:cs="B Nazanin"/>
          <w:color w:val="000000" w:themeColor="text1"/>
          <w:sz w:val="24"/>
          <w:szCs w:val="24"/>
          <w:rtl/>
        </w:rPr>
        <w:t xml:space="preserve"> شکایت دارند</w:t>
      </w:r>
      <w:r w:rsidR="007C0B43" w:rsidRPr="00CE2871">
        <w:rPr>
          <w:rFonts w:cs="B Nazanin" w:hint="cs"/>
          <w:color w:val="000000" w:themeColor="text1"/>
          <w:sz w:val="24"/>
          <w:szCs w:val="24"/>
          <w:rtl/>
        </w:rPr>
        <w:t>.</w:t>
      </w:r>
    </w:p>
    <w:p w14:paraId="67F8A0C2" w14:textId="77777777" w:rsidR="007C0B43" w:rsidRPr="00CE2871" w:rsidRDefault="007C0B43" w:rsidP="00FD5FC1">
      <w:pPr>
        <w:bidi/>
        <w:spacing w:after="0" w:line="240" w:lineRule="auto"/>
        <w:jc w:val="both"/>
        <w:rPr>
          <w:rFonts w:cs="B Nazanin"/>
          <w:color w:val="000000" w:themeColor="text1"/>
          <w:sz w:val="24"/>
          <w:szCs w:val="24"/>
          <w:rtl/>
        </w:rPr>
      </w:pPr>
      <w:r w:rsidRPr="00CE2871">
        <w:rPr>
          <w:rFonts w:cs="B Nazanin"/>
          <w:color w:val="000000" w:themeColor="text1"/>
          <w:sz w:val="24"/>
          <w:szCs w:val="24"/>
          <w:rtl/>
        </w:rPr>
        <w:t>با توجه به اینکه افراد با اختلال افسردگی علاوه بر نشانگان اصلی این اختلال، در شرح</w:t>
      </w:r>
      <w:r w:rsidRPr="00CE2871">
        <w:rPr>
          <w:rFonts w:cs="B Nazanin" w:hint="cs"/>
          <w:color w:val="000000" w:themeColor="text1"/>
          <w:sz w:val="24"/>
          <w:szCs w:val="24"/>
          <w:rtl/>
        </w:rPr>
        <w:t xml:space="preserve"> </w:t>
      </w:r>
      <w:r w:rsidRPr="00CE2871">
        <w:rPr>
          <w:rFonts w:cs="B Nazanin"/>
          <w:color w:val="000000" w:themeColor="text1"/>
          <w:sz w:val="24"/>
          <w:szCs w:val="24"/>
          <w:rtl/>
        </w:rPr>
        <w:t>حال</w:t>
      </w:r>
      <w:r w:rsidR="00050292" w:rsidRPr="00CE2871">
        <w:rPr>
          <w:rFonts w:cs="B Nazanin"/>
          <w:color w:val="000000" w:themeColor="text1"/>
          <w:sz w:val="24"/>
          <w:szCs w:val="24"/>
          <w:rtl/>
        </w:rPr>
        <w:t xml:space="preserve"> خود به مشکلات شناختی نیز اشاره</w:t>
      </w:r>
      <w:r w:rsidR="00050292" w:rsidRPr="00CE2871">
        <w:rPr>
          <w:rFonts w:cs="B Nazanin" w:hint="cs"/>
          <w:color w:val="000000" w:themeColor="text1"/>
          <w:sz w:val="24"/>
          <w:szCs w:val="24"/>
          <w:rtl/>
        </w:rPr>
        <w:t xml:space="preserve"> </w:t>
      </w:r>
      <w:r w:rsidRPr="00CE2871">
        <w:rPr>
          <w:rFonts w:cs="B Nazanin"/>
          <w:color w:val="000000" w:themeColor="text1"/>
          <w:sz w:val="24"/>
          <w:szCs w:val="24"/>
          <w:rtl/>
        </w:rPr>
        <w:t>می</w:t>
      </w:r>
      <w:r w:rsidRPr="00CE2871">
        <w:rPr>
          <w:rFonts w:cs="B Nazanin" w:hint="cs"/>
          <w:color w:val="000000" w:themeColor="text1"/>
          <w:sz w:val="24"/>
          <w:szCs w:val="24"/>
          <w:rtl/>
        </w:rPr>
        <w:t>‌</w:t>
      </w:r>
      <w:r w:rsidRPr="00CE2871">
        <w:rPr>
          <w:rFonts w:cs="B Nazanin"/>
          <w:color w:val="000000" w:themeColor="text1"/>
          <w:sz w:val="24"/>
          <w:szCs w:val="24"/>
          <w:rtl/>
        </w:rPr>
        <w:t>کردند، برای سال</w:t>
      </w:r>
      <w:r w:rsidR="00050292" w:rsidRPr="00CE2871">
        <w:rPr>
          <w:rFonts w:cs="B Nazanin" w:hint="cs"/>
          <w:color w:val="000000" w:themeColor="text1"/>
          <w:sz w:val="24"/>
          <w:szCs w:val="24"/>
          <w:rtl/>
        </w:rPr>
        <w:t>‌</w:t>
      </w:r>
      <w:r w:rsidRPr="00CE2871">
        <w:rPr>
          <w:rFonts w:cs="B Nazanin"/>
          <w:color w:val="000000" w:themeColor="text1"/>
          <w:sz w:val="24"/>
          <w:szCs w:val="24"/>
          <w:rtl/>
        </w:rPr>
        <w:t>های متمادی محققان علاقه فراوانی به بررسی عملکرد شناختی افراد با اختلال افسردگی اساسی از خود</w:t>
      </w:r>
      <w:r w:rsidR="005A1C81" w:rsidRPr="00CE2871">
        <w:rPr>
          <w:rFonts w:cs="B Nazanin"/>
          <w:color w:val="000000" w:themeColor="text1"/>
          <w:sz w:val="24"/>
          <w:szCs w:val="24"/>
          <w:rtl/>
        </w:rPr>
        <w:t xml:space="preserve"> </w:t>
      </w:r>
      <w:r w:rsidRPr="00CE2871">
        <w:rPr>
          <w:rFonts w:cs="B Nazanin"/>
          <w:color w:val="000000" w:themeColor="text1"/>
          <w:sz w:val="24"/>
          <w:szCs w:val="24"/>
          <w:rtl/>
        </w:rPr>
        <w:t>نشان می</w:t>
      </w:r>
      <w:r w:rsidR="008860D4" w:rsidRPr="00CE2871">
        <w:rPr>
          <w:rFonts w:cs="B Nazanin" w:hint="cs"/>
          <w:color w:val="000000" w:themeColor="text1"/>
          <w:sz w:val="24"/>
          <w:szCs w:val="24"/>
          <w:rtl/>
        </w:rPr>
        <w:t>‌</w:t>
      </w:r>
      <w:r w:rsidRPr="00CE2871">
        <w:rPr>
          <w:rFonts w:cs="B Nazanin"/>
          <w:color w:val="000000" w:themeColor="text1"/>
          <w:sz w:val="24"/>
          <w:szCs w:val="24"/>
          <w:rtl/>
        </w:rPr>
        <w:t>دادند</w:t>
      </w:r>
      <w:r w:rsidRPr="00CE2871">
        <w:rPr>
          <w:rFonts w:cs="B Nazanin" w:hint="cs"/>
          <w:color w:val="000000" w:themeColor="text1"/>
          <w:sz w:val="24"/>
          <w:szCs w:val="24"/>
          <w:rtl/>
        </w:rPr>
        <w:t xml:space="preserve"> (</w:t>
      </w:r>
      <w:r w:rsidR="008860D4" w:rsidRPr="00CE2871">
        <w:rPr>
          <w:rFonts w:cs="B Nazanin" w:hint="cs"/>
          <w:color w:val="000000" w:themeColor="text1"/>
          <w:sz w:val="24"/>
          <w:szCs w:val="24"/>
          <w:rtl/>
        </w:rPr>
        <w:t>هامر و همکاران، 2022</w:t>
      </w:r>
      <w:r w:rsidRPr="00CE2871">
        <w:rPr>
          <w:rFonts w:cs="B Nazanin" w:hint="cs"/>
          <w:color w:val="000000" w:themeColor="text1"/>
          <w:sz w:val="24"/>
          <w:szCs w:val="24"/>
          <w:rtl/>
        </w:rPr>
        <w:t>).</w:t>
      </w:r>
      <w:r w:rsidR="008860D4" w:rsidRPr="00CE2871">
        <w:rPr>
          <w:rFonts w:cs="B Nazanin" w:hint="cs"/>
          <w:color w:val="000000" w:themeColor="text1"/>
          <w:sz w:val="24"/>
          <w:szCs w:val="24"/>
          <w:rtl/>
        </w:rPr>
        <w:t xml:space="preserve"> </w:t>
      </w:r>
      <w:r w:rsidRPr="00CE2871">
        <w:rPr>
          <w:rFonts w:cs="B Nazanin"/>
          <w:color w:val="000000" w:themeColor="text1"/>
          <w:sz w:val="24"/>
          <w:szCs w:val="24"/>
          <w:rtl/>
        </w:rPr>
        <w:t>در همین راستا</w:t>
      </w:r>
      <w:r w:rsidRPr="00CE2871">
        <w:rPr>
          <w:rFonts w:cs="B Nazanin" w:hint="cs"/>
          <w:color w:val="000000" w:themeColor="text1"/>
          <w:sz w:val="24"/>
          <w:szCs w:val="24"/>
          <w:rtl/>
        </w:rPr>
        <w:t>، وجود نقایص شناحتی در اختلال افسردگی اساسی مورد تایید قرار گرفته است</w:t>
      </w:r>
      <w:r w:rsidR="008860D4" w:rsidRPr="00CE2871">
        <w:rPr>
          <w:rFonts w:cs="B Nazanin" w:hint="cs"/>
          <w:color w:val="000000" w:themeColor="text1"/>
          <w:sz w:val="24"/>
          <w:szCs w:val="24"/>
          <w:rtl/>
        </w:rPr>
        <w:t xml:space="preserve"> (نیکولین و همکاران، 2021)</w:t>
      </w:r>
      <w:r w:rsidRPr="00CE2871">
        <w:rPr>
          <w:rFonts w:cs="B Nazanin" w:hint="cs"/>
          <w:color w:val="000000" w:themeColor="text1"/>
          <w:sz w:val="24"/>
          <w:szCs w:val="24"/>
          <w:rtl/>
        </w:rPr>
        <w:t xml:space="preserve"> </w:t>
      </w:r>
      <w:r w:rsidR="008860D4" w:rsidRPr="00CE2871">
        <w:rPr>
          <w:rFonts w:cs="B Nazanin" w:hint="cs"/>
          <w:color w:val="000000" w:themeColor="text1"/>
          <w:sz w:val="24"/>
          <w:szCs w:val="24"/>
          <w:rtl/>
        </w:rPr>
        <w:t>و</w:t>
      </w:r>
      <w:r w:rsidRPr="00CE2871">
        <w:rPr>
          <w:rFonts w:cs="B Nazanin" w:hint="cs"/>
          <w:color w:val="000000" w:themeColor="text1"/>
          <w:sz w:val="24"/>
          <w:szCs w:val="24"/>
          <w:rtl/>
        </w:rPr>
        <w:t xml:space="preserve"> </w:t>
      </w:r>
      <w:r w:rsidRPr="00CE2871">
        <w:rPr>
          <w:rFonts w:cs="B Nazanin"/>
          <w:color w:val="000000" w:themeColor="text1"/>
          <w:sz w:val="24"/>
          <w:szCs w:val="24"/>
          <w:rtl/>
        </w:rPr>
        <w:t xml:space="preserve">یکی </w:t>
      </w:r>
      <w:r w:rsidRPr="00CE2871">
        <w:rPr>
          <w:rFonts w:cs="B Nazanin" w:hint="cs"/>
          <w:color w:val="000000" w:themeColor="text1"/>
          <w:sz w:val="24"/>
          <w:szCs w:val="24"/>
          <w:rtl/>
        </w:rPr>
        <w:t>دیگر</w:t>
      </w:r>
      <w:r w:rsidRPr="00CE2871">
        <w:rPr>
          <w:rFonts w:cs="B Nazanin"/>
          <w:color w:val="000000" w:themeColor="text1"/>
          <w:sz w:val="24"/>
          <w:szCs w:val="24"/>
          <w:rtl/>
        </w:rPr>
        <w:t>از ویژگی</w:t>
      </w:r>
      <w:r w:rsidRPr="00CE2871">
        <w:rPr>
          <w:rFonts w:cs="B Nazanin" w:hint="cs"/>
          <w:color w:val="000000" w:themeColor="text1"/>
          <w:sz w:val="24"/>
          <w:szCs w:val="24"/>
          <w:rtl/>
        </w:rPr>
        <w:t>‌</w:t>
      </w:r>
      <w:r w:rsidRPr="00CE2871">
        <w:rPr>
          <w:rFonts w:cs="B Nazanin"/>
          <w:color w:val="000000" w:themeColor="text1"/>
          <w:sz w:val="24"/>
          <w:szCs w:val="24"/>
          <w:rtl/>
        </w:rPr>
        <w:t>هاي مهم عصب روان</w:t>
      </w:r>
      <w:r w:rsidRPr="00CE2871">
        <w:rPr>
          <w:rFonts w:cs="B Nazanin" w:hint="cs"/>
          <w:color w:val="000000" w:themeColor="text1"/>
          <w:sz w:val="24"/>
          <w:szCs w:val="24"/>
          <w:rtl/>
        </w:rPr>
        <w:t>‌</w:t>
      </w:r>
      <w:r w:rsidRPr="00CE2871">
        <w:rPr>
          <w:rFonts w:cs="B Nazanin"/>
          <w:color w:val="000000" w:themeColor="text1"/>
          <w:sz w:val="24"/>
          <w:szCs w:val="24"/>
          <w:rtl/>
        </w:rPr>
        <w:t>شـناختی اختلالات خلقی</w:t>
      </w:r>
      <w:r w:rsidRPr="00CE2871">
        <w:rPr>
          <w:rFonts w:cs="B Nazanin" w:hint="cs"/>
          <w:color w:val="000000" w:themeColor="text1"/>
          <w:sz w:val="24"/>
          <w:szCs w:val="24"/>
          <w:rtl/>
        </w:rPr>
        <w:t xml:space="preserve"> به ویژه افسردگی اساسی،</w:t>
      </w:r>
      <w:r w:rsidRPr="00CE2871">
        <w:rPr>
          <w:rFonts w:cs="B Nazanin"/>
          <w:color w:val="000000" w:themeColor="text1"/>
          <w:sz w:val="24"/>
          <w:szCs w:val="24"/>
          <w:rtl/>
        </w:rPr>
        <w:t xml:space="preserve"> نقص در کارکردهاي اجرایی است</w:t>
      </w:r>
      <w:r w:rsidRPr="00CE2871">
        <w:rPr>
          <w:rFonts w:cs="B Nazanin" w:hint="cs"/>
          <w:color w:val="000000" w:themeColor="text1"/>
          <w:sz w:val="24"/>
          <w:szCs w:val="24"/>
          <w:rtl/>
        </w:rPr>
        <w:t xml:space="preserve"> (</w:t>
      </w:r>
      <w:r w:rsidR="008860D4" w:rsidRPr="00CE2871">
        <w:rPr>
          <w:rFonts w:cs="B Nazanin" w:hint="cs"/>
          <w:color w:val="000000" w:themeColor="text1"/>
          <w:sz w:val="24"/>
          <w:szCs w:val="24"/>
          <w:rtl/>
        </w:rPr>
        <w:t>مانلیز و همکاران، 2022</w:t>
      </w:r>
      <w:r w:rsidRPr="00CE2871">
        <w:rPr>
          <w:rFonts w:cs="B Nazanin" w:hint="cs"/>
          <w:color w:val="000000" w:themeColor="text1"/>
          <w:sz w:val="24"/>
          <w:szCs w:val="24"/>
          <w:rtl/>
        </w:rPr>
        <w:t>).</w:t>
      </w:r>
      <w:r w:rsidR="00050292" w:rsidRPr="00CE2871">
        <w:rPr>
          <w:rFonts w:cs="B Nazanin" w:hint="cs"/>
          <w:color w:val="000000" w:themeColor="text1"/>
          <w:sz w:val="24"/>
          <w:szCs w:val="24"/>
          <w:rtl/>
        </w:rPr>
        <w:t xml:space="preserve"> </w:t>
      </w:r>
      <w:r w:rsidR="009F6E03" w:rsidRPr="00CE2871">
        <w:rPr>
          <w:rFonts w:cs="B Nazanin" w:hint="cs"/>
          <w:color w:val="000000" w:themeColor="text1"/>
          <w:sz w:val="24"/>
          <w:szCs w:val="24"/>
          <w:rtl/>
        </w:rPr>
        <w:t>مطالعاتی که رابطه بین افسردگی و کارکردهای اجرایی را مورد بررسی قرار داده‌اند، دریافته‌اند که افسردگی با نواقصی در کارکردهای اجرایی از قبیل برنامه ریزی، انتق</w:t>
      </w:r>
      <w:r w:rsidR="00050292" w:rsidRPr="00CE2871">
        <w:rPr>
          <w:rFonts w:cs="B Nazanin" w:hint="cs"/>
          <w:color w:val="000000" w:themeColor="text1"/>
          <w:sz w:val="24"/>
          <w:szCs w:val="24"/>
          <w:rtl/>
        </w:rPr>
        <w:t>ال توجه و بازداری همراه است (کرفت و همکاران، 2023؛ نونو و همکاران، 2021).</w:t>
      </w:r>
      <w:r w:rsidR="008860D4" w:rsidRPr="00CE2871">
        <w:rPr>
          <w:rFonts w:cs="B Nazanin" w:hint="cs"/>
          <w:color w:val="000000" w:themeColor="text1"/>
          <w:sz w:val="24"/>
          <w:szCs w:val="24"/>
          <w:rtl/>
        </w:rPr>
        <w:t xml:space="preserve"> </w:t>
      </w:r>
      <w:r w:rsidRPr="00CE2871">
        <w:rPr>
          <w:rFonts w:cs="B Nazanin"/>
          <w:color w:val="000000" w:themeColor="text1"/>
          <w:sz w:val="24"/>
          <w:szCs w:val="24"/>
          <w:rtl/>
        </w:rPr>
        <w:t>لیمالت و گوتلیب</w:t>
      </w:r>
      <w:r w:rsidRPr="00CE2871">
        <w:rPr>
          <w:rFonts w:cs="B Nazanin" w:hint="cs"/>
          <w:color w:val="000000" w:themeColor="text1"/>
          <w:sz w:val="24"/>
          <w:szCs w:val="24"/>
          <w:rtl/>
        </w:rPr>
        <w:t xml:space="preserve"> (2019) در پژوهش خود نشان دادند </w:t>
      </w:r>
      <w:r w:rsidRPr="00CE2871">
        <w:rPr>
          <w:rFonts w:cs="B Nazanin"/>
          <w:color w:val="000000" w:themeColor="text1"/>
          <w:sz w:val="24"/>
          <w:szCs w:val="24"/>
          <w:rtl/>
        </w:rPr>
        <w:t xml:space="preserve">افراد با اختلال افسردگی اساسی نقص در </w:t>
      </w:r>
      <w:r w:rsidRPr="00CE2871">
        <w:rPr>
          <w:rFonts w:cs="B Nazanin"/>
          <w:color w:val="000000" w:themeColor="text1"/>
          <w:sz w:val="24"/>
          <w:szCs w:val="24"/>
          <w:rtl/>
        </w:rPr>
        <w:t>کارکردهای</w:t>
      </w:r>
      <w:r w:rsidR="005A1C81" w:rsidRPr="00CE2871">
        <w:rPr>
          <w:rFonts w:cs="B Nazanin"/>
          <w:color w:val="000000" w:themeColor="text1"/>
          <w:sz w:val="24"/>
          <w:szCs w:val="24"/>
          <w:rtl/>
        </w:rPr>
        <w:t xml:space="preserve"> </w:t>
      </w:r>
      <w:r w:rsidRPr="00CE2871">
        <w:rPr>
          <w:rFonts w:cs="B Nazanin"/>
          <w:color w:val="000000" w:themeColor="text1"/>
          <w:sz w:val="24"/>
          <w:szCs w:val="24"/>
          <w:rtl/>
        </w:rPr>
        <w:t>اجرایی بیشتری از خود نشان می</w:t>
      </w:r>
      <w:r w:rsidR="009F6E03" w:rsidRPr="00CE2871">
        <w:rPr>
          <w:rFonts w:cs="B Nazanin" w:hint="cs"/>
          <w:color w:val="000000" w:themeColor="text1"/>
          <w:sz w:val="24"/>
          <w:szCs w:val="24"/>
          <w:rtl/>
        </w:rPr>
        <w:t>‌</w:t>
      </w:r>
      <w:r w:rsidRPr="00CE2871">
        <w:rPr>
          <w:rFonts w:cs="B Nazanin"/>
          <w:color w:val="000000" w:themeColor="text1"/>
          <w:sz w:val="24"/>
          <w:szCs w:val="24"/>
          <w:rtl/>
        </w:rPr>
        <w:t>دهند</w:t>
      </w:r>
      <w:r w:rsidRPr="00CE2871">
        <w:rPr>
          <w:rFonts w:cs="B Nazanin" w:hint="cs"/>
          <w:color w:val="000000" w:themeColor="text1"/>
          <w:sz w:val="24"/>
          <w:szCs w:val="24"/>
          <w:rtl/>
        </w:rPr>
        <w:t xml:space="preserve"> و </w:t>
      </w:r>
      <w:r w:rsidRPr="00CE2871">
        <w:rPr>
          <w:rFonts w:cs="B Nazanin"/>
          <w:color w:val="000000" w:themeColor="text1"/>
          <w:sz w:val="24"/>
          <w:szCs w:val="24"/>
          <w:rtl/>
        </w:rPr>
        <w:t>لوپز</w:t>
      </w:r>
      <w:r w:rsidR="009F6E03" w:rsidRPr="00CE2871">
        <w:rPr>
          <w:rFonts w:cs="B Nazanin" w:hint="cs"/>
          <w:color w:val="000000" w:themeColor="text1"/>
          <w:sz w:val="24"/>
          <w:szCs w:val="24"/>
          <w:rtl/>
        </w:rPr>
        <w:t>-</w:t>
      </w:r>
      <w:r w:rsidRPr="00CE2871">
        <w:rPr>
          <w:rFonts w:cs="B Nazanin"/>
          <w:color w:val="000000" w:themeColor="text1"/>
          <w:sz w:val="24"/>
          <w:szCs w:val="24"/>
          <w:rtl/>
        </w:rPr>
        <w:t>سولا</w:t>
      </w:r>
      <w:r w:rsidRPr="00CE2871">
        <w:rPr>
          <w:rFonts w:cs="B Nazanin" w:hint="cs"/>
          <w:color w:val="000000" w:themeColor="text1"/>
          <w:sz w:val="24"/>
          <w:szCs w:val="24"/>
          <w:rtl/>
        </w:rPr>
        <w:t xml:space="preserve"> و همکاران (2022) دریافتند </w:t>
      </w:r>
      <w:r w:rsidR="008860D4" w:rsidRPr="00CE2871">
        <w:rPr>
          <w:rFonts w:cs="B Nazanin" w:hint="cs"/>
          <w:color w:val="000000" w:themeColor="text1"/>
          <w:sz w:val="24"/>
          <w:szCs w:val="24"/>
          <w:rtl/>
        </w:rPr>
        <w:t>ا</w:t>
      </w:r>
      <w:r w:rsidRPr="00CE2871">
        <w:rPr>
          <w:rFonts w:cs="B Nazanin"/>
          <w:color w:val="000000" w:themeColor="text1"/>
          <w:sz w:val="24"/>
          <w:szCs w:val="24"/>
          <w:rtl/>
        </w:rPr>
        <w:t>فراد افسرده</w:t>
      </w:r>
      <w:r w:rsidR="008860D4" w:rsidRPr="00CE2871">
        <w:rPr>
          <w:rFonts w:cs="B Nazanin" w:hint="cs"/>
          <w:color w:val="000000" w:themeColor="text1"/>
          <w:sz w:val="24"/>
          <w:szCs w:val="24"/>
          <w:rtl/>
        </w:rPr>
        <w:t>‌</w:t>
      </w:r>
      <w:r w:rsidRPr="00CE2871">
        <w:rPr>
          <w:rFonts w:cs="B Nazanin"/>
          <w:color w:val="000000" w:themeColor="text1"/>
          <w:sz w:val="24"/>
          <w:szCs w:val="24"/>
          <w:rtl/>
        </w:rPr>
        <w:t>ای که در کارکردهای اجرایی خود نقص بیشتری دارند در فرایند درمان مقاومت بیشتری نشان می</w:t>
      </w:r>
      <w:r w:rsidR="009F6E03" w:rsidRPr="00CE2871">
        <w:rPr>
          <w:rFonts w:cs="B Nazanin" w:hint="cs"/>
          <w:color w:val="000000" w:themeColor="text1"/>
          <w:sz w:val="24"/>
          <w:szCs w:val="24"/>
          <w:rtl/>
        </w:rPr>
        <w:t>‌</w:t>
      </w:r>
      <w:r w:rsidRPr="00CE2871">
        <w:rPr>
          <w:rFonts w:cs="B Nazanin"/>
          <w:color w:val="000000" w:themeColor="text1"/>
          <w:sz w:val="24"/>
          <w:szCs w:val="24"/>
          <w:rtl/>
        </w:rPr>
        <w:t>دهند</w:t>
      </w:r>
      <w:r w:rsidRPr="00CE2871">
        <w:rPr>
          <w:rFonts w:cs="B Nazanin" w:hint="cs"/>
          <w:color w:val="000000" w:themeColor="text1"/>
          <w:sz w:val="24"/>
          <w:szCs w:val="24"/>
          <w:rtl/>
        </w:rPr>
        <w:t xml:space="preserve">. </w:t>
      </w:r>
      <w:r w:rsidR="008860D4" w:rsidRPr="00CE2871">
        <w:rPr>
          <w:rFonts w:cs="B Nazanin" w:hint="cs"/>
          <w:color w:val="000000" w:themeColor="text1"/>
          <w:sz w:val="24"/>
          <w:szCs w:val="24"/>
          <w:rtl/>
        </w:rPr>
        <w:t>همچنین، مطالعات در این زمینه نشان داده‌اند که برخی از بدکارکردی‌های شناختی، حتی پس از بهبود وهله‌های افسردگی و از بین رفتن علائم افسردگی نیز باقی می‌مانند</w:t>
      </w:r>
      <w:r w:rsidR="009F6E03" w:rsidRPr="00CE2871">
        <w:rPr>
          <w:rFonts w:cs="B Nazanin" w:hint="cs"/>
          <w:color w:val="000000" w:themeColor="text1"/>
          <w:sz w:val="24"/>
          <w:szCs w:val="24"/>
          <w:rtl/>
        </w:rPr>
        <w:t xml:space="preserve"> (سامکووسکا و همکاران، 2019)</w:t>
      </w:r>
      <w:r w:rsidR="008860D4" w:rsidRPr="00CE2871">
        <w:rPr>
          <w:rFonts w:cs="B Nazanin" w:hint="cs"/>
          <w:color w:val="000000" w:themeColor="text1"/>
          <w:sz w:val="24"/>
          <w:szCs w:val="24"/>
          <w:rtl/>
        </w:rPr>
        <w:t>. به طور کلی، کارکردهای اجرایی نشان دهنده‌ی فرایندهای شناختی همچون توانایی پایداری و تغییر توجه، بازداری پاسخ‌های مسلط، نگهداری اطلاعات در حافظه کاری و پاسخ‌های برنامه ریزی شده هستند (</w:t>
      </w:r>
      <w:r w:rsidR="009F6E03" w:rsidRPr="00CE2871">
        <w:rPr>
          <w:rFonts w:cs="B Nazanin" w:hint="cs"/>
          <w:color w:val="000000" w:themeColor="text1"/>
          <w:sz w:val="24"/>
          <w:szCs w:val="24"/>
          <w:rtl/>
        </w:rPr>
        <w:t>پروتا، 2019</w:t>
      </w:r>
      <w:r w:rsidR="008860D4" w:rsidRPr="00CE2871">
        <w:rPr>
          <w:rFonts w:cs="B Nazanin" w:hint="cs"/>
          <w:color w:val="000000" w:themeColor="text1"/>
          <w:sz w:val="24"/>
          <w:szCs w:val="24"/>
          <w:rtl/>
        </w:rPr>
        <w:t>).</w:t>
      </w:r>
    </w:p>
    <w:p w14:paraId="483C2052" w14:textId="77777777" w:rsidR="00050292" w:rsidRPr="00CE2871" w:rsidRDefault="00050292" w:rsidP="00FD5FC1">
      <w:pPr>
        <w:bidi/>
        <w:spacing w:after="0" w:line="240" w:lineRule="auto"/>
        <w:jc w:val="both"/>
        <w:rPr>
          <w:rFonts w:ascii="Cambria" w:hAnsi="Cambria" w:cs="B Nazanin"/>
          <w:color w:val="000000" w:themeColor="text1"/>
          <w:sz w:val="24"/>
          <w:szCs w:val="24"/>
          <w:shd w:val="clear" w:color="auto" w:fill="FFFFFF"/>
          <w:rtl/>
        </w:rPr>
      </w:pPr>
      <w:r w:rsidRPr="00CE2871">
        <w:rPr>
          <w:rFonts w:ascii="rtl-font" w:hAnsi="rtl-font" w:cs="B Nazanin"/>
          <w:color w:val="000000" w:themeColor="text1"/>
          <w:sz w:val="24"/>
          <w:szCs w:val="24"/>
          <w:shd w:val="clear" w:color="auto" w:fill="FFFFFF"/>
          <w:rtl/>
        </w:rPr>
        <w:t>کارکردهای اجرایی</w:t>
      </w:r>
      <w:r w:rsidRPr="00CE2871">
        <w:rPr>
          <w:rFonts w:ascii="rtl-font" w:hAnsi="rtl-font" w:cs="B Nazanin" w:hint="cs"/>
          <w:color w:val="000000" w:themeColor="text1"/>
          <w:sz w:val="24"/>
          <w:szCs w:val="24"/>
          <w:shd w:val="clear" w:color="auto" w:fill="FFFFFF"/>
          <w:rtl/>
        </w:rPr>
        <w:t xml:space="preserve"> به عنوان متغیری مهم با گستره‌ای از متغیرهای تاثیرگذار بر فرآیند افسردگی در ارتباط است. در این راستا، </w:t>
      </w:r>
      <w:r w:rsidRPr="00CE2871">
        <w:rPr>
          <w:rFonts w:ascii="rtl-font" w:hAnsi="rtl-font" w:cs="B Nazanin"/>
          <w:color w:val="000000" w:themeColor="text1"/>
          <w:sz w:val="24"/>
          <w:szCs w:val="24"/>
          <w:shd w:val="clear" w:color="auto" w:fill="FFFFFF"/>
          <w:rtl/>
        </w:rPr>
        <w:t>نتایج مطالعات نشان داده‏اند کارکردهای اجرایی با فراشناخت ارتباط دارند (</w:t>
      </w:r>
      <w:r w:rsidR="006551CF" w:rsidRPr="00CE2871">
        <w:rPr>
          <w:rFonts w:ascii="rtl-font" w:hAnsi="rtl-font" w:cs="B Nazanin"/>
          <w:color w:val="000000" w:themeColor="text1"/>
          <w:sz w:val="24"/>
          <w:szCs w:val="24"/>
          <w:shd w:val="clear" w:color="auto" w:fill="FFFFFF"/>
          <w:rtl/>
        </w:rPr>
        <w:t>بلون</w:t>
      </w:r>
      <w:r w:rsidR="006551CF" w:rsidRPr="00CE2871">
        <w:rPr>
          <w:rFonts w:ascii="rtl-font" w:hAnsi="rtl-font" w:cs="B Nazanin" w:hint="cs"/>
          <w:color w:val="000000" w:themeColor="text1"/>
          <w:sz w:val="24"/>
          <w:szCs w:val="24"/>
          <w:shd w:val="clear" w:color="auto" w:fill="FFFFFF"/>
          <w:rtl/>
        </w:rPr>
        <w:t xml:space="preserve"> و همکاران</w:t>
      </w:r>
      <w:r w:rsidRPr="00CE2871">
        <w:rPr>
          <w:rFonts w:ascii="rtl-font" w:hAnsi="rtl-font" w:cs="B Nazanin"/>
          <w:color w:val="000000" w:themeColor="text1"/>
          <w:sz w:val="24"/>
          <w:szCs w:val="24"/>
          <w:shd w:val="clear" w:color="auto" w:fill="FFFFFF"/>
          <w:rtl/>
        </w:rPr>
        <w:t xml:space="preserve">، </w:t>
      </w:r>
      <w:r w:rsidR="006551CF" w:rsidRPr="00CE2871">
        <w:rPr>
          <w:rFonts w:ascii="rtl-font" w:hAnsi="rtl-font" w:cs="B Nazanin" w:hint="cs"/>
          <w:color w:val="000000" w:themeColor="text1"/>
          <w:sz w:val="24"/>
          <w:szCs w:val="24"/>
          <w:shd w:val="clear" w:color="auto" w:fill="FFFFFF"/>
          <w:rtl/>
        </w:rPr>
        <w:t>2019</w:t>
      </w:r>
      <w:r w:rsidRPr="00CE2871">
        <w:rPr>
          <w:rFonts w:ascii="rtl-font" w:hAnsi="rtl-font" w:cs="B Nazanin"/>
          <w:color w:val="000000" w:themeColor="text1"/>
          <w:sz w:val="24"/>
          <w:szCs w:val="24"/>
          <w:shd w:val="clear" w:color="auto" w:fill="FFFFFF"/>
          <w:rtl/>
        </w:rPr>
        <w:t>؛ کیم و لیم،</w:t>
      </w:r>
      <w:r w:rsidRPr="00CE2871">
        <w:rPr>
          <w:rFonts w:ascii="rtl-font" w:hAnsi="rtl-font" w:cs="B Nazanin" w:hint="cs"/>
          <w:color w:val="000000" w:themeColor="text1"/>
          <w:sz w:val="24"/>
          <w:szCs w:val="24"/>
          <w:shd w:val="clear" w:color="auto" w:fill="FFFFFF"/>
          <w:rtl/>
        </w:rPr>
        <w:t xml:space="preserve"> 2019). </w:t>
      </w:r>
      <w:r w:rsidRPr="00CE2871">
        <w:rPr>
          <w:rFonts w:ascii="rtl-font" w:hAnsi="rtl-font" w:cs="B Nazanin"/>
          <w:color w:val="000000" w:themeColor="text1"/>
          <w:sz w:val="24"/>
          <w:szCs w:val="24"/>
          <w:shd w:val="clear" w:color="auto" w:fill="FFFFFF"/>
          <w:rtl/>
        </w:rPr>
        <w:t>ژانگ و سیفو</w:t>
      </w:r>
      <w:r w:rsidRPr="00CE2871">
        <w:rPr>
          <w:rFonts w:ascii="rtl-font" w:hAnsi="rtl-font" w:cs="B Nazanin" w:hint="cs"/>
          <w:color w:val="000000" w:themeColor="text1"/>
          <w:sz w:val="24"/>
          <w:szCs w:val="24"/>
          <w:shd w:val="clear" w:color="auto" w:fill="FFFFFF"/>
          <w:rtl/>
        </w:rPr>
        <w:t xml:space="preserve"> (2013) </w:t>
      </w:r>
      <w:r w:rsidRPr="00CE2871">
        <w:rPr>
          <w:rFonts w:ascii="rtl-font" w:hAnsi="rtl-font" w:cs="B Nazanin"/>
          <w:color w:val="000000" w:themeColor="text1"/>
          <w:sz w:val="24"/>
          <w:szCs w:val="24"/>
          <w:shd w:val="clear" w:color="auto" w:fill="FFFFFF"/>
          <w:rtl/>
        </w:rPr>
        <w:t>فراشناخت را فرایندهای کنترل اجرایی شامل توجه، مرور و تمرین، سازماندهی و دستکاری اطلاعات می‌دانند که تسهیل کننده یادگیری فرد در ابعادِ مختلف</w:t>
      </w:r>
      <w:r w:rsidR="006551CF" w:rsidRPr="00CE2871">
        <w:rPr>
          <w:rFonts w:ascii="rtl-font" w:hAnsi="rtl-font" w:cs="B Nazanin" w:hint="cs"/>
          <w:color w:val="000000" w:themeColor="text1"/>
          <w:sz w:val="24"/>
          <w:szCs w:val="24"/>
          <w:shd w:val="clear" w:color="auto" w:fill="FFFFFF"/>
          <w:rtl/>
        </w:rPr>
        <w:t xml:space="preserve"> است. همچنین، </w:t>
      </w:r>
      <w:r w:rsidR="006551CF" w:rsidRPr="00CE2871">
        <w:rPr>
          <w:rFonts w:ascii="Tahoma" w:hAnsi="Tahoma" w:cs="B Nazanin"/>
          <w:color w:val="000000" w:themeColor="text1"/>
          <w:sz w:val="24"/>
          <w:szCs w:val="24"/>
          <w:shd w:val="clear" w:color="auto" w:fill="FFFFFF"/>
          <w:rtl/>
        </w:rPr>
        <w:t>فراشناخت به آگاهی و درک فرد از فرایندهای شناختی خود، ازجمله توانایی آنها برای نظارت و کنترل تفکر خود اشاره دارد</w:t>
      </w:r>
      <w:r w:rsidR="006551CF" w:rsidRPr="00CE2871">
        <w:rPr>
          <w:rFonts w:ascii="Tahoma" w:hAnsi="Tahoma" w:cs="B Nazanin" w:hint="cs"/>
          <w:color w:val="000000" w:themeColor="text1"/>
          <w:sz w:val="24"/>
          <w:szCs w:val="24"/>
          <w:shd w:val="clear" w:color="auto" w:fill="FFFFFF"/>
          <w:rtl/>
        </w:rPr>
        <w:t xml:space="preserve"> (توامس و همکاران، 2022).</w:t>
      </w:r>
      <w:r w:rsidRPr="00CE2871">
        <w:rPr>
          <w:rFonts w:ascii="rtl-font" w:hAnsi="rtl-font" w:cs="B Nazanin" w:hint="cs"/>
          <w:color w:val="000000" w:themeColor="text1"/>
          <w:sz w:val="24"/>
          <w:szCs w:val="24"/>
          <w:shd w:val="clear" w:color="auto" w:fill="FFFFFF"/>
          <w:rtl/>
        </w:rPr>
        <w:t xml:space="preserve"> </w:t>
      </w:r>
      <w:r w:rsidRPr="00CE2871">
        <w:rPr>
          <w:rFonts w:ascii="rtl-font" w:hAnsi="rtl-font" w:cs="B Nazanin"/>
          <w:color w:val="000000" w:themeColor="text1"/>
          <w:sz w:val="24"/>
          <w:szCs w:val="24"/>
          <w:shd w:val="clear" w:color="auto" w:fill="FFFFFF"/>
          <w:rtl/>
        </w:rPr>
        <w:t>ایراک و کاپان</w:t>
      </w:r>
      <w:r w:rsidR="00FD5FC1" w:rsidRPr="00CE2871">
        <w:rPr>
          <w:rFonts w:ascii="rtl-font" w:hAnsi="rtl-font" w:cs="B Nazanin"/>
          <w:color w:val="000000" w:themeColor="text1"/>
          <w:sz w:val="24"/>
          <w:szCs w:val="24"/>
          <w:shd w:val="clear" w:color="auto" w:fill="FFFFFF"/>
          <w:rtl/>
        </w:rPr>
        <w:t xml:space="preserve"> </w:t>
      </w:r>
      <w:r w:rsidR="005A1C81" w:rsidRPr="00CE2871">
        <w:rPr>
          <w:rFonts w:ascii="rtl-font" w:hAnsi="rtl-font" w:cs="B Nazanin"/>
          <w:color w:val="000000" w:themeColor="text1"/>
          <w:sz w:val="24"/>
          <w:szCs w:val="24"/>
          <w:shd w:val="clear" w:color="auto" w:fill="FFFFFF"/>
          <w:rtl/>
        </w:rPr>
        <w:t>(</w:t>
      </w:r>
      <w:r w:rsidRPr="00CE2871">
        <w:rPr>
          <w:rFonts w:ascii="rtl-font" w:hAnsi="rtl-font" w:cs="B Nazanin" w:hint="cs"/>
          <w:color w:val="000000" w:themeColor="text1"/>
          <w:sz w:val="24"/>
          <w:szCs w:val="24"/>
          <w:shd w:val="clear" w:color="auto" w:fill="FFFFFF"/>
          <w:rtl/>
        </w:rPr>
        <w:t xml:space="preserve">2018) </w:t>
      </w:r>
      <w:r w:rsidRPr="00CE2871">
        <w:rPr>
          <w:rFonts w:ascii="rtl-font" w:hAnsi="rtl-font" w:cs="B Nazanin"/>
          <w:color w:val="000000" w:themeColor="text1"/>
          <w:sz w:val="24"/>
          <w:szCs w:val="24"/>
          <w:shd w:val="clear" w:color="auto" w:fill="FFFFFF"/>
          <w:rtl/>
        </w:rPr>
        <w:t>نیز براساس مطالعات خود گزارش نمودند باورهای فراشناختی با عملکرد حافظه افراد رابطه معناداری دارد.</w:t>
      </w:r>
      <w:r w:rsidR="006551CF" w:rsidRPr="00CE2871">
        <w:rPr>
          <w:rFonts w:ascii="rtl-font" w:hAnsi="rtl-font" w:cs="B Nazanin" w:hint="cs"/>
          <w:color w:val="000000" w:themeColor="text1"/>
          <w:sz w:val="24"/>
          <w:szCs w:val="24"/>
          <w:shd w:val="clear" w:color="auto" w:fill="FFFFFF"/>
          <w:rtl/>
        </w:rPr>
        <w:t xml:space="preserve"> </w:t>
      </w:r>
      <w:r w:rsidRPr="00CE2871">
        <w:rPr>
          <w:rFonts w:ascii="rtl-font" w:hAnsi="rtl-font" w:cs="B Nazanin"/>
          <w:color w:val="000000" w:themeColor="text1"/>
          <w:sz w:val="24"/>
          <w:szCs w:val="24"/>
          <w:shd w:val="clear" w:color="auto" w:fill="FFFFFF"/>
          <w:rtl/>
        </w:rPr>
        <w:t>همچنین رابرز</w:t>
      </w:r>
      <w:r w:rsidR="006551CF" w:rsidRPr="00CE2871">
        <w:rPr>
          <w:rFonts w:ascii="rtl-font" w:hAnsi="rtl-font" w:cs="B Nazanin" w:hint="cs"/>
          <w:color w:val="000000" w:themeColor="text1"/>
          <w:sz w:val="24"/>
          <w:szCs w:val="24"/>
          <w:shd w:val="clear" w:color="auto" w:fill="FFFFFF"/>
          <w:rtl/>
        </w:rPr>
        <w:t xml:space="preserve"> (2017)</w:t>
      </w:r>
      <w:r w:rsidRPr="00CE2871">
        <w:rPr>
          <w:rFonts w:ascii="rtl-font" w:hAnsi="rtl-font" w:cs="B Nazanin"/>
          <w:color w:val="000000" w:themeColor="text1"/>
          <w:sz w:val="24"/>
          <w:szCs w:val="24"/>
          <w:shd w:val="clear" w:color="auto" w:fill="FFFFFF"/>
        </w:rPr>
        <w:t xml:space="preserve"> </w:t>
      </w:r>
      <w:r w:rsidRPr="00CE2871">
        <w:rPr>
          <w:rFonts w:ascii="rtl-font" w:hAnsi="rtl-font" w:cs="B Nazanin"/>
          <w:color w:val="000000" w:themeColor="text1"/>
          <w:sz w:val="24"/>
          <w:szCs w:val="24"/>
          <w:shd w:val="clear" w:color="auto" w:fill="FFFFFF"/>
          <w:rtl/>
        </w:rPr>
        <w:t>نیز براساس سلسله پژوهش‌های خود گزارش نمود که کارکردهای اجرایی و فراشناخت در ارتباط با یکدیگر چهارچوب مناسبی از خودتنظیمی شناختی ارائه می‌دهند</w:t>
      </w:r>
      <w:r w:rsidR="006551CF" w:rsidRPr="00CE2871">
        <w:rPr>
          <w:rFonts w:ascii="rtl-font" w:hAnsi="rtl-font" w:cs="B Nazanin" w:hint="cs"/>
          <w:color w:val="000000" w:themeColor="text1"/>
          <w:sz w:val="24"/>
          <w:szCs w:val="24"/>
          <w:shd w:val="clear" w:color="auto" w:fill="FFFFFF"/>
          <w:rtl/>
        </w:rPr>
        <w:t xml:space="preserve">. </w:t>
      </w:r>
      <w:r w:rsidR="006551CF" w:rsidRPr="00CE2871">
        <w:rPr>
          <w:rFonts w:ascii="rtl-font" w:hAnsi="rtl-font" w:cs="B Nazanin"/>
          <w:color w:val="000000" w:themeColor="text1"/>
          <w:sz w:val="24"/>
          <w:szCs w:val="24"/>
          <w:shd w:val="clear" w:color="auto" w:fill="FFFFFF"/>
          <w:rtl/>
        </w:rPr>
        <w:t xml:space="preserve">راهبردهای فراشناختی یکی دیگر از مفاهیم مهم در </w:t>
      </w:r>
      <w:r w:rsidR="006551CF" w:rsidRPr="00CE2871">
        <w:rPr>
          <w:rFonts w:ascii="rtl-font" w:hAnsi="rtl-font" w:cs="B Nazanin" w:hint="cs"/>
          <w:color w:val="000000" w:themeColor="text1"/>
          <w:sz w:val="24"/>
          <w:szCs w:val="24"/>
          <w:shd w:val="clear" w:color="auto" w:fill="FFFFFF"/>
          <w:rtl/>
        </w:rPr>
        <w:t>فرایند درمان افسردگی</w:t>
      </w:r>
      <w:r w:rsidR="006551CF" w:rsidRPr="00CE2871">
        <w:rPr>
          <w:rFonts w:ascii="rtl-font" w:hAnsi="rtl-font" w:cs="B Nazanin"/>
          <w:color w:val="000000" w:themeColor="text1"/>
          <w:sz w:val="24"/>
          <w:szCs w:val="24"/>
          <w:shd w:val="clear" w:color="auto" w:fill="FFFFFF"/>
          <w:rtl/>
        </w:rPr>
        <w:t xml:space="preserve"> بوده و کلیدی برای توانایی شناختی، که به افراد اجازه می‌دهد تا افکارشان را کنترل و بازسازی کنند و نقش اساسی در یادگیری ایفا می‌کند</w:t>
      </w:r>
      <w:r w:rsidR="006551CF" w:rsidRPr="00CE2871">
        <w:rPr>
          <w:rFonts w:ascii="rtl-font" w:hAnsi="rtl-font" w:cs="B Nazanin" w:hint="cs"/>
          <w:color w:val="000000" w:themeColor="text1"/>
          <w:sz w:val="24"/>
          <w:szCs w:val="24"/>
          <w:shd w:val="clear" w:color="auto" w:fill="FFFFFF"/>
          <w:rtl/>
        </w:rPr>
        <w:t xml:space="preserve"> (میگل و همکاران، 2024). </w:t>
      </w:r>
      <w:r w:rsidR="006551CF" w:rsidRPr="00CE2871">
        <w:rPr>
          <w:rFonts w:ascii="Cambria" w:hAnsi="Cambria" w:cs="Cambria" w:hint="cs"/>
          <w:color w:val="000000" w:themeColor="text1"/>
          <w:sz w:val="24"/>
          <w:szCs w:val="24"/>
          <w:shd w:val="clear" w:color="auto" w:fill="FFFFFF"/>
          <w:rtl/>
        </w:rPr>
        <w:t> </w:t>
      </w:r>
    </w:p>
    <w:p w14:paraId="45B0CE91" w14:textId="77777777" w:rsidR="00244D88" w:rsidRPr="00CE2871" w:rsidRDefault="00B024CD" w:rsidP="00FD5FC1">
      <w:pPr>
        <w:bidi/>
        <w:spacing w:after="0" w:line="240" w:lineRule="auto"/>
        <w:jc w:val="both"/>
        <w:rPr>
          <w:rFonts w:ascii="Cambria" w:hAnsi="Cambria" w:cs="B Nazanin"/>
          <w:color w:val="000000" w:themeColor="text1"/>
          <w:sz w:val="24"/>
          <w:szCs w:val="24"/>
          <w:shd w:val="clear" w:color="auto" w:fill="FFFFFF"/>
          <w:rtl/>
        </w:rPr>
      </w:pPr>
      <w:r w:rsidRPr="00CE2871">
        <w:rPr>
          <w:rFonts w:ascii="Cambria" w:hAnsi="Cambria" w:cs="B Nazanin" w:hint="cs"/>
          <w:color w:val="000000" w:themeColor="text1"/>
          <w:sz w:val="24"/>
          <w:szCs w:val="24"/>
          <w:shd w:val="clear" w:color="auto" w:fill="FFFFFF"/>
          <w:rtl/>
        </w:rPr>
        <w:t>یکی دیگر از مولفه‌های مرتبط با کارکردهای</w:t>
      </w:r>
      <w:r w:rsidRPr="00CE2871">
        <w:rPr>
          <w:rFonts w:ascii="Cambria" w:hAnsi="Cambria" w:cs="B Nazanin"/>
          <w:color w:val="000000" w:themeColor="text1"/>
          <w:sz w:val="24"/>
          <w:szCs w:val="24"/>
          <w:shd w:val="clear" w:color="auto" w:fill="FFFFFF"/>
          <w:rtl/>
        </w:rPr>
        <w:t xml:space="preserve"> </w:t>
      </w:r>
      <w:r w:rsidRPr="00CE2871">
        <w:rPr>
          <w:rFonts w:ascii="Cambria" w:hAnsi="Cambria" w:cs="B Nazanin" w:hint="cs"/>
          <w:color w:val="000000" w:themeColor="text1"/>
          <w:sz w:val="24"/>
          <w:szCs w:val="24"/>
          <w:shd w:val="clear" w:color="auto" w:fill="FFFFFF"/>
          <w:rtl/>
        </w:rPr>
        <w:t>اجرایی</w:t>
      </w:r>
      <w:r w:rsidRPr="00CE2871">
        <w:rPr>
          <w:rFonts w:ascii="Cambria" w:hAnsi="Cambria" w:cs="B Nazanin"/>
          <w:color w:val="000000" w:themeColor="text1"/>
          <w:sz w:val="24"/>
          <w:szCs w:val="24"/>
          <w:shd w:val="clear" w:color="auto" w:fill="FFFFFF"/>
          <w:rtl/>
        </w:rPr>
        <w:t xml:space="preserve"> </w:t>
      </w:r>
      <w:r w:rsidRPr="00CE2871">
        <w:rPr>
          <w:rFonts w:ascii="Cambria" w:hAnsi="Cambria" w:cs="B Nazanin" w:hint="cs"/>
          <w:color w:val="000000" w:themeColor="text1"/>
          <w:sz w:val="24"/>
          <w:szCs w:val="24"/>
          <w:shd w:val="clear" w:color="auto" w:fill="FFFFFF"/>
          <w:rtl/>
        </w:rPr>
        <w:t>در</w:t>
      </w:r>
      <w:r w:rsidRPr="00CE2871">
        <w:rPr>
          <w:rFonts w:ascii="Cambria" w:hAnsi="Cambria" w:cs="B Nazanin"/>
          <w:color w:val="000000" w:themeColor="text1"/>
          <w:sz w:val="24"/>
          <w:szCs w:val="24"/>
          <w:shd w:val="clear" w:color="auto" w:fill="FFFFFF"/>
          <w:rtl/>
        </w:rPr>
        <w:t xml:space="preserve"> </w:t>
      </w:r>
      <w:r w:rsidRPr="00CE2871">
        <w:rPr>
          <w:rFonts w:ascii="Cambria" w:hAnsi="Cambria" w:cs="B Nazanin" w:hint="cs"/>
          <w:color w:val="000000" w:themeColor="text1"/>
          <w:sz w:val="24"/>
          <w:szCs w:val="24"/>
          <w:shd w:val="clear" w:color="auto" w:fill="FFFFFF"/>
          <w:rtl/>
        </w:rPr>
        <w:t>افراد</w:t>
      </w:r>
      <w:r w:rsidRPr="00CE2871">
        <w:rPr>
          <w:rFonts w:ascii="Cambria" w:hAnsi="Cambria" w:cs="B Nazanin"/>
          <w:color w:val="000000" w:themeColor="text1"/>
          <w:sz w:val="24"/>
          <w:szCs w:val="24"/>
          <w:shd w:val="clear" w:color="auto" w:fill="FFFFFF"/>
          <w:rtl/>
        </w:rPr>
        <w:t xml:space="preserve"> </w:t>
      </w:r>
      <w:r w:rsidRPr="00CE2871">
        <w:rPr>
          <w:rFonts w:ascii="Cambria" w:hAnsi="Cambria" w:cs="B Nazanin" w:hint="cs"/>
          <w:color w:val="000000" w:themeColor="text1"/>
          <w:sz w:val="24"/>
          <w:szCs w:val="24"/>
          <w:shd w:val="clear" w:color="auto" w:fill="FFFFFF"/>
          <w:rtl/>
        </w:rPr>
        <w:t>مبتلا</w:t>
      </w:r>
      <w:r w:rsidRPr="00CE2871">
        <w:rPr>
          <w:rFonts w:ascii="Cambria" w:hAnsi="Cambria" w:cs="B Nazanin"/>
          <w:color w:val="000000" w:themeColor="text1"/>
          <w:sz w:val="24"/>
          <w:szCs w:val="24"/>
          <w:shd w:val="clear" w:color="auto" w:fill="FFFFFF"/>
          <w:rtl/>
        </w:rPr>
        <w:t xml:space="preserve"> </w:t>
      </w:r>
      <w:r w:rsidRPr="00CE2871">
        <w:rPr>
          <w:rFonts w:ascii="Cambria" w:hAnsi="Cambria" w:cs="B Nazanin" w:hint="cs"/>
          <w:color w:val="000000" w:themeColor="text1"/>
          <w:sz w:val="24"/>
          <w:szCs w:val="24"/>
          <w:shd w:val="clear" w:color="auto" w:fill="FFFFFF"/>
          <w:rtl/>
        </w:rPr>
        <w:t>به</w:t>
      </w:r>
      <w:r w:rsidRPr="00CE2871">
        <w:rPr>
          <w:rFonts w:ascii="Cambria" w:hAnsi="Cambria" w:cs="B Nazanin"/>
          <w:color w:val="000000" w:themeColor="text1"/>
          <w:sz w:val="24"/>
          <w:szCs w:val="24"/>
          <w:shd w:val="clear" w:color="auto" w:fill="FFFFFF"/>
          <w:rtl/>
        </w:rPr>
        <w:t xml:space="preserve"> </w:t>
      </w:r>
      <w:r w:rsidRPr="00CE2871">
        <w:rPr>
          <w:rFonts w:ascii="Cambria" w:hAnsi="Cambria" w:cs="B Nazanin" w:hint="cs"/>
          <w:color w:val="000000" w:themeColor="text1"/>
          <w:sz w:val="24"/>
          <w:szCs w:val="24"/>
          <w:shd w:val="clear" w:color="auto" w:fill="FFFFFF"/>
          <w:rtl/>
        </w:rPr>
        <w:t>افسردگی،</w:t>
      </w:r>
      <w:r w:rsidRPr="00CE2871">
        <w:rPr>
          <w:rFonts w:ascii="Cambria" w:hAnsi="Cambria" w:cs="B Nazanin"/>
          <w:color w:val="000000" w:themeColor="text1"/>
          <w:sz w:val="24"/>
          <w:szCs w:val="24"/>
          <w:shd w:val="clear" w:color="auto" w:fill="FFFFFF"/>
          <w:rtl/>
        </w:rPr>
        <w:t xml:space="preserve"> </w:t>
      </w:r>
      <w:r w:rsidRPr="00CE2871">
        <w:rPr>
          <w:rFonts w:ascii="Cambria" w:hAnsi="Cambria" w:cs="B Nazanin" w:hint="cs"/>
          <w:color w:val="000000" w:themeColor="text1"/>
          <w:sz w:val="24"/>
          <w:szCs w:val="24"/>
          <w:shd w:val="clear" w:color="auto" w:fill="FFFFFF"/>
          <w:rtl/>
        </w:rPr>
        <w:t>تنظیم</w:t>
      </w:r>
      <w:r w:rsidRPr="00CE2871">
        <w:rPr>
          <w:rFonts w:ascii="Cambria" w:hAnsi="Cambria" w:cs="B Nazanin"/>
          <w:color w:val="000000" w:themeColor="text1"/>
          <w:sz w:val="24"/>
          <w:szCs w:val="24"/>
          <w:shd w:val="clear" w:color="auto" w:fill="FFFFFF"/>
          <w:rtl/>
        </w:rPr>
        <w:t xml:space="preserve"> </w:t>
      </w:r>
      <w:r w:rsidRPr="00CE2871">
        <w:rPr>
          <w:rFonts w:ascii="Cambria" w:hAnsi="Cambria" w:cs="B Nazanin" w:hint="cs"/>
          <w:color w:val="000000" w:themeColor="text1"/>
          <w:sz w:val="24"/>
          <w:szCs w:val="24"/>
          <w:shd w:val="clear" w:color="auto" w:fill="FFFFFF"/>
          <w:rtl/>
        </w:rPr>
        <w:t>رفتاری است به گونه‌ای که</w:t>
      </w:r>
      <w:r w:rsidRPr="00CE2871">
        <w:rPr>
          <w:rFonts w:ascii="Cambria" w:hAnsi="Cambria" w:cs="B Nazanin"/>
          <w:color w:val="000000" w:themeColor="text1"/>
          <w:sz w:val="24"/>
          <w:szCs w:val="24"/>
          <w:shd w:val="clear" w:color="auto" w:fill="FFFFFF"/>
          <w:rtl/>
        </w:rPr>
        <w:t xml:space="preserve"> </w:t>
      </w:r>
      <w:r w:rsidRPr="00CE2871">
        <w:rPr>
          <w:rFonts w:ascii="Cambria" w:hAnsi="Cambria" w:cs="B Nazanin" w:hint="cs"/>
          <w:color w:val="000000" w:themeColor="text1"/>
          <w:sz w:val="24"/>
          <w:szCs w:val="24"/>
          <w:shd w:val="clear" w:color="auto" w:fill="FFFFFF"/>
          <w:rtl/>
        </w:rPr>
        <w:t>تأثیر</w:t>
      </w:r>
      <w:r w:rsidRPr="00CE2871">
        <w:rPr>
          <w:rFonts w:ascii="Cambria" w:hAnsi="Cambria" w:cs="B Nazanin"/>
          <w:color w:val="000000" w:themeColor="text1"/>
          <w:sz w:val="24"/>
          <w:szCs w:val="24"/>
          <w:shd w:val="clear" w:color="auto" w:fill="FFFFFF"/>
          <w:rtl/>
        </w:rPr>
        <w:t xml:space="preserve"> </w:t>
      </w:r>
      <w:r w:rsidRPr="00CE2871">
        <w:rPr>
          <w:rFonts w:ascii="Cambria" w:hAnsi="Cambria" w:cs="B Nazanin" w:hint="cs"/>
          <w:color w:val="000000" w:themeColor="text1"/>
          <w:sz w:val="24"/>
          <w:szCs w:val="24"/>
          <w:shd w:val="clear" w:color="auto" w:fill="FFFFFF"/>
          <w:rtl/>
        </w:rPr>
        <w:t>متقابل</w:t>
      </w:r>
      <w:r w:rsidRPr="00CE2871">
        <w:rPr>
          <w:rFonts w:ascii="Cambria" w:hAnsi="Cambria" w:cs="B Nazanin"/>
          <w:color w:val="000000" w:themeColor="text1"/>
          <w:sz w:val="24"/>
          <w:szCs w:val="24"/>
          <w:shd w:val="clear" w:color="auto" w:fill="FFFFFF"/>
          <w:rtl/>
        </w:rPr>
        <w:t xml:space="preserve"> </w:t>
      </w:r>
      <w:r w:rsidRPr="00CE2871">
        <w:rPr>
          <w:rFonts w:ascii="Cambria" w:hAnsi="Cambria" w:cs="B Nazanin" w:hint="cs"/>
          <w:color w:val="000000" w:themeColor="text1"/>
          <w:sz w:val="24"/>
          <w:szCs w:val="24"/>
          <w:shd w:val="clear" w:color="auto" w:fill="FFFFFF"/>
          <w:rtl/>
        </w:rPr>
        <w:t>آن‌ها</w:t>
      </w:r>
      <w:r w:rsidRPr="00CE2871">
        <w:rPr>
          <w:rFonts w:ascii="Cambria" w:hAnsi="Cambria" w:cs="B Nazanin"/>
          <w:color w:val="000000" w:themeColor="text1"/>
          <w:sz w:val="24"/>
          <w:szCs w:val="24"/>
          <w:shd w:val="clear" w:color="auto" w:fill="FFFFFF"/>
          <w:rtl/>
        </w:rPr>
        <w:t xml:space="preserve"> </w:t>
      </w:r>
      <w:r w:rsidRPr="00CE2871">
        <w:rPr>
          <w:rFonts w:ascii="Cambria" w:hAnsi="Cambria" w:cs="B Nazanin" w:hint="cs"/>
          <w:color w:val="000000" w:themeColor="text1"/>
          <w:sz w:val="24"/>
          <w:szCs w:val="24"/>
          <w:shd w:val="clear" w:color="auto" w:fill="FFFFFF"/>
          <w:rtl/>
        </w:rPr>
        <w:t>می‌تواند</w:t>
      </w:r>
      <w:r w:rsidRPr="00CE2871">
        <w:rPr>
          <w:rFonts w:ascii="Cambria" w:hAnsi="Cambria" w:cs="B Nazanin"/>
          <w:color w:val="000000" w:themeColor="text1"/>
          <w:sz w:val="24"/>
          <w:szCs w:val="24"/>
          <w:shd w:val="clear" w:color="auto" w:fill="FFFFFF"/>
          <w:rtl/>
        </w:rPr>
        <w:t xml:space="preserve"> </w:t>
      </w:r>
      <w:r w:rsidRPr="00CE2871">
        <w:rPr>
          <w:rFonts w:ascii="Cambria" w:hAnsi="Cambria" w:cs="B Nazanin" w:hint="cs"/>
          <w:color w:val="000000" w:themeColor="text1"/>
          <w:sz w:val="24"/>
          <w:szCs w:val="24"/>
          <w:shd w:val="clear" w:color="auto" w:fill="FFFFFF"/>
          <w:rtl/>
        </w:rPr>
        <w:t>نشانه‌های</w:t>
      </w:r>
      <w:r w:rsidRPr="00CE2871">
        <w:rPr>
          <w:rFonts w:ascii="Cambria" w:hAnsi="Cambria" w:cs="B Nazanin"/>
          <w:color w:val="000000" w:themeColor="text1"/>
          <w:sz w:val="24"/>
          <w:szCs w:val="24"/>
          <w:shd w:val="clear" w:color="auto" w:fill="FFFFFF"/>
          <w:rtl/>
        </w:rPr>
        <w:t xml:space="preserve"> </w:t>
      </w:r>
      <w:r w:rsidRPr="00CE2871">
        <w:rPr>
          <w:rFonts w:ascii="Cambria" w:hAnsi="Cambria" w:cs="B Nazanin" w:hint="cs"/>
          <w:color w:val="000000" w:themeColor="text1"/>
          <w:sz w:val="24"/>
          <w:szCs w:val="24"/>
          <w:shd w:val="clear" w:color="auto" w:fill="FFFFFF"/>
          <w:rtl/>
        </w:rPr>
        <w:t>افسردگی</w:t>
      </w:r>
      <w:r w:rsidRPr="00CE2871">
        <w:rPr>
          <w:rFonts w:ascii="Cambria" w:hAnsi="Cambria" w:cs="B Nazanin"/>
          <w:color w:val="000000" w:themeColor="text1"/>
          <w:sz w:val="24"/>
          <w:szCs w:val="24"/>
          <w:shd w:val="clear" w:color="auto" w:fill="FFFFFF"/>
          <w:rtl/>
        </w:rPr>
        <w:t xml:space="preserve"> </w:t>
      </w:r>
      <w:r w:rsidRPr="00CE2871">
        <w:rPr>
          <w:rFonts w:ascii="Cambria" w:hAnsi="Cambria" w:cs="B Nazanin" w:hint="cs"/>
          <w:color w:val="000000" w:themeColor="text1"/>
          <w:sz w:val="24"/>
          <w:szCs w:val="24"/>
          <w:shd w:val="clear" w:color="auto" w:fill="FFFFFF"/>
          <w:rtl/>
        </w:rPr>
        <w:t>را</w:t>
      </w:r>
      <w:r w:rsidRPr="00CE2871">
        <w:rPr>
          <w:rFonts w:ascii="Cambria" w:hAnsi="Cambria" w:cs="B Nazanin"/>
          <w:color w:val="000000" w:themeColor="text1"/>
          <w:sz w:val="24"/>
          <w:szCs w:val="24"/>
          <w:shd w:val="clear" w:color="auto" w:fill="FFFFFF"/>
          <w:rtl/>
        </w:rPr>
        <w:t xml:space="preserve"> </w:t>
      </w:r>
      <w:r w:rsidRPr="00CE2871">
        <w:rPr>
          <w:rFonts w:ascii="Cambria" w:hAnsi="Cambria" w:cs="B Nazanin" w:hint="cs"/>
          <w:color w:val="000000" w:themeColor="text1"/>
          <w:sz w:val="24"/>
          <w:szCs w:val="24"/>
          <w:shd w:val="clear" w:color="auto" w:fill="FFFFFF"/>
          <w:rtl/>
        </w:rPr>
        <w:t>تشدید</w:t>
      </w:r>
      <w:r w:rsidRPr="00CE2871">
        <w:rPr>
          <w:rFonts w:ascii="Cambria" w:hAnsi="Cambria" w:cs="B Nazanin"/>
          <w:color w:val="000000" w:themeColor="text1"/>
          <w:sz w:val="24"/>
          <w:szCs w:val="24"/>
          <w:shd w:val="clear" w:color="auto" w:fill="FFFFFF"/>
          <w:rtl/>
        </w:rPr>
        <w:t xml:space="preserve"> </w:t>
      </w:r>
      <w:r w:rsidRPr="00CE2871">
        <w:rPr>
          <w:rFonts w:ascii="Cambria" w:hAnsi="Cambria" w:cs="B Nazanin" w:hint="cs"/>
          <w:color w:val="000000" w:themeColor="text1"/>
          <w:sz w:val="24"/>
          <w:szCs w:val="24"/>
          <w:shd w:val="clear" w:color="auto" w:fill="FFFFFF"/>
          <w:rtl/>
        </w:rPr>
        <w:t>کند (دونکان و همکاران، 2017). تنظیم</w:t>
      </w:r>
      <w:r w:rsidRPr="00CE2871">
        <w:rPr>
          <w:rFonts w:ascii="Cambria" w:hAnsi="Cambria" w:cs="B Nazanin"/>
          <w:color w:val="000000" w:themeColor="text1"/>
          <w:sz w:val="24"/>
          <w:szCs w:val="24"/>
          <w:shd w:val="clear" w:color="auto" w:fill="FFFFFF"/>
          <w:rtl/>
        </w:rPr>
        <w:t xml:space="preserve"> </w:t>
      </w:r>
      <w:r w:rsidRPr="00CE2871">
        <w:rPr>
          <w:rFonts w:ascii="Cambria" w:hAnsi="Cambria" w:cs="B Nazanin" w:hint="cs"/>
          <w:color w:val="000000" w:themeColor="text1"/>
          <w:sz w:val="24"/>
          <w:szCs w:val="24"/>
          <w:shd w:val="clear" w:color="auto" w:fill="FFFFFF"/>
          <w:rtl/>
        </w:rPr>
        <w:t>رفتاری</w:t>
      </w:r>
      <w:r w:rsidRPr="00CE2871">
        <w:rPr>
          <w:rFonts w:ascii="Cambria" w:hAnsi="Cambria" w:cs="B Nazanin"/>
          <w:color w:val="000000" w:themeColor="text1"/>
          <w:sz w:val="24"/>
          <w:szCs w:val="24"/>
          <w:shd w:val="clear" w:color="auto" w:fill="FFFFFF"/>
          <w:rtl/>
        </w:rPr>
        <w:t xml:space="preserve"> </w:t>
      </w:r>
      <w:r w:rsidRPr="00CE2871">
        <w:rPr>
          <w:rFonts w:ascii="Cambria" w:hAnsi="Cambria" w:cs="B Nazanin" w:hint="cs"/>
          <w:color w:val="000000" w:themeColor="text1"/>
          <w:sz w:val="24"/>
          <w:szCs w:val="24"/>
          <w:shd w:val="clear" w:color="auto" w:fill="FFFFFF"/>
          <w:rtl/>
        </w:rPr>
        <w:t>به</w:t>
      </w:r>
      <w:r w:rsidRPr="00CE2871">
        <w:rPr>
          <w:rFonts w:ascii="Cambria" w:hAnsi="Cambria" w:cs="B Nazanin"/>
          <w:color w:val="000000" w:themeColor="text1"/>
          <w:sz w:val="24"/>
          <w:szCs w:val="24"/>
          <w:shd w:val="clear" w:color="auto" w:fill="FFFFFF"/>
          <w:rtl/>
        </w:rPr>
        <w:t xml:space="preserve"> </w:t>
      </w:r>
      <w:r w:rsidRPr="00CE2871">
        <w:rPr>
          <w:rFonts w:ascii="Cambria" w:hAnsi="Cambria" w:cs="B Nazanin" w:hint="cs"/>
          <w:color w:val="000000" w:themeColor="text1"/>
          <w:sz w:val="24"/>
          <w:szCs w:val="24"/>
          <w:shd w:val="clear" w:color="auto" w:fill="FFFFFF"/>
          <w:rtl/>
        </w:rPr>
        <w:t>توانایی</w:t>
      </w:r>
      <w:r w:rsidRPr="00CE2871">
        <w:rPr>
          <w:rFonts w:ascii="Cambria" w:hAnsi="Cambria" w:cs="B Nazanin"/>
          <w:color w:val="000000" w:themeColor="text1"/>
          <w:sz w:val="24"/>
          <w:szCs w:val="24"/>
          <w:shd w:val="clear" w:color="auto" w:fill="FFFFFF"/>
          <w:rtl/>
        </w:rPr>
        <w:t xml:space="preserve"> </w:t>
      </w:r>
      <w:r w:rsidRPr="00CE2871">
        <w:rPr>
          <w:rFonts w:ascii="Cambria" w:hAnsi="Cambria" w:cs="B Nazanin" w:hint="cs"/>
          <w:color w:val="000000" w:themeColor="text1"/>
          <w:sz w:val="24"/>
          <w:szCs w:val="24"/>
          <w:shd w:val="clear" w:color="auto" w:fill="FFFFFF"/>
          <w:rtl/>
        </w:rPr>
        <w:t>فرد</w:t>
      </w:r>
      <w:r w:rsidRPr="00CE2871">
        <w:rPr>
          <w:rFonts w:ascii="Cambria" w:hAnsi="Cambria" w:cs="B Nazanin"/>
          <w:color w:val="000000" w:themeColor="text1"/>
          <w:sz w:val="24"/>
          <w:szCs w:val="24"/>
          <w:shd w:val="clear" w:color="auto" w:fill="FFFFFF"/>
          <w:rtl/>
        </w:rPr>
        <w:t xml:space="preserve"> </w:t>
      </w:r>
      <w:r w:rsidRPr="00CE2871">
        <w:rPr>
          <w:rFonts w:ascii="Cambria" w:hAnsi="Cambria" w:cs="B Nazanin" w:hint="cs"/>
          <w:color w:val="000000" w:themeColor="text1"/>
          <w:sz w:val="24"/>
          <w:szCs w:val="24"/>
          <w:shd w:val="clear" w:color="auto" w:fill="FFFFFF"/>
          <w:rtl/>
        </w:rPr>
        <w:t>در</w:t>
      </w:r>
      <w:r w:rsidRPr="00CE2871">
        <w:rPr>
          <w:rFonts w:ascii="Cambria" w:hAnsi="Cambria" w:cs="B Nazanin"/>
          <w:color w:val="000000" w:themeColor="text1"/>
          <w:sz w:val="24"/>
          <w:szCs w:val="24"/>
          <w:shd w:val="clear" w:color="auto" w:fill="FFFFFF"/>
          <w:rtl/>
        </w:rPr>
        <w:t xml:space="preserve"> </w:t>
      </w:r>
      <w:r w:rsidRPr="00CE2871">
        <w:rPr>
          <w:rFonts w:ascii="Cambria" w:hAnsi="Cambria" w:cs="B Nazanin" w:hint="cs"/>
          <w:color w:val="000000" w:themeColor="text1"/>
          <w:sz w:val="24"/>
          <w:szCs w:val="24"/>
          <w:shd w:val="clear" w:color="auto" w:fill="FFFFFF"/>
          <w:rtl/>
        </w:rPr>
        <w:t>کنترل</w:t>
      </w:r>
      <w:r w:rsidRPr="00CE2871">
        <w:rPr>
          <w:rFonts w:ascii="Cambria" w:hAnsi="Cambria" w:cs="B Nazanin"/>
          <w:color w:val="000000" w:themeColor="text1"/>
          <w:sz w:val="24"/>
          <w:szCs w:val="24"/>
          <w:shd w:val="clear" w:color="auto" w:fill="FFFFFF"/>
          <w:rtl/>
        </w:rPr>
        <w:t xml:space="preserve"> </w:t>
      </w:r>
      <w:r w:rsidRPr="00CE2871">
        <w:rPr>
          <w:rFonts w:ascii="Cambria" w:hAnsi="Cambria" w:cs="B Nazanin" w:hint="cs"/>
          <w:color w:val="000000" w:themeColor="text1"/>
          <w:sz w:val="24"/>
          <w:szCs w:val="24"/>
          <w:shd w:val="clear" w:color="auto" w:fill="FFFFFF"/>
          <w:rtl/>
        </w:rPr>
        <w:t>و</w:t>
      </w:r>
      <w:r w:rsidRPr="00CE2871">
        <w:rPr>
          <w:rFonts w:ascii="Cambria" w:hAnsi="Cambria" w:cs="B Nazanin"/>
          <w:color w:val="000000" w:themeColor="text1"/>
          <w:sz w:val="24"/>
          <w:szCs w:val="24"/>
          <w:shd w:val="clear" w:color="auto" w:fill="FFFFFF"/>
          <w:rtl/>
        </w:rPr>
        <w:t xml:space="preserve"> </w:t>
      </w:r>
      <w:r w:rsidRPr="00CE2871">
        <w:rPr>
          <w:rFonts w:ascii="Cambria" w:hAnsi="Cambria" w:cs="B Nazanin" w:hint="cs"/>
          <w:color w:val="000000" w:themeColor="text1"/>
          <w:sz w:val="24"/>
          <w:szCs w:val="24"/>
          <w:shd w:val="clear" w:color="auto" w:fill="FFFFFF"/>
          <w:rtl/>
        </w:rPr>
        <w:t>تعدیل</w:t>
      </w:r>
      <w:r w:rsidRPr="00CE2871">
        <w:rPr>
          <w:rFonts w:ascii="Cambria" w:hAnsi="Cambria" w:cs="B Nazanin"/>
          <w:color w:val="000000" w:themeColor="text1"/>
          <w:sz w:val="24"/>
          <w:szCs w:val="24"/>
          <w:shd w:val="clear" w:color="auto" w:fill="FFFFFF"/>
          <w:rtl/>
        </w:rPr>
        <w:t xml:space="preserve"> </w:t>
      </w:r>
      <w:r w:rsidRPr="00CE2871">
        <w:rPr>
          <w:rFonts w:ascii="Cambria" w:hAnsi="Cambria" w:cs="B Nazanin" w:hint="cs"/>
          <w:color w:val="000000" w:themeColor="text1"/>
          <w:sz w:val="24"/>
          <w:szCs w:val="24"/>
          <w:shd w:val="clear" w:color="auto" w:fill="FFFFFF"/>
          <w:rtl/>
        </w:rPr>
        <w:t>احساسات</w:t>
      </w:r>
      <w:r w:rsidRPr="00CE2871">
        <w:rPr>
          <w:rFonts w:ascii="Cambria" w:hAnsi="Cambria" w:cs="B Nazanin"/>
          <w:color w:val="000000" w:themeColor="text1"/>
          <w:sz w:val="24"/>
          <w:szCs w:val="24"/>
          <w:shd w:val="clear" w:color="auto" w:fill="FFFFFF"/>
          <w:rtl/>
        </w:rPr>
        <w:t xml:space="preserve"> </w:t>
      </w:r>
      <w:r w:rsidRPr="00CE2871">
        <w:rPr>
          <w:rFonts w:ascii="Cambria" w:hAnsi="Cambria" w:cs="B Nazanin" w:hint="cs"/>
          <w:color w:val="000000" w:themeColor="text1"/>
          <w:sz w:val="24"/>
          <w:szCs w:val="24"/>
          <w:shd w:val="clear" w:color="auto" w:fill="FFFFFF"/>
          <w:rtl/>
        </w:rPr>
        <w:t>و</w:t>
      </w:r>
      <w:r w:rsidRPr="00CE2871">
        <w:rPr>
          <w:rFonts w:ascii="Cambria" w:hAnsi="Cambria" w:cs="B Nazanin"/>
          <w:color w:val="000000" w:themeColor="text1"/>
          <w:sz w:val="24"/>
          <w:szCs w:val="24"/>
          <w:shd w:val="clear" w:color="auto" w:fill="FFFFFF"/>
          <w:rtl/>
        </w:rPr>
        <w:t xml:space="preserve"> </w:t>
      </w:r>
      <w:r w:rsidRPr="00CE2871">
        <w:rPr>
          <w:rFonts w:ascii="Cambria" w:hAnsi="Cambria" w:cs="B Nazanin" w:hint="cs"/>
          <w:color w:val="000000" w:themeColor="text1"/>
          <w:sz w:val="24"/>
          <w:szCs w:val="24"/>
          <w:shd w:val="clear" w:color="auto" w:fill="FFFFFF"/>
          <w:rtl/>
        </w:rPr>
        <w:t>رفتارها</w:t>
      </w:r>
      <w:r w:rsidRPr="00CE2871">
        <w:rPr>
          <w:rFonts w:ascii="Cambria" w:hAnsi="Cambria" w:cs="B Nazanin"/>
          <w:color w:val="000000" w:themeColor="text1"/>
          <w:sz w:val="24"/>
          <w:szCs w:val="24"/>
          <w:shd w:val="clear" w:color="auto" w:fill="FFFFFF"/>
          <w:rtl/>
        </w:rPr>
        <w:t xml:space="preserve"> </w:t>
      </w:r>
      <w:r w:rsidRPr="00CE2871">
        <w:rPr>
          <w:rFonts w:ascii="Cambria" w:hAnsi="Cambria" w:cs="B Nazanin" w:hint="cs"/>
          <w:color w:val="000000" w:themeColor="text1"/>
          <w:sz w:val="24"/>
          <w:szCs w:val="24"/>
          <w:shd w:val="clear" w:color="auto" w:fill="FFFFFF"/>
          <w:rtl/>
        </w:rPr>
        <w:t>اشاره</w:t>
      </w:r>
      <w:r w:rsidRPr="00CE2871">
        <w:rPr>
          <w:rFonts w:ascii="Cambria" w:hAnsi="Cambria" w:cs="B Nazanin"/>
          <w:color w:val="000000" w:themeColor="text1"/>
          <w:sz w:val="24"/>
          <w:szCs w:val="24"/>
          <w:shd w:val="clear" w:color="auto" w:fill="FFFFFF"/>
          <w:rtl/>
        </w:rPr>
        <w:t xml:space="preserve"> </w:t>
      </w:r>
      <w:r w:rsidRPr="00CE2871">
        <w:rPr>
          <w:rFonts w:ascii="Cambria" w:hAnsi="Cambria" w:cs="B Nazanin" w:hint="cs"/>
          <w:color w:val="000000" w:themeColor="text1"/>
          <w:sz w:val="24"/>
          <w:szCs w:val="24"/>
          <w:shd w:val="clear" w:color="auto" w:fill="FFFFFF"/>
          <w:rtl/>
        </w:rPr>
        <w:t>دارد (</w:t>
      </w:r>
      <w:r w:rsidR="00FB5FE6" w:rsidRPr="00CE2871">
        <w:rPr>
          <w:rFonts w:ascii="Cambria" w:hAnsi="Cambria" w:cs="B Nazanin" w:hint="cs"/>
          <w:color w:val="000000" w:themeColor="text1"/>
          <w:sz w:val="24"/>
          <w:szCs w:val="24"/>
          <w:shd w:val="clear" w:color="auto" w:fill="FFFFFF"/>
          <w:rtl/>
          <w:lang w:bidi="fa-IR"/>
        </w:rPr>
        <w:t>وانلس و همکاران، 2011</w:t>
      </w:r>
      <w:r w:rsidRPr="00CE2871">
        <w:rPr>
          <w:rFonts w:ascii="Cambria" w:hAnsi="Cambria" w:cs="B Nazanin" w:hint="cs"/>
          <w:color w:val="000000" w:themeColor="text1"/>
          <w:sz w:val="24"/>
          <w:szCs w:val="24"/>
          <w:shd w:val="clear" w:color="auto" w:fill="FFFFFF"/>
          <w:rtl/>
        </w:rPr>
        <w:t>)</w:t>
      </w:r>
      <w:r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تنظیم</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رفتاری</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در</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افراد</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مبتلا</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lastRenderedPageBreak/>
        <w:t>به</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افسردگی</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نقش</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حیاتی</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دارد،</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زیرا</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این</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توانایی</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به</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فرد</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کمک</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می‌کند</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تا</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احساسات</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و</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رفتارهای</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خود</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را</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به</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طور</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مؤثری</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کنترل</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و</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تعدیل</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کند</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افراد</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افسرده</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غالباً</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با</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چالش‌هایی</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در</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مدیریت</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هیجانات</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منفی</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مانند</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ناامیدی،</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اضطراب</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و</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خستگی</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مواجه</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هستند،</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که</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می‌تواند</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منجر</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به</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انزوا</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و</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کاهش</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مشارکت</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در</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فعالیت‌های</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اجتماعی</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شود (</w:t>
      </w:r>
      <w:r w:rsidR="00FB5FE6" w:rsidRPr="00CE2871">
        <w:rPr>
          <w:rFonts w:ascii="Cambria" w:hAnsi="Cambria" w:cs="B Nazanin" w:hint="cs"/>
          <w:color w:val="000000" w:themeColor="text1"/>
          <w:sz w:val="24"/>
          <w:szCs w:val="24"/>
          <w:shd w:val="clear" w:color="auto" w:fill="FFFFFF"/>
          <w:rtl/>
          <w:lang w:bidi="fa-IR"/>
        </w:rPr>
        <w:t>لی و همکاران، 2015</w:t>
      </w:r>
      <w:r w:rsidR="00244D88" w:rsidRPr="00CE2871">
        <w:rPr>
          <w:rFonts w:ascii="Cambria" w:hAnsi="Cambria" w:cs="B Nazanin" w:hint="cs"/>
          <w:color w:val="000000" w:themeColor="text1"/>
          <w:sz w:val="24"/>
          <w:szCs w:val="24"/>
          <w:shd w:val="clear" w:color="auto" w:fill="FFFFFF"/>
          <w:rtl/>
        </w:rPr>
        <w:t>)</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ضعف</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در</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تنظیم</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رفتاری</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می‌تواند</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باعث</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شود</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که</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فرد</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به</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راحتی</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تحت</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تأثیر</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احساسات</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منفی</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قرار</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گیرد</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و</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در</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نتیجه،</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از</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انجام</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کارهای</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روزمره</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و</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تعاملات</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اجتماعی</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باز</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بماند (</w:t>
      </w:r>
      <w:r w:rsidR="00FB5FE6" w:rsidRPr="00CE2871">
        <w:rPr>
          <w:rFonts w:ascii="Cambria" w:hAnsi="Cambria" w:cs="B Nazanin" w:hint="cs"/>
          <w:color w:val="000000" w:themeColor="text1"/>
          <w:sz w:val="24"/>
          <w:szCs w:val="24"/>
          <w:shd w:val="clear" w:color="auto" w:fill="FFFFFF"/>
          <w:rtl/>
        </w:rPr>
        <w:t>آلمانو و اسپینا، 2014</w:t>
      </w:r>
      <w:r w:rsidR="00244D88" w:rsidRPr="00CE2871">
        <w:rPr>
          <w:rFonts w:ascii="Cambria" w:hAnsi="Cambria" w:cs="B Nazanin" w:hint="cs"/>
          <w:color w:val="000000" w:themeColor="text1"/>
          <w:sz w:val="24"/>
          <w:szCs w:val="24"/>
          <w:shd w:val="clear" w:color="auto" w:fill="FFFFFF"/>
          <w:rtl/>
        </w:rPr>
        <w:t>)</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به طور کلی، ضعف</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در</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کارکردهای</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اجرایی</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می‌تواند</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سبب</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عدم</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توانایی</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در</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تنظیم</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احساسات</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و</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رفتارها</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شود</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و</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این</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چرخه</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معیوب،</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به</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نوبه</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خود،</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علائم</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افسردگی</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را</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تشدید</w:t>
      </w:r>
      <w:r w:rsidR="00244D88"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می‌کند (</w:t>
      </w:r>
      <w:r w:rsidR="00FB5FE6" w:rsidRPr="00CE2871">
        <w:rPr>
          <w:rFonts w:ascii="Cambria" w:hAnsi="Cambria" w:cs="B Nazanin" w:hint="cs"/>
          <w:color w:val="000000" w:themeColor="text1"/>
          <w:sz w:val="24"/>
          <w:szCs w:val="24"/>
          <w:shd w:val="clear" w:color="auto" w:fill="FFFFFF"/>
          <w:rtl/>
        </w:rPr>
        <w:t>نگوین و همکاران، 2025</w:t>
      </w:r>
      <w:r w:rsidR="00244D88" w:rsidRPr="00CE2871">
        <w:rPr>
          <w:rFonts w:ascii="Cambria" w:hAnsi="Cambria" w:cs="B Nazanin" w:hint="cs"/>
          <w:color w:val="000000" w:themeColor="text1"/>
          <w:sz w:val="24"/>
          <w:szCs w:val="24"/>
          <w:shd w:val="clear" w:color="auto" w:fill="FFFFFF"/>
          <w:rtl/>
        </w:rPr>
        <w:t>)</w:t>
      </w:r>
      <w:r w:rsidR="00244D88" w:rsidRPr="00CE2871">
        <w:rPr>
          <w:rFonts w:ascii="Cambria" w:hAnsi="Cambria" w:cs="B Nazanin"/>
          <w:color w:val="000000" w:themeColor="text1"/>
          <w:sz w:val="24"/>
          <w:szCs w:val="24"/>
          <w:shd w:val="clear" w:color="auto" w:fill="FFFFFF"/>
          <w:rtl/>
        </w:rPr>
        <w:t>.</w:t>
      </w:r>
    </w:p>
    <w:p w14:paraId="2AF17648" w14:textId="0F5A6F9B" w:rsidR="00E97282" w:rsidRPr="00CE2871" w:rsidRDefault="00B024CD" w:rsidP="00FD5FC1">
      <w:pPr>
        <w:bidi/>
        <w:spacing w:after="0" w:line="240" w:lineRule="auto"/>
        <w:jc w:val="both"/>
        <w:rPr>
          <w:rFonts w:cs="B Nazanin"/>
          <w:color w:val="000000" w:themeColor="text1"/>
          <w:sz w:val="24"/>
          <w:szCs w:val="24"/>
          <w:rtl/>
        </w:rPr>
      </w:pPr>
      <w:r w:rsidRPr="00CE2871">
        <w:rPr>
          <w:rFonts w:ascii="Cambria" w:hAnsi="Cambria" w:cs="B Nazanin" w:hint="cs"/>
          <w:color w:val="000000" w:themeColor="text1"/>
          <w:sz w:val="24"/>
          <w:szCs w:val="24"/>
          <w:shd w:val="clear" w:color="auto" w:fill="FFFFFF"/>
          <w:rtl/>
        </w:rPr>
        <w:t>بنابراین،</w:t>
      </w:r>
      <w:r w:rsidRPr="00CE2871">
        <w:rPr>
          <w:rFonts w:ascii="Cambria" w:hAnsi="Cambria" w:cs="B Nazanin"/>
          <w:color w:val="000000" w:themeColor="text1"/>
          <w:sz w:val="24"/>
          <w:szCs w:val="24"/>
          <w:shd w:val="clear" w:color="auto" w:fill="FFFFFF"/>
          <w:rtl/>
        </w:rPr>
        <w:t xml:space="preserve"> </w:t>
      </w:r>
      <w:r w:rsidRPr="00CE2871">
        <w:rPr>
          <w:rFonts w:ascii="Cambria" w:hAnsi="Cambria" w:cs="B Nazanin" w:hint="cs"/>
          <w:color w:val="000000" w:themeColor="text1"/>
          <w:sz w:val="24"/>
          <w:szCs w:val="24"/>
          <w:shd w:val="clear" w:color="auto" w:fill="FFFFFF"/>
          <w:rtl/>
        </w:rPr>
        <w:t>تقویت</w:t>
      </w:r>
      <w:r w:rsidRPr="00CE2871">
        <w:rPr>
          <w:rFonts w:ascii="Cambria" w:hAnsi="Cambria" w:cs="B Nazanin"/>
          <w:color w:val="000000" w:themeColor="text1"/>
          <w:sz w:val="24"/>
          <w:szCs w:val="24"/>
          <w:shd w:val="clear" w:color="auto" w:fill="FFFFFF"/>
          <w:rtl/>
        </w:rPr>
        <w:t xml:space="preserve"> </w:t>
      </w:r>
      <w:r w:rsidRPr="00CE2871">
        <w:rPr>
          <w:rFonts w:ascii="Cambria" w:hAnsi="Cambria" w:cs="B Nazanin" w:hint="cs"/>
          <w:color w:val="000000" w:themeColor="text1"/>
          <w:sz w:val="24"/>
          <w:szCs w:val="24"/>
          <w:shd w:val="clear" w:color="auto" w:fill="FFFFFF"/>
          <w:rtl/>
        </w:rPr>
        <w:t>کارکردهای</w:t>
      </w:r>
      <w:r w:rsidRPr="00CE2871">
        <w:rPr>
          <w:rFonts w:ascii="Cambria" w:hAnsi="Cambria" w:cs="B Nazanin"/>
          <w:color w:val="000000" w:themeColor="text1"/>
          <w:sz w:val="24"/>
          <w:szCs w:val="24"/>
          <w:shd w:val="clear" w:color="auto" w:fill="FFFFFF"/>
          <w:rtl/>
        </w:rPr>
        <w:t xml:space="preserve"> </w:t>
      </w:r>
      <w:r w:rsidRPr="00CE2871">
        <w:rPr>
          <w:rFonts w:ascii="Cambria" w:hAnsi="Cambria" w:cs="B Nazanin" w:hint="cs"/>
          <w:color w:val="000000" w:themeColor="text1"/>
          <w:sz w:val="24"/>
          <w:szCs w:val="24"/>
          <w:shd w:val="clear" w:color="auto" w:fill="FFFFFF"/>
          <w:rtl/>
        </w:rPr>
        <w:t xml:space="preserve">اجرایی، </w:t>
      </w:r>
      <w:r w:rsidR="00244D88" w:rsidRPr="00CE2871">
        <w:rPr>
          <w:rFonts w:ascii="Cambria" w:hAnsi="Cambria" w:cs="B Nazanin" w:hint="cs"/>
          <w:color w:val="000000" w:themeColor="text1"/>
          <w:sz w:val="24"/>
          <w:szCs w:val="24"/>
          <w:shd w:val="clear" w:color="auto" w:fill="FFFFFF"/>
          <w:rtl/>
        </w:rPr>
        <w:t>بهبود فراشناخت</w:t>
      </w:r>
      <w:r w:rsidRPr="00CE2871">
        <w:rPr>
          <w:rFonts w:ascii="Cambria" w:hAnsi="Cambria" w:cs="B Nazanin"/>
          <w:color w:val="000000" w:themeColor="text1"/>
          <w:sz w:val="24"/>
          <w:szCs w:val="24"/>
          <w:shd w:val="clear" w:color="auto" w:fill="FFFFFF"/>
          <w:rtl/>
        </w:rPr>
        <w:t xml:space="preserve"> </w:t>
      </w:r>
      <w:r w:rsidRPr="00CE2871">
        <w:rPr>
          <w:rFonts w:ascii="Cambria" w:hAnsi="Cambria" w:cs="B Nazanin" w:hint="cs"/>
          <w:color w:val="000000" w:themeColor="text1"/>
          <w:sz w:val="24"/>
          <w:szCs w:val="24"/>
          <w:shd w:val="clear" w:color="auto" w:fill="FFFFFF"/>
          <w:rtl/>
        </w:rPr>
        <w:t>و</w:t>
      </w:r>
      <w:r w:rsidRPr="00CE2871">
        <w:rPr>
          <w:rFonts w:ascii="Cambria" w:hAnsi="Cambria" w:cs="B Nazanin"/>
          <w:color w:val="000000" w:themeColor="text1"/>
          <w:sz w:val="24"/>
          <w:szCs w:val="24"/>
          <w:shd w:val="clear" w:color="auto" w:fill="FFFFFF"/>
          <w:rtl/>
        </w:rPr>
        <w:t xml:space="preserve"> </w:t>
      </w:r>
      <w:r w:rsidRPr="00CE2871">
        <w:rPr>
          <w:rFonts w:ascii="Cambria" w:hAnsi="Cambria" w:cs="B Nazanin" w:hint="cs"/>
          <w:color w:val="000000" w:themeColor="text1"/>
          <w:sz w:val="24"/>
          <w:szCs w:val="24"/>
          <w:shd w:val="clear" w:color="auto" w:fill="FFFFFF"/>
          <w:rtl/>
        </w:rPr>
        <w:t>مهارت‌های</w:t>
      </w:r>
      <w:r w:rsidRPr="00CE2871">
        <w:rPr>
          <w:rFonts w:ascii="Cambria" w:hAnsi="Cambria" w:cs="B Nazanin"/>
          <w:color w:val="000000" w:themeColor="text1"/>
          <w:sz w:val="24"/>
          <w:szCs w:val="24"/>
          <w:shd w:val="clear" w:color="auto" w:fill="FFFFFF"/>
          <w:rtl/>
        </w:rPr>
        <w:t xml:space="preserve"> </w:t>
      </w:r>
      <w:r w:rsidRPr="00CE2871">
        <w:rPr>
          <w:rFonts w:ascii="Cambria" w:hAnsi="Cambria" w:cs="B Nazanin" w:hint="cs"/>
          <w:color w:val="000000" w:themeColor="text1"/>
          <w:sz w:val="24"/>
          <w:szCs w:val="24"/>
          <w:shd w:val="clear" w:color="auto" w:fill="FFFFFF"/>
          <w:rtl/>
        </w:rPr>
        <w:t>تنظیم</w:t>
      </w:r>
      <w:r w:rsidRPr="00CE2871">
        <w:rPr>
          <w:rFonts w:ascii="Cambria" w:hAnsi="Cambria" w:cs="B Nazanin"/>
          <w:color w:val="000000" w:themeColor="text1"/>
          <w:sz w:val="24"/>
          <w:szCs w:val="24"/>
          <w:shd w:val="clear" w:color="auto" w:fill="FFFFFF"/>
          <w:rtl/>
        </w:rPr>
        <w:t xml:space="preserve"> </w:t>
      </w:r>
      <w:r w:rsidRPr="00CE2871">
        <w:rPr>
          <w:rFonts w:ascii="Cambria" w:hAnsi="Cambria" w:cs="B Nazanin" w:hint="cs"/>
          <w:color w:val="000000" w:themeColor="text1"/>
          <w:sz w:val="24"/>
          <w:szCs w:val="24"/>
          <w:shd w:val="clear" w:color="auto" w:fill="FFFFFF"/>
          <w:rtl/>
        </w:rPr>
        <w:t>رفتاری</w:t>
      </w:r>
      <w:r w:rsidRPr="00CE2871">
        <w:rPr>
          <w:rFonts w:ascii="Cambria" w:hAnsi="Cambria" w:cs="B Nazanin"/>
          <w:color w:val="000000" w:themeColor="text1"/>
          <w:sz w:val="24"/>
          <w:szCs w:val="24"/>
          <w:shd w:val="clear" w:color="auto" w:fill="FFFFFF"/>
          <w:rtl/>
        </w:rPr>
        <w:t xml:space="preserve"> </w:t>
      </w:r>
      <w:r w:rsidRPr="00CE2871">
        <w:rPr>
          <w:rFonts w:ascii="Cambria" w:hAnsi="Cambria" w:cs="B Nazanin" w:hint="cs"/>
          <w:color w:val="000000" w:themeColor="text1"/>
          <w:sz w:val="24"/>
          <w:szCs w:val="24"/>
          <w:shd w:val="clear" w:color="auto" w:fill="FFFFFF"/>
          <w:rtl/>
        </w:rPr>
        <w:t>می‌تواند</w:t>
      </w:r>
      <w:r w:rsidRPr="00CE2871">
        <w:rPr>
          <w:rFonts w:ascii="Cambria" w:hAnsi="Cambria" w:cs="B Nazanin"/>
          <w:color w:val="000000" w:themeColor="text1"/>
          <w:sz w:val="24"/>
          <w:szCs w:val="24"/>
          <w:shd w:val="clear" w:color="auto" w:fill="FFFFFF"/>
          <w:rtl/>
        </w:rPr>
        <w:t xml:space="preserve"> </w:t>
      </w:r>
      <w:r w:rsidRPr="00CE2871">
        <w:rPr>
          <w:rFonts w:ascii="Cambria" w:hAnsi="Cambria" w:cs="B Nazanin" w:hint="cs"/>
          <w:color w:val="000000" w:themeColor="text1"/>
          <w:sz w:val="24"/>
          <w:szCs w:val="24"/>
          <w:shd w:val="clear" w:color="auto" w:fill="FFFFFF"/>
          <w:rtl/>
        </w:rPr>
        <w:t>به</w:t>
      </w:r>
      <w:r w:rsidRPr="00CE2871">
        <w:rPr>
          <w:rFonts w:ascii="Cambria" w:hAnsi="Cambria" w:cs="B Nazanin"/>
          <w:color w:val="000000" w:themeColor="text1"/>
          <w:sz w:val="24"/>
          <w:szCs w:val="24"/>
          <w:shd w:val="clear" w:color="auto" w:fill="FFFFFF"/>
          <w:rtl/>
        </w:rPr>
        <w:t xml:space="preserve"> </w:t>
      </w:r>
      <w:r w:rsidRPr="00CE2871">
        <w:rPr>
          <w:rFonts w:ascii="Cambria" w:hAnsi="Cambria" w:cs="B Nazanin" w:hint="cs"/>
          <w:color w:val="000000" w:themeColor="text1"/>
          <w:sz w:val="24"/>
          <w:szCs w:val="24"/>
          <w:shd w:val="clear" w:color="auto" w:fill="FFFFFF"/>
          <w:rtl/>
        </w:rPr>
        <w:t>عنوان</w:t>
      </w:r>
      <w:r w:rsidRPr="00CE2871">
        <w:rPr>
          <w:rFonts w:ascii="Cambria" w:hAnsi="Cambria" w:cs="B Nazanin"/>
          <w:color w:val="000000" w:themeColor="text1"/>
          <w:sz w:val="24"/>
          <w:szCs w:val="24"/>
          <w:shd w:val="clear" w:color="auto" w:fill="FFFFFF"/>
          <w:rtl/>
        </w:rPr>
        <w:t xml:space="preserve"> </w:t>
      </w:r>
      <w:r w:rsidRPr="00CE2871">
        <w:rPr>
          <w:rFonts w:ascii="Cambria" w:hAnsi="Cambria" w:cs="B Nazanin" w:hint="cs"/>
          <w:color w:val="000000" w:themeColor="text1"/>
          <w:sz w:val="24"/>
          <w:szCs w:val="24"/>
          <w:shd w:val="clear" w:color="auto" w:fill="FFFFFF"/>
          <w:rtl/>
        </w:rPr>
        <w:t>رویکردی</w:t>
      </w:r>
      <w:r w:rsidRPr="00CE2871">
        <w:rPr>
          <w:rFonts w:ascii="Cambria" w:hAnsi="Cambria" w:cs="B Nazanin"/>
          <w:color w:val="000000" w:themeColor="text1"/>
          <w:sz w:val="24"/>
          <w:szCs w:val="24"/>
          <w:shd w:val="clear" w:color="auto" w:fill="FFFFFF"/>
          <w:rtl/>
        </w:rPr>
        <w:t xml:space="preserve"> </w:t>
      </w:r>
      <w:r w:rsidRPr="00CE2871">
        <w:rPr>
          <w:rFonts w:ascii="Cambria" w:hAnsi="Cambria" w:cs="B Nazanin" w:hint="cs"/>
          <w:color w:val="000000" w:themeColor="text1"/>
          <w:sz w:val="24"/>
          <w:szCs w:val="24"/>
          <w:shd w:val="clear" w:color="auto" w:fill="FFFFFF"/>
          <w:rtl/>
        </w:rPr>
        <w:t>مؤثر</w:t>
      </w:r>
      <w:r w:rsidRPr="00CE2871">
        <w:rPr>
          <w:rFonts w:ascii="Cambria" w:hAnsi="Cambria" w:cs="B Nazanin"/>
          <w:color w:val="000000" w:themeColor="text1"/>
          <w:sz w:val="24"/>
          <w:szCs w:val="24"/>
          <w:shd w:val="clear" w:color="auto" w:fill="FFFFFF"/>
          <w:rtl/>
        </w:rPr>
        <w:t xml:space="preserve"> </w:t>
      </w:r>
      <w:r w:rsidRPr="00CE2871">
        <w:rPr>
          <w:rFonts w:ascii="Cambria" w:hAnsi="Cambria" w:cs="B Nazanin" w:hint="cs"/>
          <w:color w:val="000000" w:themeColor="text1"/>
          <w:sz w:val="24"/>
          <w:szCs w:val="24"/>
          <w:shd w:val="clear" w:color="auto" w:fill="FFFFFF"/>
          <w:rtl/>
        </w:rPr>
        <w:t>در</w:t>
      </w:r>
      <w:r w:rsidRPr="00CE2871">
        <w:rPr>
          <w:rFonts w:ascii="Cambria" w:hAnsi="Cambria" w:cs="B Nazanin"/>
          <w:color w:val="000000" w:themeColor="text1"/>
          <w:sz w:val="24"/>
          <w:szCs w:val="24"/>
          <w:shd w:val="clear" w:color="auto" w:fill="FFFFFF"/>
          <w:rtl/>
        </w:rPr>
        <w:t xml:space="preserve"> </w:t>
      </w:r>
      <w:r w:rsidRPr="00CE2871">
        <w:rPr>
          <w:rFonts w:ascii="Cambria" w:hAnsi="Cambria" w:cs="B Nazanin" w:hint="cs"/>
          <w:color w:val="000000" w:themeColor="text1"/>
          <w:sz w:val="24"/>
          <w:szCs w:val="24"/>
          <w:shd w:val="clear" w:color="auto" w:fill="FFFFFF"/>
          <w:rtl/>
        </w:rPr>
        <w:t>درمان</w:t>
      </w:r>
      <w:r w:rsidRPr="00CE2871">
        <w:rPr>
          <w:rFonts w:ascii="Cambria" w:hAnsi="Cambria" w:cs="B Nazanin"/>
          <w:color w:val="000000" w:themeColor="text1"/>
          <w:sz w:val="24"/>
          <w:szCs w:val="24"/>
          <w:shd w:val="clear" w:color="auto" w:fill="FFFFFF"/>
          <w:rtl/>
        </w:rPr>
        <w:t xml:space="preserve"> </w:t>
      </w:r>
      <w:r w:rsidRPr="00CE2871">
        <w:rPr>
          <w:rFonts w:ascii="Cambria" w:hAnsi="Cambria" w:cs="B Nazanin" w:hint="cs"/>
          <w:color w:val="000000" w:themeColor="text1"/>
          <w:sz w:val="24"/>
          <w:szCs w:val="24"/>
          <w:shd w:val="clear" w:color="auto" w:fill="FFFFFF"/>
          <w:rtl/>
        </w:rPr>
        <w:t>افسردگی</w:t>
      </w:r>
      <w:r w:rsidRPr="00CE2871">
        <w:rPr>
          <w:rFonts w:ascii="Cambria" w:hAnsi="Cambria" w:cs="B Nazanin"/>
          <w:color w:val="000000" w:themeColor="text1"/>
          <w:sz w:val="24"/>
          <w:szCs w:val="24"/>
          <w:shd w:val="clear" w:color="auto" w:fill="FFFFFF"/>
          <w:rtl/>
        </w:rPr>
        <w:t xml:space="preserve"> </w:t>
      </w:r>
      <w:r w:rsidRPr="00CE2871">
        <w:rPr>
          <w:rFonts w:ascii="Cambria" w:hAnsi="Cambria" w:cs="B Nazanin" w:hint="cs"/>
          <w:color w:val="000000" w:themeColor="text1"/>
          <w:sz w:val="24"/>
          <w:szCs w:val="24"/>
          <w:shd w:val="clear" w:color="auto" w:fill="FFFFFF"/>
          <w:rtl/>
        </w:rPr>
        <w:t>مورد</w:t>
      </w:r>
      <w:r w:rsidRPr="00CE2871">
        <w:rPr>
          <w:rFonts w:ascii="Cambria" w:hAnsi="Cambria" w:cs="B Nazanin"/>
          <w:color w:val="000000" w:themeColor="text1"/>
          <w:sz w:val="24"/>
          <w:szCs w:val="24"/>
          <w:shd w:val="clear" w:color="auto" w:fill="FFFFFF"/>
          <w:rtl/>
        </w:rPr>
        <w:t xml:space="preserve"> </w:t>
      </w:r>
      <w:r w:rsidRPr="00CE2871">
        <w:rPr>
          <w:rFonts w:ascii="Cambria" w:hAnsi="Cambria" w:cs="B Nazanin" w:hint="cs"/>
          <w:color w:val="000000" w:themeColor="text1"/>
          <w:sz w:val="24"/>
          <w:szCs w:val="24"/>
          <w:shd w:val="clear" w:color="auto" w:fill="FFFFFF"/>
          <w:rtl/>
        </w:rPr>
        <w:t>توجه</w:t>
      </w:r>
      <w:r w:rsidRPr="00CE2871">
        <w:rPr>
          <w:rFonts w:ascii="Cambria" w:hAnsi="Cambria" w:cs="B Nazanin"/>
          <w:color w:val="000000" w:themeColor="text1"/>
          <w:sz w:val="24"/>
          <w:szCs w:val="24"/>
          <w:shd w:val="clear" w:color="auto" w:fill="FFFFFF"/>
          <w:rtl/>
        </w:rPr>
        <w:t xml:space="preserve"> </w:t>
      </w:r>
      <w:r w:rsidRPr="00CE2871">
        <w:rPr>
          <w:rFonts w:ascii="Cambria" w:hAnsi="Cambria" w:cs="B Nazanin" w:hint="cs"/>
          <w:color w:val="000000" w:themeColor="text1"/>
          <w:sz w:val="24"/>
          <w:szCs w:val="24"/>
          <w:shd w:val="clear" w:color="auto" w:fill="FFFFFF"/>
          <w:rtl/>
        </w:rPr>
        <w:t>قرار</w:t>
      </w:r>
      <w:r w:rsidRPr="00CE2871">
        <w:rPr>
          <w:rFonts w:ascii="Cambria" w:hAnsi="Cambria" w:cs="B Nazanin"/>
          <w:color w:val="000000" w:themeColor="text1"/>
          <w:sz w:val="24"/>
          <w:szCs w:val="24"/>
          <w:shd w:val="clear" w:color="auto" w:fill="FFFFFF"/>
          <w:rtl/>
        </w:rPr>
        <w:t xml:space="preserve"> </w:t>
      </w:r>
      <w:r w:rsidRPr="00CE2871">
        <w:rPr>
          <w:rFonts w:ascii="Cambria" w:hAnsi="Cambria" w:cs="B Nazanin" w:hint="cs"/>
          <w:color w:val="000000" w:themeColor="text1"/>
          <w:sz w:val="24"/>
          <w:szCs w:val="24"/>
          <w:shd w:val="clear" w:color="auto" w:fill="FFFFFF"/>
          <w:rtl/>
        </w:rPr>
        <w:t>گیرد</w:t>
      </w:r>
      <w:r w:rsidRPr="00CE2871">
        <w:rPr>
          <w:rFonts w:ascii="Cambria" w:hAnsi="Cambria" w:cs="B Nazanin"/>
          <w:color w:val="000000" w:themeColor="text1"/>
          <w:sz w:val="24"/>
          <w:szCs w:val="24"/>
          <w:shd w:val="clear" w:color="auto" w:fill="FFFFFF"/>
          <w:rtl/>
        </w:rPr>
        <w:t xml:space="preserve">. </w:t>
      </w:r>
      <w:r w:rsidR="00244D88" w:rsidRPr="00CE2871">
        <w:rPr>
          <w:rFonts w:ascii="Cambria" w:hAnsi="Cambria" w:cs="B Nazanin" w:hint="cs"/>
          <w:color w:val="000000" w:themeColor="text1"/>
          <w:sz w:val="24"/>
          <w:szCs w:val="24"/>
          <w:shd w:val="clear" w:color="auto" w:fill="FFFFFF"/>
          <w:rtl/>
        </w:rPr>
        <w:t>در این راستا، درمان‌های مختلفی</w:t>
      </w:r>
      <w:r w:rsidR="00E97282" w:rsidRPr="00CE2871">
        <w:rPr>
          <w:rFonts w:ascii="Cambria" w:hAnsi="Cambria" w:cs="B Nazanin" w:hint="cs"/>
          <w:color w:val="000000" w:themeColor="text1"/>
          <w:sz w:val="24"/>
          <w:szCs w:val="24"/>
          <w:shd w:val="clear" w:color="auto" w:fill="FFFFFF"/>
          <w:rtl/>
        </w:rPr>
        <w:t xml:space="preserve"> همچون </w:t>
      </w:r>
      <w:r w:rsidR="00E97282" w:rsidRPr="00CE2871">
        <w:rPr>
          <w:rFonts w:asciiTheme="majorBidi" w:hAnsiTheme="majorBidi" w:cs="B Nazanin" w:hint="cs"/>
          <w:color w:val="000000" w:themeColor="text1"/>
          <w:sz w:val="24"/>
          <w:szCs w:val="24"/>
          <w:rtl/>
        </w:rPr>
        <w:t>مداخلات</w:t>
      </w:r>
      <w:r w:rsidR="00E97282" w:rsidRPr="00CE2871">
        <w:rPr>
          <w:rFonts w:asciiTheme="majorBidi" w:hAnsiTheme="majorBidi" w:cs="B Nazanin"/>
          <w:color w:val="000000" w:themeColor="text1"/>
          <w:sz w:val="24"/>
          <w:szCs w:val="24"/>
          <w:rtl/>
        </w:rPr>
        <w:t xml:space="preserve"> </w:t>
      </w:r>
      <w:r w:rsidR="00E97282" w:rsidRPr="00CE2871">
        <w:rPr>
          <w:rFonts w:asciiTheme="majorBidi" w:hAnsiTheme="majorBidi" w:cs="B Nazanin" w:hint="cs"/>
          <w:color w:val="000000" w:themeColor="text1"/>
          <w:sz w:val="24"/>
          <w:szCs w:val="24"/>
          <w:rtl/>
        </w:rPr>
        <w:t>شناختی</w:t>
      </w:r>
      <w:r w:rsidR="00E97282" w:rsidRPr="00CE2871">
        <w:rPr>
          <w:rFonts w:asciiTheme="majorBidi" w:hAnsiTheme="majorBidi" w:cs="B Nazanin"/>
          <w:color w:val="000000" w:themeColor="text1"/>
          <w:sz w:val="24"/>
          <w:szCs w:val="24"/>
          <w:rtl/>
        </w:rPr>
        <w:t xml:space="preserve"> </w:t>
      </w:r>
      <w:r w:rsidR="00E97282" w:rsidRPr="00CE2871">
        <w:rPr>
          <w:rFonts w:asciiTheme="majorBidi" w:hAnsiTheme="majorBidi" w:cs="B Nazanin" w:hint="cs"/>
          <w:color w:val="000000" w:themeColor="text1"/>
          <w:sz w:val="24"/>
          <w:szCs w:val="24"/>
          <w:rtl/>
        </w:rPr>
        <w:t>و</w:t>
      </w:r>
      <w:r w:rsidR="00E97282" w:rsidRPr="00CE2871">
        <w:rPr>
          <w:rFonts w:asciiTheme="majorBidi" w:hAnsiTheme="majorBidi" w:cs="B Nazanin"/>
          <w:color w:val="000000" w:themeColor="text1"/>
          <w:sz w:val="24"/>
          <w:szCs w:val="24"/>
          <w:rtl/>
        </w:rPr>
        <w:t xml:space="preserve"> </w:t>
      </w:r>
      <w:r w:rsidR="00E97282" w:rsidRPr="00CE2871">
        <w:rPr>
          <w:rFonts w:asciiTheme="majorBidi" w:hAnsiTheme="majorBidi" w:cs="B Nazanin" w:hint="cs"/>
          <w:color w:val="000000" w:themeColor="text1"/>
          <w:sz w:val="24"/>
          <w:szCs w:val="24"/>
          <w:rtl/>
        </w:rPr>
        <w:t>شناختی-رفتاری</w:t>
      </w:r>
      <w:r w:rsidR="00244D88" w:rsidRPr="00CE2871">
        <w:rPr>
          <w:rFonts w:ascii="Cambria" w:hAnsi="Cambria" w:cs="B Nazanin" w:hint="cs"/>
          <w:color w:val="000000" w:themeColor="text1"/>
          <w:sz w:val="24"/>
          <w:szCs w:val="24"/>
          <w:shd w:val="clear" w:color="auto" w:fill="FFFFFF"/>
          <w:rtl/>
        </w:rPr>
        <w:t xml:space="preserve"> به کار گرفته شده‌اند. </w:t>
      </w:r>
      <w:r w:rsidR="00E97282" w:rsidRPr="00CE2871">
        <w:rPr>
          <w:rFonts w:ascii="Cambria" w:hAnsi="Cambria" w:cs="B Nazanin" w:hint="cs"/>
          <w:color w:val="000000" w:themeColor="text1"/>
          <w:sz w:val="24"/>
          <w:szCs w:val="24"/>
          <w:shd w:val="clear" w:color="auto" w:fill="FFFFFF"/>
          <w:rtl/>
        </w:rPr>
        <w:t xml:space="preserve">با این وجود، </w:t>
      </w:r>
      <w:r w:rsidR="00E97282" w:rsidRPr="00CE2871">
        <w:rPr>
          <w:rFonts w:asciiTheme="majorBidi" w:hAnsiTheme="majorBidi" w:cs="B Nazanin" w:hint="cs"/>
          <w:color w:val="000000" w:themeColor="text1"/>
          <w:sz w:val="24"/>
          <w:szCs w:val="24"/>
          <w:rtl/>
        </w:rPr>
        <w:t>علیرغم گزارش‌ اثربخشی مداخلات</w:t>
      </w:r>
      <w:r w:rsidR="00E97282" w:rsidRPr="00CE2871">
        <w:rPr>
          <w:rFonts w:asciiTheme="majorBidi" w:hAnsiTheme="majorBidi" w:cs="B Nazanin"/>
          <w:color w:val="000000" w:themeColor="text1"/>
          <w:sz w:val="24"/>
          <w:szCs w:val="24"/>
          <w:rtl/>
        </w:rPr>
        <w:t xml:space="preserve"> </w:t>
      </w:r>
      <w:r w:rsidR="00E97282" w:rsidRPr="00CE2871">
        <w:rPr>
          <w:rFonts w:asciiTheme="majorBidi" w:hAnsiTheme="majorBidi" w:cs="B Nazanin" w:hint="cs"/>
          <w:color w:val="000000" w:themeColor="text1"/>
          <w:sz w:val="24"/>
          <w:szCs w:val="24"/>
          <w:rtl/>
        </w:rPr>
        <w:t>شناختی</w:t>
      </w:r>
      <w:r w:rsidR="00E97282" w:rsidRPr="00CE2871">
        <w:rPr>
          <w:rFonts w:asciiTheme="majorBidi" w:hAnsiTheme="majorBidi" w:cs="B Nazanin"/>
          <w:color w:val="000000" w:themeColor="text1"/>
          <w:sz w:val="24"/>
          <w:szCs w:val="24"/>
          <w:rtl/>
        </w:rPr>
        <w:t xml:space="preserve"> </w:t>
      </w:r>
      <w:r w:rsidR="00E97282" w:rsidRPr="00CE2871">
        <w:rPr>
          <w:rFonts w:asciiTheme="majorBidi" w:hAnsiTheme="majorBidi" w:cs="B Nazanin" w:hint="cs"/>
          <w:color w:val="000000" w:themeColor="text1"/>
          <w:sz w:val="24"/>
          <w:szCs w:val="24"/>
          <w:rtl/>
        </w:rPr>
        <w:t>و</w:t>
      </w:r>
      <w:r w:rsidR="00E97282" w:rsidRPr="00CE2871">
        <w:rPr>
          <w:rFonts w:asciiTheme="majorBidi" w:hAnsiTheme="majorBidi" w:cs="B Nazanin"/>
          <w:color w:val="000000" w:themeColor="text1"/>
          <w:sz w:val="24"/>
          <w:szCs w:val="24"/>
          <w:rtl/>
        </w:rPr>
        <w:t xml:space="preserve"> </w:t>
      </w:r>
      <w:r w:rsidR="00E97282" w:rsidRPr="00CE2871">
        <w:rPr>
          <w:rFonts w:asciiTheme="majorBidi" w:hAnsiTheme="majorBidi" w:cs="B Nazanin" w:hint="cs"/>
          <w:color w:val="000000" w:themeColor="text1"/>
          <w:sz w:val="24"/>
          <w:szCs w:val="24"/>
          <w:rtl/>
        </w:rPr>
        <w:t>شناختی-رفتاری</w:t>
      </w:r>
      <w:r w:rsidR="00E97282" w:rsidRPr="00CE2871">
        <w:rPr>
          <w:rFonts w:asciiTheme="majorBidi" w:hAnsiTheme="majorBidi" w:cs="B Nazanin"/>
          <w:color w:val="000000" w:themeColor="text1"/>
          <w:sz w:val="24"/>
          <w:szCs w:val="24"/>
          <w:rtl/>
        </w:rPr>
        <w:t xml:space="preserve"> </w:t>
      </w:r>
      <w:r w:rsidR="00E97282" w:rsidRPr="00CE2871">
        <w:rPr>
          <w:rFonts w:asciiTheme="majorBidi" w:hAnsiTheme="majorBidi" w:cs="B Nazanin" w:hint="cs"/>
          <w:color w:val="000000" w:themeColor="text1"/>
          <w:sz w:val="24"/>
          <w:szCs w:val="24"/>
          <w:rtl/>
        </w:rPr>
        <w:t>در</w:t>
      </w:r>
      <w:r w:rsidR="00E97282" w:rsidRPr="00CE2871">
        <w:rPr>
          <w:rFonts w:asciiTheme="majorBidi" w:hAnsiTheme="majorBidi" w:cs="B Nazanin"/>
          <w:color w:val="000000" w:themeColor="text1"/>
          <w:sz w:val="24"/>
          <w:szCs w:val="24"/>
          <w:rtl/>
        </w:rPr>
        <w:t xml:space="preserve"> </w:t>
      </w:r>
      <w:r w:rsidR="00E97282" w:rsidRPr="00CE2871">
        <w:rPr>
          <w:rFonts w:asciiTheme="majorBidi" w:hAnsiTheme="majorBidi" w:cs="B Nazanin" w:hint="cs"/>
          <w:color w:val="000000" w:themeColor="text1"/>
          <w:sz w:val="24"/>
          <w:szCs w:val="24"/>
          <w:rtl/>
        </w:rPr>
        <w:t>تبیین</w:t>
      </w:r>
      <w:r w:rsidR="00E97282" w:rsidRPr="00CE2871">
        <w:rPr>
          <w:rFonts w:asciiTheme="majorBidi" w:hAnsiTheme="majorBidi" w:cs="B Nazanin"/>
          <w:color w:val="000000" w:themeColor="text1"/>
          <w:sz w:val="24"/>
          <w:szCs w:val="24"/>
          <w:rtl/>
        </w:rPr>
        <w:t xml:space="preserve"> </w:t>
      </w:r>
      <w:r w:rsidR="00E97282" w:rsidRPr="00CE2871">
        <w:rPr>
          <w:rFonts w:asciiTheme="majorBidi" w:hAnsiTheme="majorBidi" w:cs="B Nazanin" w:hint="cs"/>
          <w:color w:val="000000" w:themeColor="text1"/>
          <w:sz w:val="24"/>
          <w:szCs w:val="24"/>
          <w:rtl/>
        </w:rPr>
        <w:t>و درمان اختلال افسردگی اساسی، نتایج نشان می‌دهد بخشی از مراجعان</w:t>
      </w:r>
      <w:r w:rsidR="00E97282" w:rsidRPr="00CE2871">
        <w:rPr>
          <w:rFonts w:asciiTheme="majorBidi" w:hAnsiTheme="majorBidi" w:cs="B Nazanin"/>
          <w:color w:val="000000" w:themeColor="text1"/>
          <w:sz w:val="24"/>
          <w:szCs w:val="24"/>
          <w:rtl/>
        </w:rPr>
        <w:t xml:space="preserve"> </w:t>
      </w:r>
      <w:r w:rsidR="00E97282" w:rsidRPr="00CE2871">
        <w:rPr>
          <w:rFonts w:asciiTheme="majorBidi" w:hAnsiTheme="majorBidi" w:cs="B Nazanin" w:hint="cs"/>
          <w:color w:val="000000" w:themeColor="text1"/>
          <w:sz w:val="24"/>
          <w:szCs w:val="24"/>
          <w:rtl/>
        </w:rPr>
        <w:t>توانستند</w:t>
      </w:r>
      <w:r w:rsidR="00E97282" w:rsidRPr="00CE2871">
        <w:rPr>
          <w:rFonts w:asciiTheme="majorBidi" w:hAnsiTheme="majorBidi" w:cs="B Nazanin"/>
          <w:color w:val="000000" w:themeColor="text1"/>
          <w:sz w:val="24"/>
          <w:szCs w:val="24"/>
          <w:rtl/>
        </w:rPr>
        <w:t xml:space="preserve"> </w:t>
      </w:r>
      <w:r w:rsidR="00E97282" w:rsidRPr="00CE2871">
        <w:rPr>
          <w:rFonts w:asciiTheme="majorBidi" w:hAnsiTheme="majorBidi" w:cs="B Nazanin" w:hint="cs"/>
          <w:color w:val="000000" w:themeColor="text1"/>
          <w:sz w:val="24"/>
          <w:szCs w:val="24"/>
          <w:rtl/>
        </w:rPr>
        <w:t>عملکرد</w:t>
      </w:r>
      <w:r w:rsidR="00E97282" w:rsidRPr="00CE2871">
        <w:rPr>
          <w:rFonts w:asciiTheme="majorBidi" w:hAnsiTheme="majorBidi" w:cs="B Nazanin"/>
          <w:color w:val="000000" w:themeColor="text1"/>
          <w:sz w:val="24"/>
          <w:szCs w:val="24"/>
          <w:rtl/>
        </w:rPr>
        <w:t xml:space="preserve"> </w:t>
      </w:r>
      <w:r w:rsidR="00E97282" w:rsidRPr="00CE2871">
        <w:rPr>
          <w:rFonts w:asciiTheme="majorBidi" w:hAnsiTheme="majorBidi" w:cs="B Nazanin" w:hint="cs"/>
          <w:color w:val="000000" w:themeColor="text1"/>
          <w:sz w:val="24"/>
          <w:szCs w:val="24"/>
          <w:rtl/>
        </w:rPr>
        <w:t>مطلوب رو به بالا</w:t>
      </w:r>
      <w:r w:rsidR="00E97282" w:rsidRPr="00CE2871">
        <w:rPr>
          <w:rFonts w:asciiTheme="majorBidi" w:hAnsiTheme="majorBidi" w:cs="B Nazanin"/>
          <w:color w:val="000000" w:themeColor="text1"/>
          <w:sz w:val="24"/>
          <w:szCs w:val="24"/>
          <w:rtl/>
        </w:rPr>
        <w:t xml:space="preserve"> </w:t>
      </w:r>
      <w:r w:rsidR="00E97282" w:rsidRPr="00CE2871">
        <w:rPr>
          <w:rFonts w:asciiTheme="majorBidi" w:hAnsiTheme="majorBidi" w:cs="B Nazanin" w:hint="cs"/>
          <w:color w:val="000000" w:themeColor="text1"/>
          <w:sz w:val="24"/>
          <w:szCs w:val="24"/>
          <w:rtl/>
        </w:rPr>
        <w:t>را گزارش کردند و درصد فراوانی از</w:t>
      </w:r>
      <w:r w:rsidR="00E97282" w:rsidRPr="00CE2871">
        <w:rPr>
          <w:rFonts w:asciiTheme="majorBidi" w:hAnsiTheme="majorBidi" w:cs="B Nazanin"/>
          <w:color w:val="000000" w:themeColor="text1"/>
          <w:sz w:val="24"/>
          <w:szCs w:val="24"/>
          <w:rtl/>
        </w:rPr>
        <w:t xml:space="preserve"> </w:t>
      </w:r>
      <w:r w:rsidR="00E97282" w:rsidRPr="00CE2871">
        <w:rPr>
          <w:rFonts w:asciiTheme="majorBidi" w:hAnsiTheme="majorBidi" w:cs="B Nazanin" w:hint="cs"/>
          <w:color w:val="000000" w:themeColor="text1"/>
          <w:sz w:val="24"/>
          <w:szCs w:val="24"/>
          <w:rtl/>
        </w:rPr>
        <w:t>از مراجعان</w:t>
      </w:r>
      <w:r w:rsidR="00E97282" w:rsidRPr="00CE2871">
        <w:rPr>
          <w:rFonts w:asciiTheme="majorBidi" w:hAnsiTheme="majorBidi" w:cs="B Nazanin"/>
          <w:color w:val="000000" w:themeColor="text1"/>
          <w:sz w:val="24"/>
          <w:szCs w:val="24"/>
          <w:rtl/>
        </w:rPr>
        <w:t xml:space="preserve"> </w:t>
      </w:r>
      <w:r w:rsidR="00E97282" w:rsidRPr="00CE2871">
        <w:rPr>
          <w:rFonts w:asciiTheme="majorBidi" w:hAnsiTheme="majorBidi" w:cs="B Nazanin" w:hint="cs"/>
          <w:color w:val="000000" w:themeColor="text1"/>
          <w:sz w:val="24"/>
          <w:szCs w:val="24"/>
          <w:rtl/>
        </w:rPr>
        <w:t>به</w:t>
      </w:r>
      <w:r w:rsidR="00E97282" w:rsidRPr="00CE2871">
        <w:rPr>
          <w:rFonts w:asciiTheme="majorBidi" w:hAnsiTheme="majorBidi" w:cs="B Nazanin"/>
          <w:color w:val="000000" w:themeColor="text1"/>
          <w:sz w:val="24"/>
          <w:szCs w:val="24"/>
          <w:rtl/>
        </w:rPr>
        <w:t xml:space="preserve"> </w:t>
      </w:r>
      <w:r w:rsidR="00E97282" w:rsidRPr="00CE2871">
        <w:rPr>
          <w:rFonts w:asciiTheme="majorBidi" w:hAnsiTheme="majorBidi" w:cs="B Nazanin" w:hint="cs"/>
          <w:color w:val="000000" w:themeColor="text1"/>
          <w:sz w:val="24"/>
          <w:szCs w:val="24"/>
          <w:rtl/>
        </w:rPr>
        <w:t>شاخص</w:t>
      </w:r>
      <w:r w:rsidR="00E97282" w:rsidRPr="00CE2871">
        <w:rPr>
          <w:rFonts w:asciiTheme="majorBidi" w:hAnsiTheme="majorBidi" w:cs="B Nazanin"/>
          <w:color w:val="000000" w:themeColor="text1"/>
          <w:sz w:val="24"/>
          <w:szCs w:val="24"/>
          <w:rtl/>
        </w:rPr>
        <w:t xml:space="preserve"> </w:t>
      </w:r>
      <w:r w:rsidR="00E97282" w:rsidRPr="00CE2871">
        <w:rPr>
          <w:rFonts w:asciiTheme="majorBidi" w:hAnsiTheme="majorBidi" w:cs="B Nazanin" w:hint="cs"/>
          <w:color w:val="000000" w:themeColor="text1"/>
          <w:sz w:val="24"/>
          <w:szCs w:val="24"/>
          <w:rtl/>
        </w:rPr>
        <w:t>بهبودی</w:t>
      </w:r>
      <w:r w:rsidR="00E97282" w:rsidRPr="00CE2871">
        <w:rPr>
          <w:rFonts w:asciiTheme="majorBidi" w:hAnsiTheme="majorBidi" w:cs="B Nazanin"/>
          <w:color w:val="000000" w:themeColor="text1"/>
          <w:sz w:val="24"/>
          <w:szCs w:val="24"/>
          <w:rtl/>
        </w:rPr>
        <w:t xml:space="preserve"> </w:t>
      </w:r>
      <w:r w:rsidR="00E97282" w:rsidRPr="00CE2871">
        <w:rPr>
          <w:rFonts w:asciiTheme="majorBidi" w:hAnsiTheme="majorBidi" w:cs="B Nazanin" w:hint="cs"/>
          <w:color w:val="000000" w:themeColor="text1"/>
          <w:sz w:val="24"/>
          <w:szCs w:val="24"/>
          <w:rtl/>
        </w:rPr>
        <w:t>حداقلی در</w:t>
      </w:r>
      <w:r w:rsidR="00E97282" w:rsidRPr="00CE2871">
        <w:rPr>
          <w:rFonts w:asciiTheme="majorBidi" w:hAnsiTheme="majorBidi" w:cs="B Nazanin"/>
          <w:color w:val="000000" w:themeColor="text1"/>
          <w:sz w:val="24"/>
          <w:szCs w:val="24"/>
          <w:rtl/>
        </w:rPr>
        <w:t xml:space="preserve"> </w:t>
      </w:r>
      <w:r w:rsidR="00E97282" w:rsidRPr="00CE2871">
        <w:rPr>
          <w:rFonts w:asciiTheme="majorBidi" w:hAnsiTheme="majorBidi" w:cs="B Nazanin" w:hint="cs"/>
          <w:color w:val="000000" w:themeColor="text1"/>
          <w:sz w:val="24"/>
          <w:szCs w:val="24"/>
          <w:rtl/>
        </w:rPr>
        <w:t>سطح</w:t>
      </w:r>
      <w:r w:rsidR="00E97282" w:rsidRPr="00CE2871">
        <w:rPr>
          <w:rFonts w:asciiTheme="majorBidi" w:hAnsiTheme="majorBidi" w:cs="B Nazanin"/>
          <w:color w:val="000000" w:themeColor="text1"/>
          <w:sz w:val="24"/>
          <w:szCs w:val="24"/>
          <w:rtl/>
        </w:rPr>
        <w:t xml:space="preserve"> </w:t>
      </w:r>
      <w:r w:rsidR="00E97282" w:rsidRPr="00CE2871">
        <w:rPr>
          <w:rFonts w:asciiTheme="majorBidi" w:hAnsiTheme="majorBidi" w:cs="B Nazanin" w:hint="cs"/>
          <w:color w:val="000000" w:themeColor="text1"/>
          <w:sz w:val="24"/>
          <w:szCs w:val="24"/>
          <w:rtl/>
        </w:rPr>
        <w:t>علائم رسیدند</w:t>
      </w:r>
      <w:r w:rsidR="00E97282" w:rsidRPr="00CE2871">
        <w:rPr>
          <w:rFonts w:asciiTheme="majorBidi" w:hAnsiTheme="majorBidi" w:cs="B Nazanin"/>
          <w:color w:val="000000" w:themeColor="text1"/>
          <w:sz w:val="24"/>
          <w:szCs w:val="24"/>
          <w:rtl/>
        </w:rPr>
        <w:t xml:space="preserve"> </w:t>
      </w:r>
      <w:r w:rsidR="00E97282" w:rsidRPr="00CE2871">
        <w:rPr>
          <w:rFonts w:asciiTheme="majorBidi" w:hAnsiTheme="majorBidi" w:cs="B Nazanin" w:hint="cs"/>
          <w:color w:val="000000" w:themeColor="text1"/>
          <w:sz w:val="24"/>
          <w:szCs w:val="24"/>
          <w:rtl/>
        </w:rPr>
        <w:t>و</w:t>
      </w:r>
      <w:r w:rsidR="00E97282" w:rsidRPr="00CE2871">
        <w:rPr>
          <w:rFonts w:asciiTheme="majorBidi" w:hAnsiTheme="majorBidi" w:cs="B Nazanin"/>
          <w:color w:val="000000" w:themeColor="text1"/>
          <w:sz w:val="24"/>
          <w:szCs w:val="24"/>
          <w:rtl/>
        </w:rPr>
        <w:t xml:space="preserve"> </w:t>
      </w:r>
      <w:r w:rsidR="00E97282" w:rsidRPr="00CE2871">
        <w:rPr>
          <w:rFonts w:asciiTheme="majorBidi" w:hAnsiTheme="majorBidi" w:cs="B Nazanin" w:hint="cs"/>
          <w:color w:val="000000" w:themeColor="text1"/>
          <w:sz w:val="24"/>
          <w:szCs w:val="24"/>
          <w:rtl/>
        </w:rPr>
        <w:t>در</w:t>
      </w:r>
      <w:r w:rsidR="00E97282" w:rsidRPr="00CE2871">
        <w:rPr>
          <w:rFonts w:asciiTheme="majorBidi" w:hAnsiTheme="majorBidi" w:cs="B Nazanin"/>
          <w:color w:val="000000" w:themeColor="text1"/>
          <w:sz w:val="24"/>
          <w:szCs w:val="24"/>
          <w:rtl/>
        </w:rPr>
        <w:t xml:space="preserve"> </w:t>
      </w:r>
      <w:r w:rsidR="00E97282" w:rsidRPr="00CE2871">
        <w:rPr>
          <w:rFonts w:asciiTheme="majorBidi" w:hAnsiTheme="majorBidi" w:cs="B Nazanin" w:hint="cs"/>
          <w:color w:val="000000" w:themeColor="text1"/>
          <w:sz w:val="24"/>
          <w:szCs w:val="24"/>
          <w:rtl/>
        </w:rPr>
        <w:t>مرحله‌ی</w:t>
      </w:r>
      <w:r w:rsidR="00E97282" w:rsidRPr="00CE2871">
        <w:rPr>
          <w:rFonts w:asciiTheme="majorBidi" w:hAnsiTheme="majorBidi" w:cs="B Nazanin"/>
          <w:color w:val="000000" w:themeColor="text1"/>
          <w:sz w:val="24"/>
          <w:szCs w:val="24"/>
          <w:rtl/>
        </w:rPr>
        <w:t xml:space="preserve"> </w:t>
      </w:r>
      <w:r w:rsidR="00E97282" w:rsidRPr="00CE2871">
        <w:rPr>
          <w:rFonts w:asciiTheme="majorBidi" w:hAnsiTheme="majorBidi" w:cs="B Nazanin" w:hint="cs"/>
          <w:color w:val="000000" w:themeColor="text1"/>
          <w:sz w:val="24"/>
          <w:szCs w:val="24"/>
          <w:rtl/>
        </w:rPr>
        <w:t>پیگیری</w:t>
      </w:r>
      <w:r w:rsidR="00E97282" w:rsidRPr="00CE2871">
        <w:rPr>
          <w:rFonts w:asciiTheme="majorBidi" w:hAnsiTheme="majorBidi" w:cs="B Nazanin"/>
          <w:color w:val="000000" w:themeColor="text1"/>
          <w:sz w:val="24"/>
          <w:szCs w:val="24"/>
          <w:rtl/>
        </w:rPr>
        <w:t xml:space="preserve"> </w:t>
      </w:r>
      <w:r w:rsidR="00E97282" w:rsidRPr="00CE2871">
        <w:rPr>
          <w:rFonts w:asciiTheme="majorBidi" w:hAnsiTheme="majorBidi" w:cs="B Nazanin" w:hint="cs"/>
          <w:color w:val="000000" w:themeColor="text1"/>
          <w:sz w:val="24"/>
          <w:szCs w:val="24"/>
          <w:rtl/>
        </w:rPr>
        <w:t>مقدار</w:t>
      </w:r>
      <w:r w:rsidR="00E97282" w:rsidRPr="00CE2871">
        <w:rPr>
          <w:rFonts w:asciiTheme="majorBidi" w:hAnsiTheme="majorBidi" w:cs="B Nazanin"/>
          <w:color w:val="000000" w:themeColor="text1"/>
          <w:sz w:val="24"/>
          <w:szCs w:val="24"/>
          <w:rtl/>
        </w:rPr>
        <w:t xml:space="preserve"> </w:t>
      </w:r>
      <w:r w:rsidR="00E97282" w:rsidRPr="00CE2871">
        <w:rPr>
          <w:rFonts w:asciiTheme="majorBidi" w:hAnsiTheme="majorBidi" w:cs="B Nazanin" w:hint="cs"/>
          <w:color w:val="000000" w:themeColor="text1"/>
          <w:sz w:val="24"/>
          <w:szCs w:val="24"/>
          <w:rtl/>
        </w:rPr>
        <w:t>تاثیرگذاری</w:t>
      </w:r>
      <w:r w:rsidR="00E97282" w:rsidRPr="00CE2871">
        <w:rPr>
          <w:rFonts w:asciiTheme="majorBidi" w:hAnsiTheme="majorBidi" w:cs="B Nazanin"/>
          <w:color w:val="000000" w:themeColor="text1"/>
          <w:sz w:val="24"/>
          <w:szCs w:val="24"/>
          <w:rtl/>
        </w:rPr>
        <w:t xml:space="preserve"> </w:t>
      </w:r>
      <w:r w:rsidR="00E97282" w:rsidRPr="00CE2871">
        <w:rPr>
          <w:rFonts w:asciiTheme="majorBidi" w:hAnsiTheme="majorBidi" w:cs="B Nazanin" w:hint="cs"/>
          <w:color w:val="000000" w:themeColor="text1"/>
          <w:sz w:val="24"/>
          <w:szCs w:val="24"/>
          <w:rtl/>
        </w:rPr>
        <w:t>به صورت عمده‌ای کاهش پیدا کرد (کوئیپرز و همکاران، 2023؛ براون و همکاران، 2023). همچنین، چنین درمان‌هایی کمتر بر نقش کارکردهای اجرایی در آسیب شناسی اختلال و فرایند درمان تمرکز کرده‌اند. بنابراین، بایستی مداخلات دیگری در درمان اختلال افسردگی اساسی فراگیر بکار گرفته شود که بر</w:t>
      </w:r>
      <w:r w:rsidR="00E97282" w:rsidRPr="00CE2871">
        <w:rPr>
          <w:rFonts w:asciiTheme="majorBidi" w:hAnsiTheme="majorBidi" w:cs="B Nazanin"/>
          <w:color w:val="000000" w:themeColor="text1"/>
          <w:sz w:val="24"/>
          <w:szCs w:val="24"/>
          <w:rtl/>
        </w:rPr>
        <w:t xml:space="preserve"> </w:t>
      </w:r>
      <w:r w:rsidR="00E97282" w:rsidRPr="00CE2871">
        <w:rPr>
          <w:rFonts w:asciiTheme="majorBidi" w:hAnsiTheme="majorBidi" w:cs="B Nazanin" w:hint="cs"/>
          <w:color w:val="000000" w:themeColor="text1"/>
          <w:sz w:val="24"/>
          <w:szCs w:val="24"/>
          <w:rtl/>
        </w:rPr>
        <w:t>ماهیت</w:t>
      </w:r>
      <w:r w:rsidR="00E97282" w:rsidRPr="00CE2871">
        <w:rPr>
          <w:rFonts w:asciiTheme="majorBidi" w:hAnsiTheme="majorBidi" w:cs="B Nazanin"/>
          <w:color w:val="000000" w:themeColor="text1"/>
          <w:sz w:val="24"/>
          <w:szCs w:val="24"/>
          <w:rtl/>
        </w:rPr>
        <w:t xml:space="preserve"> </w:t>
      </w:r>
      <w:r w:rsidR="00E97282" w:rsidRPr="00CE2871">
        <w:rPr>
          <w:rFonts w:asciiTheme="majorBidi" w:hAnsiTheme="majorBidi" w:cs="B Nazanin" w:hint="cs"/>
          <w:color w:val="000000" w:themeColor="text1"/>
          <w:sz w:val="24"/>
          <w:szCs w:val="24"/>
          <w:rtl/>
        </w:rPr>
        <w:t>نقایص عصبی شناختی</w:t>
      </w:r>
      <w:r w:rsidR="00E97282" w:rsidRPr="00CE2871">
        <w:rPr>
          <w:rFonts w:asciiTheme="majorBidi" w:hAnsiTheme="majorBidi" w:cs="B Nazanin"/>
          <w:color w:val="000000" w:themeColor="text1"/>
          <w:sz w:val="24"/>
          <w:szCs w:val="24"/>
          <w:rtl/>
        </w:rPr>
        <w:t xml:space="preserve"> </w:t>
      </w:r>
      <w:r w:rsidR="00E97282" w:rsidRPr="00CE2871">
        <w:rPr>
          <w:rFonts w:asciiTheme="majorBidi" w:hAnsiTheme="majorBidi" w:cs="B Nazanin" w:hint="cs"/>
          <w:color w:val="000000" w:themeColor="text1"/>
          <w:sz w:val="24"/>
          <w:szCs w:val="24"/>
          <w:rtl/>
        </w:rPr>
        <w:t>و</w:t>
      </w:r>
      <w:r w:rsidR="00E97282" w:rsidRPr="00CE2871">
        <w:rPr>
          <w:rFonts w:asciiTheme="majorBidi" w:hAnsiTheme="majorBidi" w:cs="B Nazanin"/>
          <w:color w:val="000000" w:themeColor="text1"/>
          <w:sz w:val="24"/>
          <w:szCs w:val="24"/>
          <w:rtl/>
        </w:rPr>
        <w:t xml:space="preserve"> </w:t>
      </w:r>
      <w:r w:rsidR="00E97282" w:rsidRPr="00CE2871">
        <w:rPr>
          <w:rFonts w:asciiTheme="majorBidi" w:hAnsiTheme="majorBidi" w:cs="B Nazanin" w:hint="cs"/>
          <w:color w:val="000000" w:themeColor="text1"/>
          <w:sz w:val="24"/>
          <w:szCs w:val="24"/>
          <w:rtl/>
        </w:rPr>
        <w:t xml:space="preserve">تغییرشان متمرکز باشد و تغییرات همزمان نظام شناختی و هیحانی را که سبب مقاوم به درمان شدن نشانه‌ها می‌شود را مورد هدف قرار دهد. یکی از درمان‌هایی که به نظر می‌رسد می‌تواند چنین شکافی را پوشش دهد، </w:t>
      </w:r>
      <w:r w:rsidR="00BB36CA" w:rsidRPr="00BB36CA">
        <w:rPr>
          <w:rFonts w:asciiTheme="majorBidi" w:hAnsiTheme="majorBidi" w:cs="B Nazanin" w:hint="cs"/>
          <w:color w:val="FF0000"/>
          <w:sz w:val="24"/>
          <w:szCs w:val="24"/>
          <w:rtl/>
          <w:lang w:bidi="fa-IR"/>
        </w:rPr>
        <w:t>درمان عصب روان شناختی</w:t>
      </w:r>
      <w:r w:rsidR="00BB36CA" w:rsidRPr="00BB36CA">
        <w:rPr>
          <w:rFonts w:asciiTheme="majorBidi" w:hAnsiTheme="majorBidi" w:cs="B Nazanin"/>
          <w:color w:val="FF0000"/>
          <w:sz w:val="24"/>
          <w:szCs w:val="24"/>
          <w:rtl/>
          <w:lang w:bidi="fa-IR"/>
        </w:rPr>
        <w:t xml:space="preserve"> </w:t>
      </w:r>
      <w:r w:rsidR="00E97282" w:rsidRPr="00CE2871">
        <w:rPr>
          <w:rStyle w:val="FootnoteReference"/>
          <w:rFonts w:cs="B Nazanin"/>
          <w:color w:val="000000" w:themeColor="text1"/>
          <w:sz w:val="24"/>
          <w:szCs w:val="24"/>
          <w:rtl/>
        </w:rPr>
        <w:footnoteReference w:id="1"/>
      </w:r>
      <w:r w:rsidR="00E97282" w:rsidRPr="00CE2871">
        <w:rPr>
          <w:rFonts w:cs="B Nazanin" w:hint="cs"/>
          <w:color w:val="000000" w:themeColor="text1"/>
          <w:sz w:val="24"/>
          <w:szCs w:val="24"/>
          <w:rtl/>
        </w:rPr>
        <w:t xml:space="preserve"> است.</w:t>
      </w:r>
    </w:p>
    <w:p w14:paraId="1958A4CA" w14:textId="50CB4074" w:rsidR="00164A51" w:rsidRPr="00E85132" w:rsidRDefault="00BB36CA" w:rsidP="00164A51">
      <w:pPr>
        <w:bidi/>
        <w:spacing w:after="0" w:line="240" w:lineRule="auto"/>
        <w:jc w:val="both"/>
        <w:rPr>
          <w:rFonts w:cs="B Nazanin"/>
          <w:i/>
          <w:iCs/>
          <w:color w:val="FF0000"/>
          <w:sz w:val="24"/>
          <w:szCs w:val="24"/>
          <w:rtl/>
        </w:rPr>
      </w:pPr>
      <w:r w:rsidRPr="00BB36CA">
        <w:rPr>
          <w:rFonts w:asciiTheme="majorBidi" w:hAnsiTheme="majorBidi" w:cs="B Nazanin" w:hint="cs"/>
          <w:color w:val="FF0000"/>
          <w:sz w:val="24"/>
          <w:szCs w:val="24"/>
          <w:rtl/>
          <w:lang w:bidi="fa-IR"/>
        </w:rPr>
        <w:t>درمان عصب روان شناختی</w:t>
      </w:r>
      <w:r w:rsidRPr="00BB36CA">
        <w:rPr>
          <w:rFonts w:asciiTheme="majorBidi" w:hAnsiTheme="majorBidi" w:cs="B Nazanin"/>
          <w:color w:val="FF0000"/>
          <w:sz w:val="24"/>
          <w:szCs w:val="24"/>
          <w:rtl/>
          <w:lang w:bidi="fa-IR"/>
        </w:rPr>
        <w:t xml:space="preserve"> </w:t>
      </w:r>
      <w:r w:rsidR="00DB6B80" w:rsidRPr="00CE2871">
        <w:rPr>
          <w:rFonts w:cs="B Nazanin" w:hint="cs"/>
          <w:color w:val="000000" w:themeColor="text1"/>
          <w:sz w:val="24"/>
          <w:szCs w:val="24"/>
          <w:rtl/>
        </w:rPr>
        <w:t>به عنوان یک</w:t>
      </w:r>
      <w:r w:rsidR="00E97282" w:rsidRPr="00CE2871">
        <w:rPr>
          <w:rFonts w:cs="B Nazanin"/>
          <w:color w:val="000000" w:themeColor="text1"/>
          <w:sz w:val="24"/>
          <w:szCs w:val="24"/>
          <w:rtl/>
        </w:rPr>
        <w:t xml:space="preserve"> </w:t>
      </w:r>
      <w:r w:rsidR="00E97282" w:rsidRPr="00CE2871">
        <w:rPr>
          <w:rFonts w:cs="B Nazanin" w:hint="cs"/>
          <w:color w:val="000000" w:themeColor="text1"/>
          <w:sz w:val="24"/>
          <w:szCs w:val="24"/>
          <w:rtl/>
        </w:rPr>
        <w:t>رویکرد</w:t>
      </w:r>
      <w:r w:rsidR="00E97282" w:rsidRPr="00CE2871">
        <w:rPr>
          <w:rFonts w:cs="B Nazanin"/>
          <w:color w:val="000000" w:themeColor="text1"/>
          <w:sz w:val="24"/>
          <w:szCs w:val="24"/>
          <w:rtl/>
        </w:rPr>
        <w:t xml:space="preserve"> </w:t>
      </w:r>
      <w:r w:rsidR="00E97282" w:rsidRPr="00CE2871">
        <w:rPr>
          <w:rFonts w:cs="B Nazanin" w:hint="cs"/>
          <w:color w:val="000000" w:themeColor="text1"/>
          <w:sz w:val="24"/>
          <w:szCs w:val="24"/>
          <w:rtl/>
        </w:rPr>
        <w:t>درمانی</w:t>
      </w:r>
      <w:r w:rsidR="00E97282" w:rsidRPr="00CE2871">
        <w:rPr>
          <w:rFonts w:cs="B Nazanin"/>
          <w:color w:val="000000" w:themeColor="text1"/>
          <w:sz w:val="24"/>
          <w:szCs w:val="24"/>
          <w:rtl/>
        </w:rPr>
        <w:t xml:space="preserve"> </w:t>
      </w:r>
      <w:r w:rsidR="00E97282" w:rsidRPr="00CE2871">
        <w:rPr>
          <w:rFonts w:cs="B Nazanin" w:hint="cs"/>
          <w:color w:val="000000" w:themeColor="text1"/>
          <w:sz w:val="24"/>
          <w:szCs w:val="24"/>
          <w:rtl/>
        </w:rPr>
        <w:t>به</w:t>
      </w:r>
      <w:r w:rsidR="00E97282" w:rsidRPr="00CE2871">
        <w:rPr>
          <w:rFonts w:cs="B Nazanin"/>
          <w:color w:val="000000" w:themeColor="text1"/>
          <w:sz w:val="24"/>
          <w:szCs w:val="24"/>
          <w:rtl/>
        </w:rPr>
        <w:t xml:space="preserve"> </w:t>
      </w:r>
      <w:r w:rsidR="00E97282" w:rsidRPr="00CE2871">
        <w:rPr>
          <w:rFonts w:cs="B Nazanin" w:hint="cs"/>
          <w:color w:val="000000" w:themeColor="text1"/>
          <w:sz w:val="24"/>
          <w:szCs w:val="24"/>
          <w:rtl/>
        </w:rPr>
        <w:t>بررسی</w:t>
      </w:r>
      <w:r w:rsidR="00E97282" w:rsidRPr="00CE2871">
        <w:rPr>
          <w:rFonts w:cs="B Nazanin"/>
          <w:color w:val="000000" w:themeColor="text1"/>
          <w:sz w:val="24"/>
          <w:szCs w:val="24"/>
          <w:rtl/>
        </w:rPr>
        <w:t xml:space="preserve"> </w:t>
      </w:r>
      <w:r w:rsidR="00E97282" w:rsidRPr="00CE2871">
        <w:rPr>
          <w:rFonts w:cs="B Nazanin" w:hint="cs"/>
          <w:color w:val="000000" w:themeColor="text1"/>
          <w:sz w:val="24"/>
          <w:szCs w:val="24"/>
          <w:rtl/>
        </w:rPr>
        <w:t>و</w:t>
      </w:r>
      <w:r w:rsidR="00E97282" w:rsidRPr="00CE2871">
        <w:rPr>
          <w:rFonts w:cs="B Nazanin"/>
          <w:color w:val="000000" w:themeColor="text1"/>
          <w:sz w:val="24"/>
          <w:szCs w:val="24"/>
          <w:rtl/>
        </w:rPr>
        <w:t xml:space="preserve"> </w:t>
      </w:r>
      <w:r w:rsidR="00E97282" w:rsidRPr="00CE2871">
        <w:rPr>
          <w:rFonts w:cs="B Nazanin" w:hint="cs"/>
          <w:color w:val="000000" w:themeColor="text1"/>
          <w:sz w:val="24"/>
          <w:szCs w:val="24"/>
          <w:rtl/>
        </w:rPr>
        <w:t>درمان</w:t>
      </w:r>
      <w:r w:rsidR="00E97282" w:rsidRPr="00CE2871">
        <w:rPr>
          <w:rFonts w:cs="B Nazanin"/>
          <w:color w:val="000000" w:themeColor="text1"/>
          <w:sz w:val="24"/>
          <w:szCs w:val="24"/>
          <w:rtl/>
        </w:rPr>
        <w:t xml:space="preserve"> </w:t>
      </w:r>
      <w:r w:rsidR="00E97282" w:rsidRPr="00CE2871">
        <w:rPr>
          <w:rFonts w:cs="B Nazanin" w:hint="cs"/>
          <w:color w:val="000000" w:themeColor="text1"/>
          <w:sz w:val="24"/>
          <w:szCs w:val="24"/>
          <w:rtl/>
        </w:rPr>
        <w:t>اختلالات</w:t>
      </w:r>
      <w:r w:rsidR="00E97282" w:rsidRPr="00CE2871">
        <w:rPr>
          <w:rFonts w:cs="B Nazanin"/>
          <w:color w:val="000000" w:themeColor="text1"/>
          <w:sz w:val="24"/>
          <w:szCs w:val="24"/>
          <w:rtl/>
        </w:rPr>
        <w:t xml:space="preserve"> </w:t>
      </w:r>
      <w:r w:rsidR="00E97282" w:rsidRPr="00CE2871">
        <w:rPr>
          <w:rFonts w:cs="B Nazanin" w:hint="cs"/>
          <w:color w:val="000000" w:themeColor="text1"/>
          <w:sz w:val="24"/>
          <w:szCs w:val="24"/>
          <w:rtl/>
        </w:rPr>
        <w:t>روانی</w:t>
      </w:r>
      <w:r w:rsidR="00E97282" w:rsidRPr="00CE2871">
        <w:rPr>
          <w:rFonts w:cs="B Nazanin"/>
          <w:color w:val="000000" w:themeColor="text1"/>
          <w:sz w:val="24"/>
          <w:szCs w:val="24"/>
          <w:rtl/>
        </w:rPr>
        <w:t xml:space="preserve"> </w:t>
      </w:r>
      <w:r w:rsidR="00E97282" w:rsidRPr="00CE2871">
        <w:rPr>
          <w:rFonts w:cs="B Nazanin" w:hint="cs"/>
          <w:color w:val="000000" w:themeColor="text1"/>
          <w:sz w:val="24"/>
          <w:szCs w:val="24"/>
          <w:rtl/>
        </w:rPr>
        <w:t>با</w:t>
      </w:r>
      <w:r w:rsidR="00E97282" w:rsidRPr="00CE2871">
        <w:rPr>
          <w:rFonts w:cs="B Nazanin"/>
          <w:color w:val="000000" w:themeColor="text1"/>
          <w:sz w:val="24"/>
          <w:szCs w:val="24"/>
          <w:rtl/>
        </w:rPr>
        <w:t xml:space="preserve"> </w:t>
      </w:r>
      <w:r w:rsidR="00E97282" w:rsidRPr="00CE2871">
        <w:rPr>
          <w:rFonts w:cs="B Nazanin" w:hint="cs"/>
          <w:color w:val="000000" w:themeColor="text1"/>
          <w:sz w:val="24"/>
          <w:szCs w:val="24"/>
          <w:rtl/>
        </w:rPr>
        <w:t>تأکید</w:t>
      </w:r>
      <w:r w:rsidR="00E97282" w:rsidRPr="00CE2871">
        <w:rPr>
          <w:rFonts w:cs="B Nazanin"/>
          <w:color w:val="000000" w:themeColor="text1"/>
          <w:sz w:val="24"/>
          <w:szCs w:val="24"/>
          <w:rtl/>
        </w:rPr>
        <w:t xml:space="preserve"> </w:t>
      </w:r>
      <w:r w:rsidR="00E97282" w:rsidRPr="00CE2871">
        <w:rPr>
          <w:rFonts w:cs="B Nazanin" w:hint="cs"/>
          <w:color w:val="000000" w:themeColor="text1"/>
          <w:sz w:val="24"/>
          <w:szCs w:val="24"/>
          <w:rtl/>
        </w:rPr>
        <w:t>بر</w:t>
      </w:r>
      <w:r w:rsidR="00E97282" w:rsidRPr="00CE2871">
        <w:rPr>
          <w:rFonts w:cs="B Nazanin"/>
          <w:color w:val="000000" w:themeColor="text1"/>
          <w:sz w:val="24"/>
          <w:szCs w:val="24"/>
          <w:rtl/>
        </w:rPr>
        <w:t xml:space="preserve"> </w:t>
      </w:r>
      <w:r w:rsidR="00E97282" w:rsidRPr="00CE2871">
        <w:rPr>
          <w:rFonts w:cs="B Nazanin" w:hint="cs"/>
          <w:color w:val="000000" w:themeColor="text1"/>
          <w:sz w:val="24"/>
          <w:szCs w:val="24"/>
          <w:rtl/>
        </w:rPr>
        <w:t>ارتباطات</w:t>
      </w:r>
      <w:r w:rsidR="00E97282" w:rsidRPr="00CE2871">
        <w:rPr>
          <w:rFonts w:cs="B Nazanin"/>
          <w:color w:val="000000" w:themeColor="text1"/>
          <w:sz w:val="24"/>
          <w:szCs w:val="24"/>
          <w:rtl/>
        </w:rPr>
        <w:t xml:space="preserve"> </w:t>
      </w:r>
      <w:r w:rsidR="00E97282" w:rsidRPr="00CE2871">
        <w:rPr>
          <w:rFonts w:cs="B Nazanin" w:hint="cs"/>
          <w:color w:val="000000" w:themeColor="text1"/>
          <w:sz w:val="24"/>
          <w:szCs w:val="24"/>
          <w:rtl/>
        </w:rPr>
        <w:t>بین</w:t>
      </w:r>
      <w:r w:rsidR="00E97282" w:rsidRPr="00CE2871">
        <w:rPr>
          <w:rFonts w:cs="B Nazanin"/>
          <w:color w:val="000000" w:themeColor="text1"/>
          <w:sz w:val="24"/>
          <w:szCs w:val="24"/>
          <w:rtl/>
        </w:rPr>
        <w:t xml:space="preserve"> </w:t>
      </w:r>
      <w:r w:rsidR="00E97282" w:rsidRPr="00CE2871">
        <w:rPr>
          <w:rFonts w:cs="B Nazanin" w:hint="cs"/>
          <w:color w:val="000000" w:themeColor="text1"/>
          <w:sz w:val="24"/>
          <w:szCs w:val="24"/>
          <w:rtl/>
        </w:rPr>
        <w:t>مغز،</w:t>
      </w:r>
      <w:r w:rsidR="00E97282" w:rsidRPr="00CE2871">
        <w:rPr>
          <w:rFonts w:cs="B Nazanin"/>
          <w:color w:val="000000" w:themeColor="text1"/>
          <w:sz w:val="24"/>
          <w:szCs w:val="24"/>
          <w:rtl/>
        </w:rPr>
        <w:t xml:space="preserve"> </w:t>
      </w:r>
      <w:r w:rsidR="00E97282" w:rsidRPr="00CE2871">
        <w:rPr>
          <w:rFonts w:cs="B Nazanin" w:hint="cs"/>
          <w:color w:val="000000" w:themeColor="text1"/>
          <w:sz w:val="24"/>
          <w:szCs w:val="24"/>
          <w:rtl/>
        </w:rPr>
        <w:t>شناخت</w:t>
      </w:r>
      <w:r w:rsidR="00E97282" w:rsidRPr="00CE2871">
        <w:rPr>
          <w:rFonts w:cs="B Nazanin"/>
          <w:color w:val="000000" w:themeColor="text1"/>
          <w:sz w:val="24"/>
          <w:szCs w:val="24"/>
          <w:rtl/>
        </w:rPr>
        <w:t xml:space="preserve"> </w:t>
      </w:r>
      <w:r w:rsidR="00E97282" w:rsidRPr="00CE2871">
        <w:rPr>
          <w:rFonts w:cs="B Nazanin" w:hint="cs"/>
          <w:color w:val="000000" w:themeColor="text1"/>
          <w:sz w:val="24"/>
          <w:szCs w:val="24"/>
          <w:rtl/>
        </w:rPr>
        <w:t>و</w:t>
      </w:r>
      <w:r w:rsidR="00E97282" w:rsidRPr="00CE2871">
        <w:rPr>
          <w:rFonts w:cs="B Nazanin"/>
          <w:color w:val="000000" w:themeColor="text1"/>
          <w:sz w:val="24"/>
          <w:szCs w:val="24"/>
          <w:rtl/>
        </w:rPr>
        <w:t xml:space="preserve"> </w:t>
      </w:r>
      <w:r w:rsidR="00E97282" w:rsidRPr="00CE2871">
        <w:rPr>
          <w:rFonts w:cs="B Nazanin" w:hint="cs"/>
          <w:color w:val="000000" w:themeColor="text1"/>
          <w:sz w:val="24"/>
          <w:szCs w:val="24"/>
          <w:rtl/>
        </w:rPr>
        <w:t>رفتار</w:t>
      </w:r>
      <w:r w:rsidR="00E97282" w:rsidRPr="00CE2871">
        <w:rPr>
          <w:rFonts w:cs="B Nazanin"/>
          <w:color w:val="000000" w:themeColor="text1"/>
          <w:sz w:val="24"/>
          <w:szCs w:val="24"/>
          <w:rtl/>
        </w:rPr>
        <w:t xml:space="preserve"> </w:t>
      </w:r>
      <w:r w:rsidR="00E97282" w:rsidRPr="00CE2871">
        <w:rPr>
          <w:rFonts w:cs="B Nazanin" w:hint="cs"/>
          <w:color w:val="000000" w:themeColor="text1"/>
          <w:sz w:val="24"/>
          <w:szCs w:val="24"/>
          <w:rtl/>
        </w:rPr>
        <w:t>می‌پردازد</w:t>
      </w:r>
      <w:r w:rsidR="00DB6B80" w:rsidRPr="00CE2871">
        <w:rPr>
          <w:rFonts w:cs="B Nazanin" w:hint="cs"/>
          <w:color w:val="000000" w:themeColor="text1"/>
          <w:sz w:val="24"/>
          <w:szCs w:val="24"/>
          <w:rtl/>
        </w:rPr>
        <w:t xml:space="preserve"> و در قالب یک رویکرد</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چندبعدی</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و</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بین‌رشته‌ای</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است</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که</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ترکیبی</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از</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اصول</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روانشناسی،</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عصب‌شناسی</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و</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علوم</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شناختی</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را</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در</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فرایند</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درمان</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اختلالات</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روانی</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به</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کار</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 xml:space="preserve">می‌گیرد و </w:t>
      </w:r>
      <w:r w:rsidR="00E97282" w:rsidRPr="00CE2871">
        <w:rPr>
          <w:rFonts w:cs="B Nazanin" w:hint="cs"/>
          <w:color w:val="000000" w:themeColor="text1"/>
          <w:sz w:val="24"/>
          <w:szCs w:val="24"/>
          <w:rtl/>
        </w:rPr>
        <w:t>به</w:t>
      </w:r>
      <w:r w:rsidR="00E97282" w:rsidRPr="00CE2871">
        <w:rPr>
          <w:rFonts w:cs="B Nazanin"/>
          <w:color w:val="000000" w:themeColor="text1"/>
          <w:sz w:val="24"/>
          <w:szCs w:val="24"/>
          <w:rtl/>
        </w:rPr>
        <w:t xml:space="preserve"> </w:t>
      </w:r>
      <w:r w:rsidR="00E97282" w:rsidRPr="00CE2871">
        <w:rPr>
          <w:rFonts w:cs="B Nazanin" w:hint="cs"/>
          <w:color w:val="000000" w:themeColor="text1"/>
          <w:sz w:val="24"/>
          <w:szCs w:val="24"/>
          <w:rtl/>
        </w:rPr>
        <w:t>درک</w:t>
      </w:r>
      <w:r w:rsidR="00E97282" w:rsidRPr="00CE2871">
        <w:rPr>
          <w:rFonts w:cs="B Nazanin"/>
          <w:color w:val="000000" w:themeColor="text1"/>
          <w:sz w:val="24"/>
          <w:szCs w:val="24"/>
          <w:rtl/>
        </w:rPr>
        <w:t xml:space="preserve"> </w:t>
      </w:r>
      <w:r w:rsidR="00E97282" w:rsidRPr="00CE2871">
        <w:rPr>
          <w:rFonts w:cs="B Nazanin" w:hint="cs"/>
          <w:color w:val="000000" w:themeColor="text1"/>
          <w:sz w:val="24"/>
          <w:szCs w:val="24"/>
          <w:rtl/>
        </w:rPr>
        <w:t>چگونگی</w:t>
      </w:r>
      <w:r w:rsidR="00E97282" w:rsidRPr="00CE2871">
        <w:rPr>
          <w:rFonts w:cs="B Nazanin"/>
          <w:color w:val="000000" w:themeColor="text1"/>
          <w:sz w:val="24"/>
          <w:szCs w:val="24"/>
          <w:rtl/>
        </w:rPr>
        <w:t xml:space="preserve"> </w:t>
      </w:r>
      <w:r w:rsidR="00E97282" w:rsidRPr="00CE2871">
        <w:rPr>
          <w:rFonts w:cs="B Nazanin" w:hint="cs"/>
          <w:color w:val="000000" w:themeColor="text1"/>
          <w:sz w:val="24"/>
          <w:szCs w:val="24"/>
          <w:rtl/>
        </w:rPr>
        <w:t>تأثیر</w:t>
      </w:r>
      <w:r w:rsidR="00E97282" w:rsidRPr="00CE2871">
        <w:rPr>
          <w:rFonts w:cs="B Nazanin"/>
          <w:color w:val="000000" w:themeColor="text1"/>
          <w:sz w:val="24"/>
          <w:szCs w:val="24"/>
          <w:rtl/>
        </w:rPr>
        <w:t xml:space="preserve"> </w:t>
      </w:r>
      <w:r w:rsidR="00E97282" w:rsidRPr="00CE2871">
        <w:rPr>
          <w:rFonts w:cs="B Nazanin" w:hint="cs"/>
          <w:color w:val="000000" w:themeColor="text1"/>
          <w:sz w:val="24"/>
          <w:szCs w:val="24"/>
          <w:rtl/>
        </w:rPr>
        <w:t>فرآیندهای</w:t>
      </w:r>
      <w:r w:rsidR="00E97282" w:rsidRPr="00CE2871">
        <w:rPr>
          <w:rFonts w:cs="B Nazanin"/>
          <w:color w:val="000000" w:themeColor="text1"/>
          <w:sz w:val="24"/>
          <w:szCs w:val="24"/>
          <w:rtl/>
        </w:rPr>
        <w:t xml:space="preserve"> </w:t>
      </w:r>
      <w:r w:rsidR="00E97282" w:rsidRPr="00CE2871">
        <w:rPr>
          <w:rFonts w:cs="B Nazanin" w:hint="cs"/>
          <w:color w:val="000000" w:themeColor="text1"/>
          <w:sz w:val="24"/>
          <w:szCs w:val="24"/>
          <w:rtl/>
        </w:rPr>
        <w:t>عصبی</w:t>
      </w:r>
      <w:r w:rsidR="00E97282" w:rsidRPr="00CE2871">
        <w:rPr>
          <w:rFonts w:cs="B Nazanin"/>
          <w:color w:val="000000" w:themeColor="text1"/>
          <w:sz w:val="24"/>
          <w:szCs w:val="24"/>
          <w:rtl/>
        </w:rPr>
        <w:t xml:space="preserve"> </w:t>
      </w:r>
      <w:r w:rsidR="00E97282" w:rsidRPr="00CE2871">
        <w:rPr>
          <w:rFonts w:cs="B Nazanin" w:hint="cs"/>
          <w:color w:val="000000" w:themeColor="text1"/>
          <w:sz w:val="24"/>
          <w:szCs w:val="24"/>
          <w:rtl/>
        </w:rPr>
        <w:t>بر</w:t>
      </w:r>
      <w:r w:rsidR="00E97282" w:rsidRPr="00CE2871">
        <w:rPr>
          <w:rFonts w:cs="B Nazanin"/>
          <w:color w:val="000000" w:themeColor="text1"/>
          <w:sz w:val="24"/>
          <w:szCs w:val="24"/>
          <w:rtl/>
        </w:rPr>
        <w:t xml:space="preserve"> </w:t>
      </w:r>
      <w:r w:rsidR="00E97282" w:rsidRPr="00CE2871">
        <w:rPr>
          <w:rFonts w:cs="B Nazanin" w:hint="cs"/>
          <w:color w:val="000000" w:themeColor="text1"/>
          <w:sz w:val="24"/>
          <w:szCs w:val="24"/>
          <w:rtl/>
        </w:rPr>
        <w:t>تفکر،</w:t>
      </w:r>
      <w:r w:rsidR="00E97282" w:rsidRPr="00CE2871">
        <w:rPr>
          <w:rFonts w:cs="B Nazanin"/>
          <w:color w:val="000000" w:themeColor="text1"/>
          <w:sz w:val="24"/>
          <w:szCs w:val="24"/>
          <w:rtl/>
        </w:rPr>
        <w:t xml:space="preserve"> </w:t>
      </w:r>
      <w:r w:rsidR="00E97282" w:rsidRPr="00CE2871">
        <w:rPr>
          <w:rFonts w:cs="B Nazanin" w:hint="cs"/>
          <w:color w:val="000000" w:themeColor="text1"/>
          <w:sz w:val="24"/>
          <w:szCs w:val="24"/>
          <w:rtl/>
        </w:rPr>
        <w:t>احساسات</w:t>
      </w:r>
      <w:r w:rsidR="00E97282" w:rsidRPr="00CE2871">
        <w:rPr>
          <w:rFonts w:cs="B Nazanin"/>
          <w:color w:val="000000" w:themeColor="text1"/>
          <w:sz w:val="24"/>
          <w:szCs w:val="24"/>
          <w:rtl/>
        </w:rPr>
        <w:t xml:space="preserve"> </w:t>
      </w:r>
      <w:r w:rsidR="00E97282" w:rsidRPr="00CE2871">
        <w:rPr>
          <w:rFonts w:cs="B Nazanin" w:hint="cs"/>
          <w:color w:val="000000" w:themeColor="text1"/>
          <w:sz w:val="24"/>
          <w:szCs w:val="24"/>
          <w:rtl/>
        </w:rPr>
        <w:t>و</w:t>
      </w:r>
      <w:r w:rsidR="00E97282" w:rsidRPr="00CE2871">
        <w:rPr>
          <w:rFonts w:cs="B Nazanin"/>
          <w:color w:val="000000" w:themeColor="text1"/>
          <w:sz w:val="24"/>
          <w:szCs w:val="24"/>
          <w:rtl/>
        </w:rPr>
        <w:t xml:space="preserve"> </w:t>
      </w:r>
      <w:r w:rsidR="00E97282" w:rsidRPr="00CE2871">
        <w:rPr>
          <w:rFonts w:cs="B Nazanin" w:hint="cs"/>
          <w:color w:val="000000" w:themeColor="text1"/>
          <w:sz w:val="24"/>
          <w:szCs w:val="24"/>
          <w:rtl/>
        </w:rPr>
        <w:t>رفتارها</w:t>
      </w:r>
      <w:r w:rsidR="00E97282" w:rsidRPr="00CE2871">
        <w:rPr>
          <w:rFonts w:cs="B Nazanin"/>
          <w:color w:val="000000" w:themeColor="text1"/>
          <w:sz w:val="24"/>
          <w:szCs w:val="24"/>
          <w:rtl/>
        </w:rPr>
        <w:t xml:space="preserve"> </w:t>
      </w:r>
      <w:r w:rsidR="00E97282" w:rsidRPr="00CE2871">
        <w:rPr>
          <w:rFonts w:cs="B Nazanin" w:hint="cs"/>
          <w:color w:val="000000" w:themeColor="text1"/>
          <w:sz w:val="24"/>
          <w:szCs w:val="24"/>
          <w:rtl/>
        </w:rPr>
        <w:t>می‌پردازد</w:t>
      </w:r>
      <w:r w:rsidR="00DB6B80" w:rsidRPr="00CE2871">
        <w:rPr>
          <w:rFonts w:cs="B Nazanin" w:hint="cs"/>
          <w:color w:val="000000" w:themeColor="text1"/>
          <w:sz w:val="24"/>
          <w:szCs w:val="24"/>
          <w:rtl/>
        </w:rPr>
        <w:t xml:space="preserve"> (ویلسون و همکاران، 2009). این</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رویکرد</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بر</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این</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باور</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است</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که</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شناخت،</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احساسات</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و</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رفتارها</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تحت</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تأثیر</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فرآیندهای</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عصبی</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و</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بیولوژیکی</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قرار</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دارند</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و</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به</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همین</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دلیل،</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برای</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درمان</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مؤثر</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اختلالات</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روانی</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باید</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به</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این</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ارتباطات</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توجه</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شودف در نتیجه، هدف</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اصلی</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این مداخله،</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بهبود</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کیفیت</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زندگی</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فرد</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از</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طریق</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درک</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بهتر</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ارتباطات</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بین</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مغز،</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تفکر</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و</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رفتار</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است</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این</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درمان</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سعی</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دارد</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به</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افراد</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کمک</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کند</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تا</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با</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استفاده</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از</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دانش</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علمی،</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مهارت‌های</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لازم</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برای</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مدیریت</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بهتر</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احساسات</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و</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رفتارهای</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خود</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را</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کسب</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کنند</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و</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به</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تغییرات</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مثبت</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در</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زندگی</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خود</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دست</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یابند (روسو، 2014). به علاوه، این</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درمان</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به</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مدل‌های</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شناختی</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برای</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شناسایی</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و</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تغییر</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الگوهای</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منفی</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تفکر</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متکی</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است</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هدف</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این</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است</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که</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افراد</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بتوانند</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با</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تغییر</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در</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الگوهای</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تفکر</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خود،</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احساسات</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و</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رفتارهای</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خود</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را</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نیز</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تغییر</w:t>
      </w:r>
      <w:r w:rsidR="00DB6B80" w:rsidRPr="00CE2871">
        <w:rPr>
          <w:rFonts w:cs="B Nazanin"/>
          <w:color w:val="000000" w:themeColor="text1"/>
          <w:sz w:val="24"/>
          <w:szCs w:val="24"/>
          <w:rtl/>
        </w:rPr>
        <w:t xml:space="preserve"> </w:t>
      </w:r>
      <w:r w:rsidR="00DB6B80" w:rsidRPr="00CE2871">
        <w:rPr>
          <w:rFonts w:cs="B Nazanin" w:hint="cs"/>
          <w:color w:val="000000" w:themeColor="text1"/>
          <w:sz w:val="24"/>
          <w:szCs w:val="24"/>
          <w:rtl/>
        </w:rPr>
        <w:t>دهند (یورچ و همکاران، 2020).</w:t>
      </w:r>
      <w:r w:rsidR="00164A51">
        <w:rPr>
          <w:rFonts w:cs="B Nazanin" w:hint="cs"/>
          <w:color w:val="000000" w:themeColor="text1"/>
          <w:sz w:val="24"/>
          <w:szCs w:val="24"/>
          <w:rtl/>
        </w:rPr>
        <w:t xml:space="preserve"> </w:t>
      </w:r>
      <w:r w:rsidR="00164A51" w:rsidRPr="00E85132">
        <w:rPr>
          <w:rFonts w:cs="B Nazanin" w:hint="cs"/>
          <w:color w:val="FF0000"/>
          <w:sz w:val="24"/>
          <w:szCs w:val="24"/>
          <w:rtl/>
        </w:rPr>
        <w:t xml:space="preserve">در این مداخله، نقص در ارتباط میان شناخت، رفتار و سیستم‌های‌ عصبی زمینه را برای بروز اختلالات روانی همچون افسردگی مهیا می‌سازد و </w:t>
      </w:r>
      <w:r w:rsidR="00164A51" w:rsidRPr="00E85132">
        <w:rPr>
          <w:rFonts w:ascii="Arial" w:hAnsi="Arial" w:cs="B Nazanin"/>
          <w:color w:val="FF0000"/>
          <w:sz w:val="24"/>
          <w:szCs w:val="24"/>
          <w:rtl/>
        </w:rPr>
        <w:t>بر چگونگی تأثیر آسیب‌ها یا بیماری‌های مغز بر عملکردهای شناختی و رفتاری تمرکز می‌کن</w:t>
      </w:r>
      <w:r w:rsidR="00164A51" w:rsidRPr="00E85132">
        <w:rPr>
          <w:rFonts w:ascii="Arial" w:hAnsi="Arial" w:cs="B Nazanin" w:hint="cs"/>
          <w:color w:val="FF0000"/>
          <w:sz w:val="24"/>
          <w:szCs w:val="24"/>
          <w:rtl/>
        </w:rPr>
        <w:t>د (یائو</w:t>
      </w:r>
      <w:r w:rsidR="00164A51" w:rsidRPr="00E85132">
        <w:rPr>
          <w:rStyle w:val="FootnoteReference"/>
          <w:rFonts w:ascii="Arial" w:hAnsi="Arial" w:cs="B Nazanin"/>
          <w:color w:val="FF0000"/>
          <w:sz w:val="24"/>
          <w:szCs w:val="24"/>
          <w:rtl/>
        </w:rPr>
        <w:footnoteReference w:id="2"/>
      </w:r>
      <w:r w:rsidR="00164A51" w:rsidRPr="00E85132">
        <w:rPr>
          <w:rFonts w:ascii="Arial" w:hAnsi="Arial" w:cs="B Nazanin" w:hint="cs"/>
          <w:color w:val="FF0000"/>
          <w:sz w:val="24"/>
          <w:szCs w:val="24"/>
          <w:rtl/>
        </w:rPr>
        <w:t xml:space="preserve">، 2019). </w:t>
      </w:r>
      <w:r w:rsidR="00164A51" w:rsidRPr="00E85132">
        <w:rPr>
          <w:rFonts w:cs="B Nazanin" w:hint="cs"/>
          <w:color w:val="FF0000"/>
          <w:sz w:val="24"/>
          <w:szCs w:val="24"/>
          <w:rtl/>
        </w:rPr>
        <w:t>نشانه‌هایی همچون اجتناب شناختی و اجتماعی، انزوا و تنهایی گزینی، تغییرات خواب و اشتها، مشکلات توجه و تمرکز و ... از عملکرد ناقص یا دچار اختل</w:t>
      </w:r>
      <w:r w:rsidR="00164A51">
        <w:rPr>
          <w:rFonts w:cs="B Nazanin" w:hint="cs"/>
          <w:color w:val="FF0000"/>
          <w:sz w:val="24"/>
          <w:szCs w:val="24"/>
          <w:rtl/>
        </w:rPr>
        <w:t xml:space="preserve">ال کارکردهای مغزی نشات می‌گیرد. </w:t>
      </w:r>
      <w:r w:rsidR="00164A51" w:rsidRPr="00E85132">
        <w:rPr>
          <w:rFonts w:cs="B Nazanin" w:hint="cs"/>
          <w:color w:val="FF0000"/>
          <w:sz w:val="24"/>
          <w:szCs w:val="24"/>
          <w:rtl/>
        </w:rPr>
        <w:t>ا</w:t>
      </w:r>
      <w:r w:rsidR="00164A51" w:rsidRPr="00E85132">
        <w:rPr>
          <w:rFonts w:cs="B Nazanin"/>
          <w:color w:val="FF0000"/>
          <w:sz w:val="24"/>
          <w:szCs w:val="24"/>
          <w:rtl/>
        </w:rPr>
        <w:t xml:space="preserve">ین </w:t>
      </w:r>
      <w:r w:rsidR="00164A51" w:rsidRPr="00E85132">
        <w:rPr>
          <w:rFonts w:cs="B Nazanin" w:hint="cs"/>
          <w:color w:val="FF0000"/>
          <w:sz w:val="24"/>
          <w:szCs w:val="24"/>
          <w:rtl/>
        </w:rPr>
        <w:t>درمان</w:t>
      </w:r>
      <w:r w:rsidR="00164A51" w:rsidRPr="00E85132">
        <w:rPr>
          <w:rFonts w:cs="B Nazanin"/>
          <w:color w:val="FF0000"/>
          <w:sz w:val="24"/>
          <w:szCs w:val="24"/>
          <w:rtl/>
        </w:rPr>
        <w:t xml:space="preserve"> به طور خاص بر ساختارهاي مغزي مرتبط با حافظه کاري و عملکرد اجرایی تمرکز دارد و تلاش می</w:t>
      </w:r>
      <w:r w:rsidR="00164A51" w:rsidRPr="00E85132">
        <w:rPr>
          <w:rFonts w:cs="B Nazanin" w:hint="cs"/>
          <w:color w:val="FF0000"/>
          <w:sz w:val="24"/>
          <w:szCs w:val="24"/>
          <w:rtl/>
        </w:rPr>
        <w:t>‌</w:t>
      </w:r>
      <w:r w:rsidR="00164A51" w:rsidRPr="00E85132">
        <w:rPr>
          <w:rFonts w:cs="B Nazanin"/>
          <w:color w:val="FF0000"/>
          <w:sz w:val="24"/>
          <w:szCs w:val="24"/>
          <w:rtl/>
        </w:rPr>
        <w:t>کند با استفاده از تمرین</w:t>
      </w:r>
      <w:r w:rsidR="00164A51" w:rsidRPr="00E85132">
        <w:rPr>
          <w:rFonts w:cs="B Nazanin" w:hint="cs"/>
          <w:color w:val="FF0000"/>
          <w:sz w:val="24"/>
          <w:szCs w:val="24"/>
          <w:rtl/>
        </w:rPr>
        <w:t>‌</w:t>
      </w:r>
      <w:r w:rsidR="00164A51" w:rsidRPr="00E85132">
        <w:rPr>
          <w:rFonts w:cs="B Nazanin"/>
          <w:color w:val="FF0000"/>
          <w:sz w:val="24"/>
          <w:szCs w:val="24"/>
          <w:rtl/>
        </w:rPr>
        <w:t>هاي مداوم به بازسازي ارتباطات عصبی آسیب</w:t>
      </w:r>
      <w:r w:rsidR="00164A51" w:rsidRPr="00E85132">
        <w:rPr>
          <w:rFonts w:cs="B Nazanin" w:hint="cs"/>
          <w:color w:val="FF0000"/>
          <w:sz w:val="24"/>
          <w:szCs w:val="24"/>
          <w:rtl/>
        </w:rPr>
        <w:t xml:space="preserve"> </w:t>
      </w:r>
      <w:r w:rsidR="00164A51" w:rsidRPr="00E85132">
        <w:rPr>
          <w:rFonts w:cs="B Nazanin"/>
          <w:color w:val="FF0000"/>
          <w:sz w:val="24"/>
          <w:szCs w:val="24"/>
          <w:rtl/>
        </w:rPr>
        <w:t>دیده</w:t>
      </w:r>
      <w:r w:rsidR="00164A51" w:rsidRPr="00E85132">
        <w:rPr>
          <w:rFonts w:cs="B Nazanin" w:hint="cs"/>
          <w:color w:val="FF0000"/>
          <w:sz w:val="24"/>
          <w:szCs w:val="24"/>
          <w:rtl/>
        </w:rPr>
        <w:t xml:space="preserve"> </w:t>
      </w:r>
      <w:r w:rsidR="00164A51" w:rsidRPr="00E85132">
        <w:rPr>
          <w:rFonts w:cs="B Nazanin"/>
          <w:color w:val="FF0000"/>
          <w:sz w:val="24"/>
          <w:szCs w:val="24"/>
          <w:rtl/>
        </w:rPr>
        <w:t>کمک کند</w:t>
      </w:r>
      <w:r w:rsidR="00164A51" w:rsidRPr="00E85132">
        <w:rPr>
          <w:rFonts w:cs="B Nazanin" w:hint="cs"/>
          <w:color w:val="FF0000"/>
          <w:sz w:val="24"/>
          <w:szCs w:val="24"/>
          <w:rtl/>
        </w:rPr>
        <w:t>؛ به علاوه، ا</w:t>
      </w:r>
      <w:r w:rsidR="00164A51" w:rsidRPr="00E85132">
        <w:rPr>
          <w:rFonts w:cs="B Nazanin"/>
          <w:color w:val="FF0000"/>
          <w:sz w:val="24"/>
          <w:szCs w:val="24"/>
          <w:rtl/>
        </w:rPr>
        <w:t xml:space="preserve">ین نوع </w:t>
      </w:r>
      <w:r w:rsidR="00164A51" w:rsidRPr="00E85132">
        <w:rPr>
          <w:rFonts w:cs="B Nazanin" w:hint="cs"/>
          <w:color w:val="FF0000"/>
          <w:sz w:val="24"/>
          <w:szCs w:val="24"/>
          <w:rtl/>
        </w:rPr>
        <w:t>مداخله</w:t>
      </w:r>
      <w:r w:rsidR="00164A51" w:rsidRPr="00E85132">
        <w:rPr>
          <w:rFonts w:cs="B Nazanin"/>
          <w:color w:val="FF0000"/>
          <w:sz w:val="24"/>
          <w:szCs w:val="24"/>
          <w:rtl/>
        </w:rPr>
        <w:t xml:space="preserve"> با تمرکز بر تحریک</w:t>
      </w:r>
      <w:r w:rsidR="00164A51" w:rsidRPr="00E85132">
        <w:rPr>
          <w:rFonts w:cs="B Nazanin" w:hint="cs"/>
          <w:color w:val="FF0000"/>
          <w:sz w:val="24"/>
          <w:szCs w:val="24"/>
          <w:rtl/>
        </w:rPr>
        <w:t xml:space="preserve"> </w:t>
      </w:r>
      <w:r w:rsidR="00164A51" w:rsidRPr="00E85132">
        <w:rPr>
          <w:rFonts w:cs="B Nazanin"/>
          <w:color w:val="FF0000"/>
          <w:sz w:val="24"/>
          <w:szCs w:val="24"/>
          <w:rtl/>
        </w:rPr>
        <w:t>سیستم</w:t>
      </w:r>
      <w:r w:rsidR="00164A51" w:rsidRPr="00E85132">
        <w:rPr>
          <w:rFonts w:cs="B Nazanin" w:hint="cs"/>
          <w:color w:val="FF0000"/>
          <w:sz w:val="24"/>
          <w:szCs w:val="24"/>
          <w:rtl/>
        </w:rPr>
        <w:t>‌</w:t>
      </w:r>
      <w:r w:rsidR="00164A51" w:rsidRPr="00E85132">
        <w:rPr>
          <w:rFonts w:cs="B Nazanin"/>
          <w:color w:val="FF0000"/>
          <w:sz w:val="24"/>
          <w:szCs w:val="24"/>
          <w:rtl/>
        </w:rPr>
        <w:t xml:space="preserve">هاي شناختی و کاهش اثرات ناشی از </w:t>
      </w:r>
      <w:r w:rsidR="00164A51" w:rsidRPr="00E85132">
        <w:rPr>
          <w:rFonts w:cs="B Nazanin" w:hint="cs"/>
          <w:color w:val="FF0000"/>
          <w:sz w:val="24"/>
          <w:szCs w:val="24"/>
          <w:rtl/>
        </w:rPr>
        <w:t>افسردگی</w:t>
      </w:r>
      <w:r w:rsidR="00164A51" w:rsidRPr="00E85132">
        <w:rPr>
          <w:rFonts w:cs="B Nazanin"/>
          <w:color w:val="FF0000"/>
          <w:sz w:val="24"/>
          <w:szCs w:val="24"/>
          <w:rtl/>
        </w:rPr>
        <w:t>، به</w:t>
      </w:r>
      <w:r w:rsidR="00164A51" w:rsidRPr="00E85132">
        <w:rPr>
          <w:rFonts w:cs="B Nazanin" w:hint="cs"/>
          <w:color w:val="FF0000"/>
          <w:sz w:val="24"/>
          <w:szCs w:val="24"/>
          <w:rtl/>
        </w:rPr>
        <w:t xml:space="preserve"> </w:t>
      </w:r>
      <w:r w:rsidR="00164A51" w:rsidRPr="00E85132">
        <w:rPr>
          <w:rFonts w:cs="B Nazanin"/>
          <w:color w:val="FF0000"/>
          <w:sz w:val="24"/>
          <w:szCs w:val="24"/>
          <w:rtl/>
        </w:rPr>
        <w:t xml:space="preserve">طور مستقیم بر تقویت عملکردهاي شناختی </w:t>
      </w:r>
      <w:r w:rsidR="00164A51" w:rsidRPr="00E85132">
        <w:rPr>
          <w:rFonts w:cs="B Nazanin" w:hint="cs"/>
          <w:color w:val="FF0000"/>
          <w:sz w:val="24"/>
          <w:szCs w:val="24"/>
          <w:rtl/>
        </w:rPr>
        <w:t>افراد افسرده</w:t>
      </w:r>
      <w:r w:rsidR="00164A51" w:rsidRPr="00E85132">
        <w:rPr>
          <w:rFonts w:cs="B Nazanin"/>
          <w:color w:val="FF0000"/>
          <w:sz w:val="24"/>
          <w:szCs w:val="24"/>
          <w:rtl/>
        </w:rPr>
        <w:t xml:space="preserve"> تأثیر می</w:t>
      </w:r>
      <w:r w:rsidR="00164A51" w:rsidRPr="00E85132">
        <w:rPr>
          <w:rFonts w:cs="B Nazanin" w:hint="cs"/>
          <w:color w:val="FF0000"/>
          <w:sz w:val="24"/>
          <w:szCs w:val="24"/>
          <w:rtl/>
        </w:rPr>
        <w:t>‌</w:t>
      </w:r>
      <w:r w:rsidR="00164A51" w:rsidRPr="00E85132">
        <w:rPr>
          <w:rFonts w:cs="B Nazanin"/>
          <w:color w:val="FF0000"/>
          <w:sz w:val="24"/>
          <w:szCs w:val="24"/>
          <w:rtl/>
        </w:rPr>
        <w:t>گذارد</w:t>
      </w:r>
      <w:r w:rsidR="00164A51" w:rsidRPr="00E85132">
        <w:rPr>
          <w:rFonts w:cs="B Nazanin" w:hint="cs"/>
          <w:color w:val="FF0000"/>
          <w:sz w:val="24"/>
          <w:szCs w:val="24"/>
          <w:rtl/>
        </w:rPr>
        <w:t xml:space="preserve"> (گربر</w:t>
      </w:r>
      <w:r w:rsidR="00164A51" w:rsidRPr="00E85132">
        <w:rPr>
          <w:rStyle w:val="FootnoteReference"/>
          <w:rFonts w:cs="B Nazanin"/>
          <w:color w:val="FF0000"/>
          <w:sz w:val="24"/>
          <w:szCs w:val="24"/>
          <w:rtl/>
        </w:rPr>
        <w:footnoteReference w:id="3"/>
      </w:r>
      <w:r w:rsidR="00164A51" w:rsidRPr="00E85132">
        <w:rPr>
          <w:rFonts w:cs="B Nazanin" w:hint="cs"/>
          <w:color w:val="FF0000"/>
          <w:sz w:val="24"/>
          <w:szCs w:val="24"/>
          <w:rtl/>
        </w:rPr>
        <w:t xml:space="preserve"> و همکاران، 2012). </w:t>
      </w:r>
    </w:p>
    <w:p w14:paraId="48B4A003" w14:textId="7E6AFBC2" w:rsidR="005E7463" w:rsidRDefault="00DB6B80" w:rsidP="00932E6F">
      <w:pPr>
        <w:bidi/>
        <w:spacing w:after="0" w:line="240" w:lineRule="auto"/>
        <w:jc w:val="both"/>
        <w:rPr>
          <w:rFonts w:cs="B Nazanin"/>
          <w:color w:val="000000" w:themeColor="text1"/>
          <w:sz w:val="24"/>
          <w:szCs w:val="24"/>
          <w:rtl/>
        </w:rPr>
      </w:pPr>
      <w:r w:rsidRPr="00CE2871">
        <w:rPr>
          <w:rFonts w:cs="B Nazanin" w:hint="cs"/>
          <w:color w:val="000000" w:themeColor="text1"/>
          <w:sz w:val="24"/>
          <w:szCs w:val="24"/>
          <w:rtl/>
        </w:rPr>
        <w:t xml:space="preserve">به طور کلی، </w:t>
      </w:r>
      <w:r w:rsidR="008028A3" w:rsidRPr="00CE2871">
        <w:rPr>
          <w:rFonts w:cs="B Nazanin" w:hint="cs"/>
          <w:color w:val="000000" w:themeColor="text1"/>
          <w:sz w:val="24"/>
          <w:szCs w:val="24"/>
          <w:rtl/>
          <w:lang w:bidi="fa-IR"/>
        </w:rPr>
        <w:t>افسردگی</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اساسی</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یکی</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از</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شایع‌ترین</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اختلالات</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روانی</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است</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که</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تأثیرات</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عمیقی</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بر</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زندگی</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روزمره</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و</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عملکرد</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فردی</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بیماران</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دارد</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با</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وجود</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پیشرفت‌های</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قابل</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توجه</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در</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روش‌های</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درمانی،</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شکاف‌های</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پژوهشی</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قابل</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توجهی</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در</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lastRenderedPageBreak/>
        <w:t>زمینه</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تأثیرات</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دقیق</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و</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مشخص</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درمان‌های</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روان</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عصب</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شناختی</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بر</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نشانه‌های</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بالینی</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و</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کارکردهای</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اجرایی</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بیماران</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مبتلا</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به</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افسردگی</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وجود</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دارد</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به</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ویژه،</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نیاز</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به</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بررسی</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اثرات</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این</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نوع</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درمان</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بر</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تنظیم</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رفتاری</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و</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فراشناخت،</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که</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از</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عوامل</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کلیدی</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در</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مدیریت</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افسردگی</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به</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شمار</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می‌روند،</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احساس</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می‌شود</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در</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حالی</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که</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برخی</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مطالعات</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به</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بررسی</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این</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موضوع</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پرداخته‌اند،</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اما</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نتایج</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متناقض</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و</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عدم</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وجود</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شواهد</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قوی</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در</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این</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زمینه،</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ضرورت</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انجام</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پژوهش‌های</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بیشتر</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را</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نمایان</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می‌سازد</w:t>
      </w:r>
      <w:r w:rsidR="008028A3" w:rsidRPr="00CE2871">
        <w:rPr>
          <w:rFonts w:cs="B Nazanin"/>
          <w:color w:val="000000" w:themeColor="text1"/>
          <w:sz w:val="24"/>
          <w:szCs w:val="24"/>
          <w:rtl/>
          <w:lang w:bidi="fa-IR"/>
        </w:rPr>
        <w:t xml:space="preserve">. </w:t>
      </w:r>
      <w:r w:rsidR="008028A3" w:rsidRPr="00CE2871">
        <w:rPr>
          <w:rFonts w:cs="B Nazanin" w:hint="cs"/>
          <w:color w:val="000000" w:themeColor="text1"/>
          <w:sz w:val="24"/>
          <w:szCs w:val="24"/>
          <w:rtl/>
          <w:lang w:bidi="fa-IR"/>
        </w:rPr>
        <w:t>بنابراین، پژوهش حاضر به دنبال پاسخگویی به این سوال بود که آیا</w:t>
      </w:r>
      <w:r w:rsidR="008028A3" w:rsidRPr="00CE2871">
        <w:rPr>
          <w:rFonts w:cs="B Nazanin"/>
          <w:color w:val="000000" w:themeColor="text1"/>
          <w:sz w:val="24"/>
          <w:szCs w:val="24"/>
          <w:rtl/>
        </w:rPr>
        <w:t xml:space="preserve"> </w:t>
      </w:r>
      <w:r w:rsidR="00BB36CA" w:rsidRPr="00BB36CA">
        <w:rPr>
          <w:rFonts w:asciiTheme="majorBidi" w:hAnsiTheme="majorBidi" w:cs="B Nazanin" w:hint="cs"/>
          <w:color w:val="FF0000"/>
          <w:sz w:val="24"/>
          <w:szCs w:val="24"/>
          <w:rtl/>
          <w:lang w:bidi="fa-IR"/>
        </w:rPr>
        <w:t>درمان عصب روان شناختی</w:t>
      </w:r>
      <w:r w:rsidR="00BB36CA" w:rsidRPr="00BB36CA">
        <w:rPr>
          <w:rFonts w:asciiTheme="majorBidi" w:hAnsiTheme="majorBidi" w:cs="B Nazanin"/>
          <w:color w:val="FF0000"/>
          <w:sz w:val="24"/>
          <w:szCs w:val="24"/>
          <w:rtl/>
          <w:lang w:bidi="fa-IR"/>
        </w:rPr>
        <w:t xml:space="preserve"> </w:t>
      </w:r>
      <w:r w:rsidR="008028A3" w:rsidRPr="00CE2871">
        <w:rPr>
          <w:rFonts w:cs="B Nazanin"/>
          <w:color w:val="000000" w:themeColor="text1"/>
          <w:sz w:val="24"/>
          <w:szCs w:val="24"/>
          <w:rtl/>
        </w:rPr>
        <w:t>بر کاهش نشانه‌ها</w:t>
      </w:r>
      <w:r w:rsidR="008028A3" w:rsidRPr="00CE2871">
        <w:rPr>
          <w:rFonts w:cs="B Nazanin" w:hint="cs"/>
          <w:color w:val="000000" w:themeColor="text1"/>
          <w:sz w:val="24"/>
          <w:szCs w:val="24"/>
          <w:rtl/>
        </w:rPr>
        <w:t>ی</w:t>
      </w:r>
      <w:r w:rsidR="008028A3" w:rsidRPr="00CE2871">
        <w:rPr>
          <w:rFonts w:cs="B Nazanin"/>
          <w:color w:val="000000" w:themeColor="text1"/>
          <w:sz w:val="24"/>
          <w:szCs w:val="24"/>
          <w:rtl/>
        </w:rPr>
        <w:t xml:space="preserve"> بال</w:t>
      </w:r>
      <w:r w:rsidR="008028A3" w:rsidRPr="00CE2871">
        <w:rPr>
          <w:rFonts w:cs="B Nazanin" w:hint="cs"/>
          <w:color w:val="000000" w:themeColor="text1"/>
          <w:sz w:val="24"/>
          <w:szCs w:val="24"/>
          <w:rtl/>
        </w:rPr>
        <w:t>ی</w:t>
      </w:r>
      <w:r w:rsidR="008028A3" w:rsidRPr="00CE2871">
        <w:rPr>
          <w:rFonts w:cs="B Nazanin" w:hint="eastAsia"/>
          <w:color w:val="000000" w:themeColor="text1"/>
          <w:sz w:val="24"/>
          <w:szCs w:val="24"/>
          <w:rtl/>
        </w:rPr>
        <w:t>ن</w:t>
      </w:r>
      <w:r w:rsidR="008028A3" w:rsidRPr="00CE2871">
        <w:rPr>
          <w:rFonts w:cs="B Nazanin" w:hint="cs"/>
          <w:color w:val="000000" w:themeColor="text1"/>
          <w:sz w:val="24"/>
          <w:szCs w:val="24"/>
          <w:rtl/>
        </w:rPr>
        <w:t>ی</w:t>
      </w:r>
      <w:r w:rsidR="008028A3" w:rsidRPr="00CE2871">
        <w:rPr>
          <w:rFonts w:cs="B Nazanin"/>
          <w:color w:val="000000" w:themeColor="text1"/>
          <w:sz w:val="24"/>
          <w:szCs w:val="24"/>
          <w:rtl/>
        </w:rPr>
        <w:t xml:space="preserve"> و بهبود کارکردها</w:t>
      </w:r>
      <w:r w:rsidR="008028A3" w:rsidRPr="00CE2871">
        <w:rPr>
          <w:rFonts w:cs="B Nazanin" w:hint="cs"/>
          <w:color w:val="000000" w:themeColor="text1"/>
          <w:sz w:val="24"/>
          <w:szCs w:val="24"/>
          <w:rtl/>
        </w:rPr>
        <w:t>ی</w:t>
      </w:r>
      <w:r w:rsidR="008028A3" w:rsidRPr="00CE2871">
        <w:rPr>
          <w:rFonts w:cs="B Nazanin"/>
          <w:color w:val="000000" w:themeColor="text1"/>
          <w:sz w:val="24"/>
          <w:szCs w:val="24"/>
          <w:rtl/>
        </w:rPr>
        <w:t xml:space="preserve"> اجرا</w:t>
      </w:r>
      <w:r w:rsidR="008028A3" w:rsidRPr="00CE2871">
        <w:rPr>
          <w:rFonts w:cs="B Nazanin" w:hint="cs"/>
          <w:color w:val="000000" w:themeColor="text1"/>
          <w:sz w:val="24"/>
          <w:szCs w:val="24"/>
          <w:rtl/>
        </w:rPr>
        <w:t>یی</w:t>
      </w:r>
      <w:r w:rsidR="008028A3" w:rsidRPr="00CE2871">
        <w:rPr>
          <w:rFonts w:cs="B Nazanin"/>
          <w:color w:val="000000" w:themeColor="text1"/>
          <w:sz w:val="24"/>
          <w:szCs w:val="24"/>
          <w:rtl/>
        </w:rPr>
        <w:t xml:space="preserve"> (تنظ</w:t>
      </w:r>
      <w:r w:rsidR="008028A3" w:rsidRPr="00CE2871">
        <w:rPr>
          <w:rFonts w:cs="B Nazanin" w:hint="cs"/>
          <w:color w:val="000000" w:themeColor="text1"/>
          <w:sz w:val="24"/>
          <w:szCs w:val="24"/>
          <w:rtl/>
        </w:rPr>
        <w:t>ی</w:t>
      </w:r>
      <w:r w:rsidR="008028A3" w:rsidRPr="00CE2871">
        <w:rPr>
          <w:rFonts w:cs="B Nazanin" w:hint="eastAsia"/>
          <w:color w:val="000000" w:themeColor="text1"/>
          <w:sz w:val="24"/>
          <w:szCs w:val="24"/>
          <w:rtl/>
        </w:rPr>
        <w:t>م</w:t>
      </w:r>
      <w:r w:rsidR="008028A3" w:rsidRPr="00CE2871">
        <w:rPr>
          <w:rFonts w:cs="B Nazanin"/>
          <w:color w:val="000000" w:themeColor="text1"/>
          <w:sz w:val="24"/>
          <w:szCs w:val="24"/>
          <w:rtl/>
        </w:rPr>
        <w:t xml:space="preserve"> رفتار</w:t>
      </w:r>
      <w:r w:rsidR="008028A3" w:rsidRPr="00CE2871">
        <w:rPr>
          <w:rFonts w:cs="B Nazanin" w:hint="cs"/>
          <w:color w:val="000000" w:themeColor="text1"/>
          <w:sz w:val="24"/>
          <w:szCs w:val="24"/>
          <w:rtl/>
        </w:rPr>
        <w:t>ی</w:t>
      </w:r>
      <w:r w:rsidR="008028A3" w:rsidRPr="00CE2871">
        <w:rPr>
          <w:rFonts w:cs="B Nazanin"/>
          <w:color w:val="000000" w:themeColor="text1"/>
          <w:sz w:val="24"/>
          <w:szCs w:val="24"/>
          <w:rtl/>
        </w:rPr>
        <w:t xml:space="preserve"> و فراشناخت) در ب</w:t>
      </w:r>
      <w:r w:rsidR="008028A3" w:rsidRPr="00CE2871">
        <w:rPr>
          <w:rFonts w:cs="B Nazanin" w:hint="cs"/>
          <w:color w:val="000000" w:themeColor="text1"/>
          <w:sz w:val="24"/>
          <w:szCs w:val="24"/>
          <w:rtl/>
        </w:rPr>
        <w:t>ی</w:t>
      </w:r>
      <w:r w:rsidR="008028A3" w:rsidRPr="00CE2871">
        <w:rPr>
          <w:rFonts w:cs="B Nazanin" w:hint="eastAsia"/>
          <w:color w:val="000000" w:themeColor="text1"/>
          <w:sz w:val="24"/>
          <w:szCs w:val="24"/>
          <w:rtl/>
        </w:rPr>
        <w:t>ماران</w:t>
      </w:r>
      <w:r w:rsidR="008028A3" w:rsidRPr="00CE2871">
        <w:rPr>
          <w:rFonts w:cs="B Nazanin"/>
          <w:color w:val="000000" w:themeColor="text1"/>
          <w:sz w:val="24"/>
          <w:szCs w:val="24"/>
          <w:rtl/>
        </w:rPr>
        <w:t xml:space="preserve"> مبتلا به افسردگ</w:t>
      </w:r>
      <w:r w:rsidR="008028A3" w:rsidRPr="00CE2871">
        <w:rPr>
          <w:rFonts w:cs="B Nazanin" w:hint="cs"/>
          <w:color w:val="000000" w:themeColor="text1"/>
          <w:sz w:val="24"/>
          <w:szCs w:val="24"/>
          <w:rtl/>
        </w:rPr>
        <w:t>ی</w:t>
      </w:r>
      <w:r w:rsidR="008028A3" w:rsidRPr="00CE2871">
        <w:rPr>
          <w:rFonts w:cs="B Nazanin"/>
          <w:color w:val="000000" w:themeColor="text1"/>
          <w:sz w:val="24"/>
          <w:szCs w:val="24"/>
          <w:rtl/>
        </w:rPr>
        <w:t xml:space="preserve"> اساس</w:t>
      </w:r>
      <w:r w:rsidR="008028A3" w:rsidRPr="00CE2871">
        <w:rPr>
          <w:rFonts w:cs="B Nazanin" w:hint="cs"/>
          <w:color w:val="000000" w:themeColor="text1"/>
          <w:sz w:val="24"/>
          <w:szCs w:val="24"/>
          <w:rtl/>
        </w:rPr>
        <w:t>ی</w:t>
      </w:r>
      <w:r w:rsidR="008028A3" w:rsidRPr="00CE2871">
        <w:rPr>
          <w:rFonts w:cs="B Nazanin"/>
          <w:color w:val="000000" w:themeColor="text1"/>
          <w:sz w:val="24"/>
          <w:szCs w:val="24"/>
          <w:rtl/>
        </w:rPr>
        <w:t xml:space="preserve"> مؤثر است</w:t>
      </w:r>
      <w:r w:rsidR="008028A3" w:rsidRPr="00CE2871">
        <w:rPr>
          <w:rFonts w:cs="B Nazanin" w:hint="cs"/>
          <w:color w:val="000000" w:themeColor="text1"/>
          <w:sz w:val="24"/>
          <w:szCs w:val="24"/>
          <w:rtl/>
        </w:rPr>
        <w:t>؟</w:t>
      </w:r>
    </w:p>
    <w:p w14:paraId="546B7578" w14:textId="77777777" w:rsidR="005E7463" w:rsidRPr="005E7463" w:rsidRDefault="005E7463" w:rsidP="005E7463">
      <w:pPr>
        <w:bidi/>
        <w:spacing w:after="0" w:line="240" w:lineRule="auto"/>
        <w:jc w:val="both"/>
        <w:rPr>
          <w:rFonts w:cs="B Nazanin"/>
          <w:color w:val="000000" w:themeColor="text1"/>
          <w:sz w:val="24"/>
          <w:szCs w:val="24"/>
          <w:rtl/>
        </w:rPr>
      </w:pPr>
    </w:p>
    <w:p w14:paraId="39866964" w14:textId="77777777" w:rsidR="00795B8C" w:rsidRPr="00CE2871" w:rsidRDefault="00795B8C" w:rsidP="00204E85">
      <w:pPr>
        <w:bidi/>
        <w:spacing w:after="0" w:line="240" w:lineRule="auto"/>
        <w:rPr>
          <w:rFonts w:cs="B Nazanin"/>
          <w:b/>
          <w:bCs/>
          <w:color w:val="000000" w:themeColor="text1"/>
          <w:sz w:val="24"/>
          <w:szCs w:val="24"/>
          <w:rtl/>
          <w:lang w:bidi="fa-IR"/>
        </w:rPr>
      </w:pPr>
      <w:r w:rsidRPr="00CE2871">
        <w:rPr>
          <w:rFonts w:cs="B Nazanin" w:hint="cs"/>
          <w:b/>
          <w:bCs/>
          <w:color w:val="000000" w:themeColor="text1"/>
          <w:sz w:val="24"/>
          <w:szCs w:val="24"/>
          <w:rtl/>
          <w:lang w:bidi="fa-IR"/>
        </w:rPr>
        <w:t>روش پژوهش</w:t>
      </w:r>
    </w:p>
    <w:p w14:paraId="7485F146" w14:textId="77777777" w:rsidR="009E0895" w:rsidRPr="00CE2871" w:rsidRDefault="00D10CFF" w:rsidP="00204E85">
      <w:pPr>
        <w:bidi/>
        <w:spacing w:after="0" w:line="240" w:lineRule="auto"/>
        <w:jc w:val="both"/>
        <w:rPr>
          <w:rFonts w:asciiTheme="majorBidi" w:hAnsiTheme="majorBidi" w:cs="B Nazanin"/>
          <w:color w:val="000000" w:themeColor="text1"/>
          <w:sz w:val="24"/>
          <w:szCs w:val="24"/>
          <w:lang w:bidi="fa-IR"/>
        </w:rPr>
      </w:pPr>
      <w:r w:rsidRPr="00CE2871">
        <w:rPr>
          <w:rFonts w:asciiTheme="majorBidi" w:hAnsiTheme="majorBidi" w:cs="B Nazanin"/>
          <w:color w:val="000000" w:themeColor="text1"/>
          <w:sz w:val="24"/>
          <w:szCs w:val="24"/>
          <w:rtl/>
          <w:lang w:bidi="fa-IR"/>
        </w:rPr>
        <w:t>پژوهش حاضر یک طرح مطالعه تک موردی به صورت خط پایه چندگانه است. جامعه پژوهش شامل تمامی بیماران مراجعه کننده به مراکز درمانی روانپزشکی و روانشناسی بالینی شهر مشهد با تشخیص افسردگی اساسی بودند که از بین آن‌ها 6 نفر از طریق روش نمونه گیری هدفمند انتخاب شدند</w:t>
      </w:r>
      <w:r w:rsidR="009E0895" w:rsidRPr="00CE2871">
        <w:rPr>
          <w:rFonts w:asciiTheme="majorBidi" w:hAnsiTheme="majorBidi" w:cs="B Nazanin" w:hint="cs"/>
          <w:color w:val="000000" w:themeColor="text1"/>
          <w:sz w:val="24"/>
          <w:szCs w:val="24"/>
          <w:rtl/>
          <w:lang w:bidi="fa-IR"/>
        </w:rPr>
        <w:t xml:space="preserve">. </w:t>
      </w:r>
      <w:r w:rsidRPr="00CE2871">
        <w:rPr>
          <w:rFonts w:cs="B Nazanin" w:hint="cs"/>
          <w:color w:val="000000" w:themeColor="text1"/>
          <w:sz w:val="24"/>
          <w:szCs w:val="24"/>
          <w:rtl/>
          <w:lang w:bidi="fa-IR"/>
        </w:rPr>
        <w:t xml:space="preserve">پس از ارجاع </w:t>
      </w:r>
      <w:r w:rsidR="001B289A" w:rsidRPr="00CE2871">
        <w:rPr>
          <w:rFonts w:asciiTheme="majorBidi" w:hAnsiTheme="majorBidi" w:cs="B Nazanin" w:hint="cs"/>
          <w:color w:val="000000" w:themeColor="text1"/>
          <w:sz w:val="24"/>
          <w:szCs w:val="24"/>
          <w:rtl/>
        </w:rPr>
        <w:t xml:space="preserve">شرکت کنندگان </w:t>
      </w:r>
      <w:r w:rsidRPr="00CE2871">
        <w:rPr>
          <w:rFonts w:cs="B Nazanin" w:hint="cs"/>
          <w:color w:val="000000" w:themeColor="text1"/>
          <w:sz w:val="24"/>
          <w:szCs w:val="24"/>
          <w:rtl/>
          <w:lang w:bidi="fa-IR"/>
        </w:rPr>
        <w:t>توسط همکاران روانشناس و روانپ</w:t>
      </w:r>
      <w:r w:rsidR="009E0895" w:rsidRPr="00CE2871">
        <w:rPr>
          <w:rFonts w:cs="B Nazanin" w:hint="cs"/>
          <w:color w:val="000000" w:themeColor="text1"/>
          <w:sz w:val="24"/>
          <w:szCs w:val="24"/>
          <w:rtl/>
          <w:lang w:bidi="fa-IR"/>
        </w:rPr>
        <w:t>زشک، 6 نفر براساس ملاک های ورود و خروج از پژوهش</w:t>
      </w:r>
      <w:r w:rsidRPr="00CE2871">
        <w:rPr>
          <w:rFonts w:cs="B Nazanin" w:hint="cs"/>
          <w:color w:val="000000" w:themeColor="text1"/>
          <w:sz w:val="24"/>
          <w:szCs w:val="24"/>
          <w:rtl/>
          <w:lang w:bidi="fa-IR"/>
        </w:rPr>
        <w:t xml:space="preserve"> انتخاب شدند</w:t>
      </w:r>
      <w:r w:rsidR="009E0895" w:rsidRPr="00CE2871">
        <w:rPr>
          <w:rFonts w:cs="B Nazanin" w:hint="cs"/>
          <w:color w:val="000000" w:themeColor="text1"/>
          <w:sz w:val="24"/>
          <w:szCs w:val="24"/>
          <w:rtl/>
          <w:lang w:bidi="fa-IR"/>
        </w:rPr>
        <w:t>.</w:t>
      </w:r>
      <w:r w:rsidR="009E0895" w:rsidRPr="00CE2871">
        <w:rPr>
          <w:rFonts w:cs="B Nazanin" w:hint="cs"/>
          <w:color w:val="000000" w:themeColor="text1"/>
          <w:sz w:val="24"/>
          <w:szCs w:val="24"/>
          <w:rtl/>
        </w:rPr>
        <w:t xml:space="preserve"> </w:t>
      </w:r>
      <w:r w:rsidR="009E0895" w:rsidRPr="00CE2871">
        <w:rPr>
          <w:rFonts w:cs="B Nazanin" w:hint="cs"/>
          <w:color w:val="000000" w:themeColor="text1"/>
          <w:sz w:val="24"/>
          <w:szCs w:val="24"/>
          <w:rtl/>
          <w:lang w:bidi="fa-IR"/>
        </w:rPr>
        <w:t>ملاک‌های ورود عبارت بودند از</w:t>
      </w:r>
      <w:r w:rsidRPr="00CE2871">
        <w:rPr>
          <w:rFonts w:cs="B Nazanin" w:hint="cs"/>
          <w:color w:val="000000" w:themeColor="text1"/>
          <w:sz w:val="24"/>
          <w:szCs w:val="24"/>
          <w:rtl/>
          <w:lang w:bidi="fa-IR"/>
        </w:rPr>
        <w:t>:</w:t>
      </w:r>
      <w:r w:rsidR="009E0895" w:rsidRPr="00CE2871">
        <w:rPr>
          <w:rFonts w:cs="B Nazanin" w:hint="cs"/>
          <w:color w:val="000000" w:themeColor="text1"/>
          <w:sz w:val="24"/>
          <w:szCs w:val="24"/>
          <w:rtl/>
          <w:lang w:bidi="fa-IR"/>
        </w:rPr>
        <w:t xml:space="preserve"> </w:t>
      </w:r>
      <w:r w:rsidRPr="00CE2871">
        <w:rPr>
          <w:rFonts w:cs="B Nazanin" w:hint="cs"/>
          <w:color w:val="000000" w:themeColor="text1"/>
          <w:sz w:val="24"/>
          <w:szCs w:val="24"/>
          <w:rtl/>
          <w:lang w:bidi="fa-IR"/>
        </w:rPr>
        <w:t>1-</w:t>
      </w:r>
      <w:r w:rsidR="009E0895" w:rsidRPr="00CE2871">
        <w:rPr>
          <w:rFonts w:cs="B Nazanin" w:hint="cs"/>
          <w:color w:val="000000" w:themeColor="text1"/>
          <w:sz w:val="24"/>
          <w:szCs w:val="24"/>
          <w:rtl/>
          <w:lang w:bidi="fa-IR"/>
        </w:rPr>
        <w:t xml:space="preserve"> </w:t>
      </w:r>
      <w:r w:rsidR="009E0895" w:rsidRPr="00CE2871">
        <w:rPr>
          <w:rFonts w:asciiTheme="majorBidi" w:hAnsiTheme="majorBidi" w:cs="B Nazanin" w:hint="cs"/>
          <w:color w:val="000000" w:themeColor="text1"/>
          <w:sz w:val="24"/>
          <w:szCs w:val="24"/>
          <w:rtl/>
        </w:rPr>
        <w:t>رضایت آگاهانه برای حضور در جلسات مداخله، 2-</w:t>
      </w:r>
      <w:r w:rsidR="009E0895" w:rsidRPr="00CE2871">
        <w:rPr>
          <w:rFonts w:cs="B Nazanin" w:hint="cs"/>
          <w:color w:val="000000" w:themeColor="text1"/>
          <w:sz w:val="24"/>
          <w:szCs w:val="24"/>
          <w:rtl/>
          <w:lang w:bidi="fa-IR"/>
        </w:rPr>
        <w:t xml:space="preserve"> خیص اختلال افسردگی اساسی بر اساس ملاک‌های تشخیصی</w:t>
      </w:r>
      <w:r w:rsidR="009E0895" w:rsidRPr="00CE2871">
        <w:rPr>
          <w:rFonts w:cs="B Nazanin" w:hint="cs"/>
          <w:color w:val="000000" w:themeColor="text1"/>
          <w:sz w:val="24"/>
          <w:szCs w:val="24"/>
          <w:rtl/>
        </w:rPr>
        <w:t xml:space="preserve"> نسخه پنجم راهنمای تشخیصی و آماری اختلالات روانی</w:t>
      </w:r>
      <w:r w:rsidR="009E0895" w:rsidRPr="00CE2871">
        <w:rPr>
          <w:rStyle w:val="FootnoteReference"/>
          <w:rFonts w:cs="B Nazanin"/>
          <w:color w:val="000000" w:themeColor="text1"/>
          <w:sz w:val="24"/>
          <w:szCs w:val="24"/>
          <w:rtl/>
        </w:rPr>
        <w:footnoteReference w:id="4"/>
      </w:r>
      <w:r w:rsidR="009E0895" w:rsidRPr="00CE2871">
        <w:rPr>
          <w:rFonts w:cs="B Nazanin" w:hint="cs"/>
          <w:color w:val="000000" w:themeColor="text1"/>
          <w:sz w:val="24"/>
          <w:szCs w:val="24"/>
          <w:rtl/>
          <w:lang w:bidi="fa-IR"/>
        </w:rPr>
        <w:t xml:space="preserve"> (بدون همبودی با سایر اختلالات روان‌شناختی دیگر)، 3-</w:t>
      </w:r>
      <w:r w:rsidR="009E0895" w:rsidRPr="00CE2871">
        <w:rPr>
          <w:rFonts w:asciiTheme="majorBidi" w:hAnsiTheme="majorBidi" w:cs="B Nazanin" w:hint="cs"/>
          <w:color w:val="000000" w:themeColor="text1"/>
          <w:sz w:val="24"/>
          <w:szCs w:val="24"/>
          <w:rtl/>
        </w:rPr>
        <w:t xml:space="preserve"> </w:t>
      </w:r>
      <w:r w:rsidR="009E0895" w:rsidRPr="00CE2871">
        <w:rPr>
          <w:rFonts w:cs="B Nazanin" w:hint="cs"/>
          <w:color w:val="000000" w:themeColor="text1"/>
          <w:sz w:val="24"/>
          <w:szCs w:val="24"/>
          <w:rtl/>
          <w:lang w:bidi="fa-IR"/>
        </w:rPr>
        <w:t>دامنه سنی 35-18 سال، 4- فقدان سابقه مصرف مواد، 5-</w:t>
      </w:r>
      <w:r w:rsidR="009E0895" w:rsidRPr="00CE2871">
        <w:rPr>
          <w:rFonts w:asciiTheme="majorBidi" w:hAnsiTheme="majorBidi" w:cs="B Nazanin" w:hint="cs"/>
          <w:color w:val="000000" w:themeColor="text1"/>
          <w:sz w:val="24"/>
          <w:szCs w:val="24"/>
          <w:rtl/>
        </w:rPr>
        <w:t xml:space="preserve"> </w:t>
      </w:r>
      <w:r w:rsidR="009E0895" w:rsidRPr="00CE2871">
        <w:rPr>
          <w:rFonts w:cs="B Nazanin" w:hint="cs"/>
          <w:color w:val="000000" w:themeColor="text1"/>
          <w:sz w:val="24"/>
          <w:szCs w:val="24"/>
          <w:rtl/>
          <w:lang w:bidi="fa-IR"/>
        </w:rPr>
        <w:t xml:space="preserve">عدم مصرف داروهای روانپزشکی حداقل به مدت سه ماه، </w:t>
      </w:r>
      <w:r w:rsidR="009E0895" w:rsidRPr="00CE2871">
        <w:rPr>
          <w:rFonts w:asciiTheme="majorBidi" w:hAnsiTheme="majorBidi" w:cs="B Nazanin" w:hint="cs"/>
          <w:color w:val="000000" w:themeColor="text1"/>
          <w:sz w:val="24"/>
          <w:szCs w:val="24"/>
          <w:rtl/>
        </w:rPr>
        <w:t xml:space="preserve">6- عدم سابقه بیماری جسمی (بر اساس پرونده بیمار) تاثیر گذار که مانع از شرکت در جلسات شود، 6- عدم دریافت درمان یا مداخلات همزمان (بر اساس پرونده بیمار). معیارهای خروج از پژوهش شامل </w:t>
      </w:r>
      <w:r w:rsidR="009E0895" w:rsidRPr="00CE2871">
        <w:rPr>
          <w:rFonts w:cs="B Nazanin" w:hint="cs"/>
          <w:color w:val="000000" w:themeColor="text1"/>
          <w:sz w:val="24"/>
          <w:szCs w:val="24"/>
          <w:rtl/>
        </w:rPr>
        <w:t>اعلام انصراف از شرکت در پژوهش و غیبت بیش از دو جلسه</w:t>
      </w:r>
      <w:r w:rsidR="009E0895" w:rsidRPr="00CE2871">
        <w:rPr>
          <w:rFonts w:ascii="BZar" w:cs="B Nazanin" w:hint="cs"/>
          <w:color w:val="000000" w:themeColor="text1"/>
          <w:sz w:val="24"/>
          <w:szCs w:val="24"/>
          <w:rtl/>
        </w:rPr>
        <w:t xml:space="preserve"> بود.</w:t>
      </w:r>
      <w:r w:rsidR="009E0895" w:rsidRPr="00CE2871">
        <w:rPr>
          <w:rFonts w:cs="B Nazanin" w:hint="cs"/>
          <w:color w:val="000000" w:themeColor="text1"/>
          <w:sz w:val="24"/>
          <w:szCs w:val="24"/>
          <w:rtl/>
          <w:lang w:bidi="fa-IR"/>
        </w:rPr>
        <w:t xml:space="preserve"> قابل ذکر است که </w:t>
      </w:r>
      <w:r w:rsidR="001B289A" w:rsidRPr="00CE2871">
        <w:rPr>
          <w:rFonts w:asciiTheme="majorBidi" w:hAnsiTheme="majorBidi" w:cs="B Nazanin" w:hint="cs"/>
          <w:color w:val="000000" w:themeColor="text1"/>
          <w:sz w:val="24"/>
          <w:szCs w:val="24"/>
          <w:rtl/>
        </w:rPr>
        <w:t xml:space="preserve">شرکت کنندگان </w:t>
      </w:r>
      <w:r w:rsidR="009E0895" w:rsidRPr="00CE2871">
        <w:rPr>
          <w:rFonts w:cs="B Nazanin" w:hint="cs"/>
          <w:color w:val="000000" w:themeColor="text1"/>
          <w:sz w:val="24"/>
          <w:szCs w:val="24"/>
          <w:rtl/>
          <w:lang w:bidi="fa-IR"/>
        </w:rPr>
        <w:t xml:space="preserve">مورد نظر که با تشخیص افسردگی اساسی ارجاع داده شده بودند، دوره دارو درمانی خود را طی کرده و در زمان حضور </w:t>
      </w:r>
      <w:r w:rsidR="009E0895" w:rsidRPr="00CE2871">
        <w:rPr>
          <w:rFonts w:cs="B Nazanin" w:hint="cs"/>
          <w:color w:val="000000" w:themeColor="text1"/>
          <w:sz w:val="24"/>
          <w:szCs w:val="24"/>
          <w:rtl/>
          <w:lang w:bidi="fa-IR"/>
        </w:rPr>
        <w:t>در جلسات رواندرمانی، وضعیت روانی ثابتی داشتند و ارتباط با واقعیت در این بیماران وجود داشت.</w:t>
      </w:r>
    </w:p>
    <w:p w14:paraId="5186035D" w14:textId="3BE359A5" w:rsidR="00D10CFF" w:rsidRPr="005E7463" w:rsidRDefault="009E0895" w:rsidP="005E7463">
      <w:pPr>
        <w:bidi/>
        <w:spacing w:after="0" w:line="240" w:lineRule="auto"/>
        <w:jc w:val="both"/>
        <w:rPr>
          <w:rFonts w:ascii="B Nazanin" w:cs="B Nazanin"/>
          <w:color w:val="000000" w:themeColor="text1"/>
          <w:sz w:val="24"/>
          <w:szCs w:val="24"/>
          <w:rtl/>
        </w:rPr>
      </w:pPr>
      <w:r w:rsidRPr="00CE2871">
        <w:rPr>
          <w:rFonts w:cs="B Nazanin" w:hint="cs"/>
          <w:b/>
          <w:bCs/>
          <w:color w:val="000000" w:themeColor="text1"/>
          <w:sz w:val="24"/>
          <w:szCs w:val="24"/>
          <w:rtl/>
          <w:lang w:bidi="fa-IR"/>
        </w:rPr>
        <w:t xml:space="preserve">روش اجرا: </w:t>
      </w:r>
      <w:r w:rsidR="00F61F2A" w:rsidRPr="00CE2871">
        <w:rPr>
          <w:rFonts w:cs="B Nazanin" w:hint="cs"/>
          <w:color w:val="000000" w:themeColor="text1"/>
          <w:sz w:val="24"/>
          <w:szCs w:val="24"/>
          <w:rtl/>
          <w:lang w:bidi="fa-IR"/>
        </w:rPr>
        <w:t xml:space="preserve">در این پژوهش، </w:t>
      </w:r>
      <w:r w:rsidR="00F61F2A" w:rsidRPr="00CE2871">
        <w:rPr>
          <w:rFonts w:ascii="B Nazanin" w:cs="B Nazanin" w:hint="cs"/>
          <w:color w:val="000000" w:themeColor="text1"/>
          <w:sz w:val="24"/>
          <w:szCs w:val="24"/>
          <w:rtl/>
        </w:rPr>
        <w:t>پس</w:t>
      </w:r>
      <w:r w:rsidR="00F61F2A" w:rsidRPr="00CE2871">
        <w:rPr>
          <w:rFonts w:ascii="B Nazanin" w:cs="B Nazanin"/>
          <w:color w:val="000000" w:themeColor="text1"/>
          <w:sz w:val="24"/>
          <w:szCs w:val="24"/>
        </w:rPr>
        <w:t xml:space="preserve"> </w:t>
      </w:r>
      <w:r w:rsidR="00F61F2A" w:rsidRPr="00CE2871">
        <w:rPr>
          <w:rFonts w:ascii="B Nazanin" w:cs="B Nazanin" w:hint="cs"/>
          <w:color w:val="000000" w:themeColor="text1"/>
          <w:sz w:val="24"/>
          <w:szCs w:val="24"/>
          <w:rtl/>
        </w:rPr>
        <w:t>از</w:t>
      </w:r>
      <w:r w:rsidR="00F61F2A" w:rsidRPr="00CE2871">
        <w:rPr>
          <w:rFonts w:ascii="B Nazanin" w:cs="B Nazanin"/>
          <w:color w:val="000000" w:themeColor="text1"/>
          <w:sz w:val="24"/>
          <w:szCs w:val="24"/>
        </w:rPr>
        <w:t xml:space="preserve"> </w:t>
      </w:r>
      <w:r w:rsidR="00F61F2A" w:rsidRPr="00CE2871">
        <w:rPr>
          <w:rFonts w:ascii="B Nazanin" w:cs="B Nazanin" w:hint="cs"/>
          <w:color w:val="000000" w:themeColor="text1"/>
          <w:sz w:val="24"/>
          <w:szCs w:val="24"/>
          <w:rtl/>
        </w:rPr>
        <w:t>هماهنگی</w:t>
      </w:r>
      <w:r w:rsidR="00F61F2A" w:rsidRPr="00CE2871">
        <w:rPr>
          <w:rFonts w:ascii="B Nazanin" w:cs="B Nazanin"/>
          <w:color w:val="000000" w:themeColor="text1"/>
          <w:sz w:val="24"/>
          <w:szCs w:val="24"/>
        </w:rPr>
        <w:t xml:space="preserve"> </w:t>
      </w:r>
      <w:r w:rsidR="00F61F2A" w:rsidRPr="00CE2871">
        <w:rPr>
          <w:rFonts w:ascii="B Nazanin" w:cs="B Nazanin" w:hint="cs"/>
          <w:color w:val="000000" w:themeColor="text1"/>
          <w:sz w:val="24"/>
          <w:szCs w:val="24"/>
          <w:rtl/>
        </w:rPr>
        <w:t>با</w:t>
      </w:r>
      <w:r w:rsidR="00F61F2A" w:rsidRPr="00CE2871">
        <w:rPr>
          <w:rFonts w:ascii="B Nazanin" w:cs="B Nazanin"/>
          <w:color w:val="000000" w:themeColor="text1"/>
          <w:sz w:val="24"/>
          <w:szCs w:val="24"/>
        </w:rPr>
        <w:t xml:space="preserve"> </w:t>
      </w:r>
      <w:r w:rsidR="00F61F2A" w:rsidRPr="00CE2871">
        <w:rPr>
          <w:rFonts w:ascii="B Nazanin" w:cs="B Nazanin" w:hint="cs"/>
          <w:color w:val="000000" w:themeColor="text1"/>
          <w:sz w:val="24"/>
          <w:szCs w:val="24"/>
          <w:rtl/>
        </w:rPr>
        <w:t>مرکز روان‌شناختی، مراحل</w:t>
      </w:r>
      <w:r w:rsidR="00F61F2A" w:rsidRPr="00CE2871">
        <w:rPr>
          <w:rFonts w:ascii="B Nazanin" w:cs="B Nazanin"/>
          <w:color w:val="000000" w:themeColor="text1"/>
          <w:sz w:val="24"/>
          <w:szCs w:val="24"/>
        </w:rPr>
        <w:t xml:space="preserve"> </w:t>
      </w:r>
      <w:r w:rsidR="00F61F2A" w:rsidRPr="00CE2871">
        <w:rPr>
          <w:rFonts w:ascii="B Nazanin" w:cs="B Nazanin" w:hint="cs"/>
          <w:color w:val="000000" w:themeColor="text1"/>
          <w:sz w:val="24"/>
          <w:szCs w:val="24"/>
          <w:rtl/>
        </w:rPr>
        <w:t>اجرایی</w:t>
      </w:r>
      <w:r w:rsidR="00F61F2A" w:rsidRPr="00CE2871">
        <w:rPr>
          <w:rFonts w:ascii="B Nazanin" w:cs="B Nazanin"/>
          <w:color w:val="000000" w:themeColor="text1"/>
          <w:sz w:val="24"/>
          <w:szCs w:val="24"/>
        </w:rPr>
        <w:t xml:space="preserve"> </w:t>
      </w:r>
      <w:r w:rsidR="00F61F2A" w:rsidRPr="00CE2871">
        <w:rPr>
          <w:rFonts w:ascii="B Nazanin" w:cs="B Nazanin" w:hint="cs"/>
          <w:color w:val="000000" w:themeColor="text1"/>
          <w:sz w:val="24"/>
          <w:szCs w:val="24"/>
          <w:rtl/>
        </w:rPr>
        <w:t>پژوهش</w:t>
      </w:r>
      <w:r w:rsidR="00F61F2A" w:rsidRPr="00CE2871">
        <w:rPr>
          <w:rFonts w:ascii="B Nazanin" w:cs="B Nazanin"/>
          <w:color w:val="000000" w:themeColor="text1"/>
          <w:sz w:val="24"/>
          <w:szCs w:val="24"/>
        </w:rPr>
        <w:t xml:space="preserve"> </w:t>
      </w:r>
      <w:r w:rsidR="00F61F2A" w:rsidRPr="00CE2871">
        <w:rPr>
          <w:rFonts w:ascii="B Nazanin" w:cs="B Nazanin" w:hint="cs"/>
          <w:color w:val="000000" w:themeColor="text1"/>
          <w:sz w:val="24"/>
          <w:szCs w:val="24"/>
          <w:rtl/>
        </w:rPr>
        <w:t>آغاز</w:t>
      </w:r>
      <w:r w:rsidR="00F61F2A" w:rsidRPr="00CE2871">
        <w:rPr>
          <w:rFonts w:ascii="B Nazanin" w:cs="B Nazanin"/>
          <w:color w:val="000000" w:themeColor="text1"/>
          <w:sz w:val="24"/>
          <w:szCs w:val="24"/>
        </w:rPr>
        <w:t xml:space="preserve"> </w:t>
      </w:r>
      <w:r w:rsidR="00F61F2A" w:rsidRPr="00CE2871">
        <w:rPr>
          <w:rFonts w:ascii="B Nazanin" w:cs="B Nazanin" w:hint="cs"/>
          <w:color w:val="000000" w:themeColor="text1"/>
          <w:sz w:val="24"/>
          <w:szCs w:val="24"/>
          <w:rtl/>
        </w:rPr>
        <w:t xml:space="preserve">شد. ابتدا توضیحات لازم در خصوص اهداف، فرآیند اجرای تحقیق و مراحل ارزیابی برای بیماران توضیح داده شد. گروه 6 نفره، طی 12 جلسه </w:t>
      </w:r>
      <w:r w:rsidR="00265928" w:rsidRPr="00BB36CA">
        <w:rPr>
          <w:rFonts w:asciiTheme="majorBidi" w:hAnsiTheme="majorBidi" w:cs="B Nazanin" w:hint="cs"/>
          <w:color w:val="FF0000"/>
          <w:sz w:val="24"/>
          <w:szCs w:val="24"/>
          <w:rtl/>
          <w:lang w:bidi="fa-IR"/>
        </w:rPr>
        <w:t>درمان عصب روان شناختی</w:t>
      </w:r>
      <w:r w:rsidR="00265928" w:rsidRPr="00BB36CA">
        <w:rPr>
          <w:rFonts w:asciiTheme="majorBidi" w:hAnsiTheme="majorBidi" w:cs="B Nazanin"/>
          <w:color w:val="FF0000"/>
          <w:sz w:val="24"/>
          <w:szCs w:val="24"/>
          <w:rtl/>
          <w:lang w:bidi="fa-IR"/>
        </w:rPr>
        <w:t xml:space="preserve"> </w:t>
      </w:r>
      <w:r w:rsidR="00F61F2A" w:rsidRPr="00CE2871">
        <w:rPr>
          <w:rFonts w:ascii="B Nazanin" w:cs="B Nazanin" w:hint="cs"/>
          <w:color w:val="000000" w:themeColor="text1"/>
          <w:sz w:val="24"/>
          <w:szCs w:val="24"/>
          <w:rtl/>
        </w:rPr>
        <w:t xml:space="preserve">را به صورت گروهی و هفتگی به مدت دو ماه و نیم (هر جلسه به مدت 90 دقیقه) دریافت کردند. </w:t>
      </w:r>
      <w:r w:rsidR="00F61F2A" w:rsidRPr="00CE2871">
        <w:rPr>
          <w:rFonts w:asciiTheme="majorBidi" w:hAnsiTheme="majorBidi" w:cs="B Nazanin" w:hint="cs"/>
          <w:color w:val="000000" w:themeColor="text1"/>
          <w:sz w:val="24"/>
          <w:szCs w:val="24"/>
          <w:rtl/>
        </w:rPr>
        <w:t xml:space="preserve">شرکت کنندگان دو گروه، در دو مرحله‌ی قبل از درمان و بعد از اتمام درمان به وسیله‌ی پرسشنامه‌های </w:t>
      </w:r>
      <w:r w:rsidR="00F61F2A" w:rsidRPr="00CE2871">
        <w:rPr>
          <w:rFonts w:asciiTheme="majorBidi" w:hAnsiTheme="majorBidi" w:cs="B Nazanin"/>
          <w:color w:val="000000" w:themeColor="text1"/>
          <w:sz w:val="24"/>
          <w:szCs w:val="24"/>
          <w:rtl/>
          <w:lang w:bidi="fa-IR"/>
        </w:rPr>
        <w:t>افسردگی بک (</w:t>
      </w:r>
      <w:r w:rsidR="00F61F2A" w:rsidRPr="00CE2871">
        <w:rPr>
          <w:rFonts w:asciiTheme="majorBidi" w:hAnsiTheme="majorBidi" w:cs="B Nazanin"/>
          <w:color w:val="000000" w:themeColor="text1"/>
          <w:sz w:val="24"/>
          <w:szCs w:val="24"/>
          <w:lang w:bidi="fa-IR"/>
        </w:rPr>
        <w:t>BDI-II</w:t>
      </w:r>
      <w:r w:rsidR="00F61F2A" w:rsidRPr="00CE2871">
        <w:rPr>
          <w:rFonts w:asciiTheme="majorBidi" w:hAnsiTheme="majorBidi" w:cs="B Nazanin"/>
          <w:color w:val="000000" w:themeColor="text1"/>
          <w:sz w:val="24"/>
          <w:szCs w:val="24"/>
          <w:rtl/>
          <w:lang w:bidi="fa-IR"/>
        </w:rPr>
        <w:t>)، افسردگی هامیلتون (</w:t>
      </w:r>
      <w:r w:rsidR="00F61F2A" w:rsidRPr="00CE2871">
        <w:rPr>
          <w:rFonts w:asciiTheme="majorBidi" w:hAnsiTheme="majorBidi" w:cs="B Nazanin"/>
          <w:color w:val="000000" w:themeColor="text1"/>
          <w:sz w:val="24"/>
          <w:szCs w:val="24"/>
          <w:lang w:bidi="fa-IR"/>
        </w:rPr>
        <w:t>HAM-D</w:t>
      </w:r>
      <w:r w:rsidR="00F61F2A" w:rsidRPr="00CE2871">
        <w:rPr>
          <w:rFonts w:asciiTheme="majorBidi" w:hAnsiTheme="majorBidi" w:cs="B Nazanin"/>
          <w:color w:val="000000" w:themeColor="text1"/>
          <w:sz w:val="24"/>
          <w:szCs w:val="24"/>
          <w:rtl/>
          <w:lang w:bidi="fa-IR"/>
        </w:rPr>
        <w:t>)، افسردگی، اضطراب، استرس (</w:t>
      </w:r>
      <w:r w:rsidR="00F61F2A" w:rsidRPr="00CE2871">
        <w:rPr>
          <w:rFonts w:asciiTheme="majorBidi" w:hAnsiTheme="majorBidi" w:cs="B Nazanin"/>
          <w:color w:val="000000" w:themeColor="text1"/>
          <w:sz w:val="24"/>
          <w:szCs w:val="24"/>
          <w:lang w:bidi="fa-IR"/>
        </w:rPr>
        <w:t>DASS</w:t>
      </w:r>
      <w:r w:rsidR="00F61F2A" w:rsidRPr="00CE2871">
        <w:rPr>
          <w:rFonts w:asciiTheme="majorBidi" w:hAnsiTheme="majorBidi" w:cs="B Nazanin"/>
          <w:color w:val="000000" w:themeColor="text1"/>
          <w:sz w:val="24"/>
          <w:szCs w:val="24"/>
          <w:rtl/>
          <w:lang w:bidi="fa-IR"/>
        </w:rPr>
        <w:t>) و مقیاس درجه بندی عملکرد اجرایی (</w:t>
      </w:r>
      <w:r w:rsidR="00F61F2A" w:rsidRPr="00CE2871">
        <w:rPr>
          <w:rFonts w:asciiTheme="majorBidi" w:hAnsiTheme="majorBidi" w:cs="B Nazanin"/>
          <w:color w:val="000000" w:themeColor="text1"/>
          <w:sz w:val="24"/>
          <w:szCs w:val="24"/>
          <w:lang w:bidi="fa-IR"/>
        </w:rPr>
        <w:t>BRIEF-A</w:t>
      </w:r>
      <w:r w:rsidR="00F61F2A" w:rsidRPr="00CE2871">
        <w:rPr>
          <w:rFonts w:asciiTheme="majorBidi" w:hAnsiTheme="majorBidi" w:cs="B Nazanin"/>
          <w:color w:val="000000" w:themeColor="text1"/>
          <w:sz w:val="24"/>
          <w:szCs w:val="24"/>
          <w:rtl/>
          <w:lang w:bidi="fa-IR"/>
        </w:rPr>
        <w:t xml:space="preserve">) </w:t>
      </w:r>
      <w:r w:rsidR="00F61F2A" w:rsidRPr="00CE2871">
        <w:rPr>
          <w:rFonts w:cs="B Nazanin" w:hint="cs"/>
          <w:color w:val="000000" w:themeColor="text1"/>
          <w:sz w:val="24"/>
          <w:szCs w:val="24"/>
          <w:rtl/>
        </w:rPr>
        <w:t>مورد ارزیابی قرار گرفتند</w:t>
      </w:r>
      <w:r w:rsidR="00F61F2A" w:rsidRPr="00CE2871">
        <w:rPr>
          <w:rFonts w:asciiTheme="majorBidi" w:hAnsiTheme="majorBidi" w:cs="B Nazanin"/>
          <w:color w:val="000000" w:themeColor="text1"/>
          <w:sz w:val="24"/>
          <w:szCs w:val="24"/>
          <w:rtl/>
          <w:lang w:bidi="fa-IR"/>
        </w:rPr>
        <w:t>.</w:t>
      </w:r>
      <w:r w:rsidR="00F61F2A" w:rsidRPr="00CE2871">
        <w:rPr>
          <w:rFonts w:asciiTheme="majorBidi" w:hAnsiTheme="majorBidi" w:cs="B Nazanin" w:hint="cs"/>
          <w:color w:val="000000" w:themeColor="text1"/>
          <w:sz w:val="24"/>
          <w:szCs w:val="24"/>
          <w:rtl/>
          <w:lang w:bidi="fa-IR"/>
        </w:rPr>
        <w:t xml:space="preserve"> </w:t>
      </w:r>
      <w:r w:rsidR="00F61F2A" w:rsidRPr="00CE2871">
        <w:rPr>
          <w:rFonts w:ascii="Times New Roman" w:hAnsi="Times New Roman" w:cs="B Nazanin" w:hint="cs"/>
          <w:color w:val="000000" w:themeColor="text1"/>
          <w:sz w:val="24"/>
          <w:szCs w:val="24"/>
          <w:rtl/>
        </w:rPr>
        <w:t>اصل مهم رعایت مطالب محرمانه و رازداری شامل این نکته بود که تمامی سنجش‌ها و نتایج گردآوری‌شده فردی از پژوهش که به‌ نوعی ممکن است با مسائل شخصی و خانوادگی شرکت‌کنندگان تضاد منافع ایجاد کند، محرمانه باقی‌مانده و در گزارش‌ها به آن‌ها اشاره نگردید. نام تمامی شرکت‌کنندگان نیز به کدهای تصادفی تبدیل شد تا در آینده مشکل اخلاقی خاصی به وجود نیاید. افزون بر این، برای تمامی شرکت‌کنندگان به‌طور کامل فرآیند طرح (تا اندازه‌ای که به سوگیری شرکت‌کنندگان نینجامد) توضیح داده شد و پس از جلب رضایت آن</w:t>
      </w:r>
      <w:r w:rsidR="00F61F2A" w:rsidRPr="00CE2871">
        <w:rPr>
          <w:rFonts w:ascii="Times New Roman" w:hAnsi="Times New Roman" w:cs="B Nazanin" w:hint="cs"/>
          <w:color w:val="000000" w:themeColor="text1"/>
          <w:sz w:val="24"/>
          <w:szCs w:val="24"/>
          <w:rtl/>
        </w:rPr>
        <w:softHyphen/>
        <w:t>ها، فرم توافق از تمامی شرکت‌کنندگان دو گروه دریافت گردید.</w:t>
      </w:r>
      <w:r w:rsidR="00F61F2A" w:rsidRPr="00CE2871">
        <w:rPr>
          <w:rFonts w:cs="B Nazanin" w:hint="cs"/>
          <w:color w:val="000000" w:themeColor="text1"/>
          <w:sz w:val="24"/>
          <w:szCs w:val="24"/>
          <w:rtl/>
          <w:lang w:bidi="fa-IR"/>
        </w:rPr>
        <w:t xml:space="preserve"> در پایان خاطر نشان شد که </w:t>
      </w:r>
      <w:r w:rsidR="001B289A" w:rsidRPr="00CE2871">
        <w:rPr>
          <w:rFonts w:asciiTheme="majorBidi" w:hAnsiTheme="majorBidi" w:cs="B Nazanin" w:hint="cs"/>
          <w:color w:val="000000" w:themeColor="text1"/>
          <w:sz w:val="24"/>
          <w:szCs w:val="24"/>
          <w:rtl/>
        </w:rPr>
        <w:t xml:space="preserve">شرکت کنندگان </w:t>
      </w:r>
      <w:r w:rsidR="00F61F2A" w:rsidRPr="00CE2871">
        <w:rPr>
          <w:rFonts w:cs="B Nazanin" w:hint="cs"/>
          <w:color w:val="000000" w:themeColor="text1"/>
          <w:sz w:val="24"/>
          <w:szCs w:val="24"/>
          <w:rtl/>
          <w:lang w:bidi="fa-IR"/>
        </w:rPr>
        <w:t>مجاز هستند در هر مرحله از درمان که مایل به ادامه نبودند، درمان را ترک کنند.</w:t>
      </w:r>
      <w:r w:rsidR="00B83610" w:rsidRPr="00CE2871">
        <w:rPr>
          <w:rFonts w:cs="B Nazanin" w:hint="cs"/>
          <w:color w:val="000000" w:themeColor="text1"/>
          <w:sz w:val="24"/>
          <w:szCs w:val="24"/>
          <w:rtl/>
          <w:lang w:bidi="fa-IR"/>
        </w:rPr>
        <w:t xml:space="preserve"> </w:t>
      </w:r>
      <w:r w:rsidR="00B83610" w:rsidRPr="00CE2871">
        <w:rPr>
          <w:rFonts w:cs="B Nazanin"/>
          <w:color w:val="000000" w:themeColor="text1"/>
          <w:sz w:val="24"/>
          <w:szCs w:val="24"/>
          <w:rtl/>
          <w:lang w:bidi="fa-IR"/>
        </w:rPr>
        <w:t>به‌منظور تجزیه‌وتحلیل داده‌ها</w:t>
      </w:r>
      <w:r w:rsidR="00B83610" w:rsidRPr="00CE2871">
        <w:rPr>
          <w:rFonts w:cs="B Nazanin" w:hint="cs"/>
          <w:color w:val="000000" w:themeColor="text1"/>
          <w:sz w:val="24"/>
          <w:szCs w:val="24"/>
          <w:rtl/>
          <w:lang w:bidi="fa-IR"/>
        </w:rPr>
        <w:t xml:space="preserve">، از </w:t>
      </w:r>
      <w:r w:rsidR="00B83610" w:rsidRPr="00CE2871">
        <w:rPr>
          <w:rFonts w:asciiTheme="majorBidi" w:hAnsiTheme="majorBidi" w:cs="B Nazanin"/>
          <w:color w:val="000000" w:themeColor="text1"/>
          <w:sz w:val="24"/>
          <w:szCs w:val="24"/>
          <w:rtl/>
          <w:lang w:bidi="fa-IR"/>
        </w:rPr>
        <w:t>تحلیل نموداری و ترسیمی، شاخص‌های درصد بهبودی، اندازه اثر و</w:t>
      </w:r>
      <w:r w:rsidR="00B83610" w:rsidRPr="00CE2871">
        <w:rPr>
          <w:rFonts w:asciiTheme="majorBidi" w:hAnsiTheme="majorBidi" w:cs="B Nazanin"/>
          <w:color w:val="000000" w:themeColor="text1"/>
          <w:sz w:val="24"/>
          <w:szCs w:val="24"/>
          <w:lang w:bidi="fa-IR"/>
        </w:rPr>
        <w:t xml:space="preserve"> d </w:t>
      </w:r>
      <w:r w:rsidR="00B83610" w:rsidRPr="00CE2871">
        <w:rPr>
          <w:rFonts w:asciiTheme="majorBidi" w:hAnsiTheme="majorBidi" w:cs="B Nazanin"/>
          <w:color w:val="000000" w:themeColor="text1"/>
          <w:sz w:val="24"/>
          <w:szCs w:val="24"/>
          <w:rtl/>
          <w:lang w:bidi="fa-IR"/>
        </w:rPr>
        <w:t>کوهن</w:t>
      </w:r>
      <w:r w:rsidR="00B83610" w:rsidRPr="00CE2871">
        <w:rPr>
          <w:rFonts w:cs="B Nazanin"/>
          <w:color w:val="000000" w:themeColor="text1"/>
          <w:sz w:val="24"/>
          <w:szCs w:val="24"/>
          <w:rtl/>
          <w:lang w:bidi="fa-IR"/>
        </w:rPr>
        <w:t xml:space="preserve"> استفاده شد</w:t>
      </w:r>
      <w:r w:rsidR="00B83610" w:rsidRPr="00CE2871">
        <w:rPr>
          <w:rFonts w:cs="B Nazanin" w:hint="cs"/>
          <w:color w:val="000000" w:themeColor="text1"/>
          <w:sz w:val="24"/>
          <w:szCs w:val="24"/>
          <w:rtl/>
          <w:lang w:bidi="fa-IR"/>
        </w:rPr>
        <w:t>.</w:t>
      </w:r>
    </w:p>
    <w:p w14:paraId="1D3BE738" w14:textId="77777777" w:rsidR="00795B8C" w:rsidRPr="00CE2871" w:rsidRDefault="00795B8C" w:rsidP="00204E85">
      <w:pPr>
        <w:bidi/>
        <w:spacing w:after="0" w:line="240" w:lineRule="auto"/>
        <w:rPr>
          <w:rFonts w:cs="B Nazanin"/>
          <w:b/>
          <w:bCs/>
          <w:color w:val="000000" w:themeColor="text1"/>
          <w:sz w:val="24"/>
          <w:szCs w:val="24"/>
          <w:rtl/>
          <w:lang w:bidi="fa-IR"/>
        </w:rPr>
      </w:pPr>
      <w:r w:rsidRPr="00CE2871">
        <w:rPr>
          <w:rFonts w:cs="B Nazanin" w:hint="cs"/>
          <w:b/>
          <w:bCs/>
          <w:color w:val="000000" w:themeColor="text1"/>
          <w:sz w:val="24"/>
          <w:szCs w:val="24"/>
          <w:rtl/>
          <w:lang w:bidi="fa-IR"/>
        </w:rPr>
        <w:t>ابزار پژوهش</w:t>
      </w:r>
    </w:p>
    <w:p w14:paraId="1E22206B" w14:textId="77777777" w:rsidR="0054653F" w:rsidRPr="00CE2871" w:rsidRDefault="00CC61B2" w:rsidP="00204E85">
      <w:pPr>
        <w:bidi/>
        <w:spacing w:after="0" w:line="240" w:lineRule="auto"/>
        <w:jc w:val="both"/>
        <w:rPr>
          <w:rFonts w:asciiTheme="majorBidi" w:hAnsiTheme="majorBidi" w:cs="B Nazanin"/>
          <w:color w:val="000000" w:themeColor="text1"/>
          <w:sz w:val="24"/>
          <w:szCs w:val="24"/>
          <w:rtl/>
        </w:rPr>
      </w:pPr>
      <w:r w:rsidRPr="00CE2871">
        <w:rPr>
          <w:rFonts w:asciiTheme="majorBidi" w:hAnsiTheme="majorBidi" w:cs="B Nazanin"/>
          <w:b/>
          <w:bCs/>
          <w:color w:val="000000" w:themeColor="text1"/>
          <w:sz w:val="24"/>
          <w:szCs w:val="24"/>
          <w:shd w:val="clear" w:color="auto" w:fill="FFFFFF"/>
          <w:rtl/>
        </w:rPr>
        <w:t xml:space="preserve">ویراست دوم </w:t>
      </w:r>
      <w:r w:rsidR="00F61F2A" w:rsidRPr="00CE2871">
        <w:rPr>
          <w:rFonts w:asciiTheme="majorBidi" w:hAnsiTheme="majorBidi" w:cs="B Nazanin"/>
          <w:b/>
          <w:bCs/>
          <w:color w:val="000000" w:themeColor="text1"/>
          <w:sz w:val="24"/>
          <w:szCs w:val="24"/>
          <w:shd w:val="clear" w:color="auto" w:fill="FFFFFF"/>
          <w:rtl/>
        </w:rPr>
        <w:t>پرسشنامه‌</w:t>
      </w:r>
      <w:r w:rsidRPr="00CE2871">
        <w:rPr>
          <w:rFonts w:asciiTheme="majorBidi" w:hAnsiTheme="majorBidi" w:cs="B Nazanin"/>
          <w:b/>
          <w:bCs/>
          <w:color w:val="000000" w:themeColor="text1"/>
          <w:sz w:val="24"/>
          <w:szCs w:val="24"/>
          <w:shd w:val="clear" w:color="auto" w:fill="FFFFFF"/>
          <w:rtl/>
          <w:lang w:bidi="fa-IR"/>
        </w:rPr>
        <w:t xml:space="preserve"> </w:t>
      </w:r>
      <w:r w:rsidR="00F61F2A" w:rsidRPr="00CE2871">
        <w:rPr>
          <w:rFonts w:asciiTheme="majorBidi" w:hAnsiTheme="majorBidi" w:cs="B Nazanin"/>
          <w:b/>
          <w:bCs/>
          <w:color w:val="000000" w:themeColor="text1"/>
          <w:sz w:val="24"/>
          <w:szCs w:val="24"/>
          <w:rtl/>
          <w:lang w:bidi="fa-IR"/>
        </w:rPr>
        <w:t>افسردگی بک (</w:t>
      </w:r>
      <w:r w:rsidR="00F61F2A" w:rsidRPr="00CE2871">
        <w:rPr>
          <w:rFonts w:asciiTheme="majorBidi" w:hAnsiTheme="majorBidi" w:cs="B Nazanin"/>
          <w:b/>
          <w:bCs/>
          <w:color w:val="000000" w:themeColor="text1"/>
          <w:sz w:val="24"/>
          <w:szCs w:val="24"/>
          <w:lang w:bidi="fa-IR"/>
        </w:rPr>
        <w:t>BDI-II</w:t>
      </w:r>
      <w:r w:rsidR="00F61F2A" w:rsidRPr="00CE2871">
        <w:rPr>
          <w:rFonts w:asciiTheme="majorBidi" w:hAnsiTheme="majorBidi" w:cs="B Nazanin"/>
          <w:b/>
          <w:bCs/>
          <w:color w:val="000000" w:themeColor="text1"/>
          <w:sz w:val="24"/>
          <w:szCs w:val="24"/>
          <w:rtl/>
          <w:lang w:bidi="fa-IR"/>
        </w:rPr>
        <w:t>)</w:t>
      </w:r>
      <w:r w:rsidR="0054653F" w:rsidRPr="00CE2871">
        <w:rPr>
          <w:rStyle w:val="FootnoteReference"/>
          <w:rFonts w:asciiTheme="majorBidi" w:hAnsiTheme="majorBidi" w:cs="B Nazanin"/>
          <w:b/>
          <w:bCs/>
          <w:color w:val="000000" w:themeColor="text1"/>
          <w:sz w:val="24"/>
          <w:szCs w:val="24"/>
          <w:rtl/>
          <w:lang w:bidi="fa-IR"/>
        </w:rPr>
        <w:footnoteReference w:id="5"/>
      </w:r>
      <w:r w:rsidR="00F61F2A" w:rsidRPr="00CE2871">
        <w:rPr>
          <w:rFonts w:asciiTheme="majorBidi" w:hAnsiTheme="majorBidi" w:cs="B Nazanin"/>
          <w:b/>
          <w:bCs/>
          <w:color w:val="000000" w:themeColor="text1"/>
          <w:sz w:val="24"/>
          <w:szCs w:val="24"/>
          <w:rtl/>
          <w:lang w:bidi="fa-IR"/>
        </w:rPr>
        <w:t>:</w:t>
      </w:r>
      <w:r w:rsidR="0054653F" w:rsidRPr="00CE2871">
        <w:rPr>
          <w:rStyle w:val="Heading3Char"/>
          <w:rFonts w:asciiTheme="majorBidi" w:hAnsiTheme="majorBidi" w:cs="B Nazanin"/>
          <w:color w:val="000000" w:themeColor="text1"/>
          <w:rtl/>
        </w:rPr>
        <w:t xml:space="preserve"> </w:t>
      </w:r>
      <w:bookmarkStart w:id="1" w:name="_Toc437812995"/>
      <w:r w:rsidR="0054653F" w:rsidRPr="00CE2871">
        <w:rPr>
          <w:rStyle w:val="Heading3Char"/>
          <w:rFonts w:asciiTheme="majorBidi" w:hAnsiTheme="majorBidi" w:cs="B Nazanin"/>
          <w:color w:val="000000" w:themeColor="text1"/>
          <w:rtl/>
        </w:rPr>
        <w:t>مقیاس افسردگی بک-نسخه دوم</w:t>
      </w:r>
      <w:bookmarkEnd w:id="1"/>
      <w:r w:rsidR="0054653F" w:rsidRPr="00CE2871">
        <w:rPr>
          <w:rFonts w:asciiTheme="majorBidi" w:hAnsiTheme="majorBidi" w:cs="B Nazanin"/>
          <w:b/>
          <w:bCs/>
          <w:color w:val="000000" w:themeColor="text1"/>
          <w:sz w:val="24"/>
          <w:szCs w:val="24"/>
          <w:rtl/>
        </w:rPr>
        <w:t xml:space="preserve">، </w:t>
      </w:r>
      <w:r w:rsidR="0054653F" w:rsidRPr="00CE2871">
        <w:rPr>
          <w:rFonts w:asciiTheme="majorBidi" w:hAnsiTheme="majorBidi" w:cs="B Nazanin"/>
          <w:color w:val="000000" w:themeColor="text1"/>
          <w:sz w:val="24"/>
          <w:szCs w:val="24"/>
          <w:rtl/>
        </w:rPr>
        <w:t xml:space="preserve">نسخه‌ی جدید پرسشنامه‌ی 21 آیتمی خودگزارشی است که توسط بک و همکاران (1996) برای سنجش شدت افسردگی در بزرگسالانی تدوین گردید که تشخیص اختلال افسردگی دریافت کرده‌اند. نمرات این پرسشنامه بر اساس چهار گزینه </w:t>
      </w:r>
      <w:r w:rsidR="0054653F" w:rsidRPr="00CE2871">
        <w:rPr>
          <w:rFonts w:asciiTheme="majorBidi" w:hAnsiTheme="majorBidi" w:cs="B Nazanin"/>
          <w:color w:val="000000" w:themeColor="text1"/>
          <w:sz w:val="24"/>
          <w:szCs w:val="24"/>
          <w:rtl/>
        </w:rPr>
        <w:lastRenderedPageBreak/>
        <w:t xml:space="preserve">(3-0) بر حسب شدت وضعیت گزارش شده توسط بیمار نمره‌گذاری می‌شود. فتی و همکاران (1384) این مقیاس را روی یک نمونه‌ی 94 نفری از جمعیت ایرانی به اجرا در آورده و ضریب آلفا را 91/0 و ضریب پایایی بازآزمایی را به فاصله‌ی یک هفته 94/0 گزارش کرده‌اند. ضریب آلفای </w:t>
      </w:r>
      <w:r w:rsidR="0054653F" w:rsidRPr="00CE2871">
        <w:rPr>
          <w:rFonts w:asciiTheme="majorBidi" w:hAnsiTheme="majorBidi" w:cs="B Nazanin"/>
          <w:color w:val="000000" w:themeColor="text1"/>
          <w:sz w:val="24"/>
          <w:szCs w:val="24"/>
        </w:rPr>
        <w:t>BDI-II</w:t>
      </w:r>
      <w:r w:rsidR="0054653F" w:rsidRPr="00CE2871">
        <w:rPr>
          <w:rFonts w:asciiTheme="majorBidi" w:hAnsiTheme="majorBidi" w:cs="B Nazanin"/>
          <w:color w:val="000000" w:themeColor="text1"/>
          <w:sz w:val="24"/>
          <w:szCs w:val="24"/>
          <w:rtl/>
        </w:rPr>
        <w:t xml:space="preserve"> برای بیماران سرپایی 92/0 و برای دانشجویان 93/0 بدست آمده است (دابسون و محمد خانی، 1386). به طور کلی ضرایب همسانی درونی هر یک از آیتم‌ها و سایر مشخصه‌های آماری پرسشنامه، هم‌چنین ضریب آلفای کرونباخ نشان می‌دهند که </w:t>
      </w:r>
      <w:r w:rsidR="0054653F" w:rsidRPr="00CE2871">
        <w:rPr>
          <w:rFonts w:asciiTheme="majorBidi" w:hAnsiTheme="majorBidi" w:cs="B Nazanin"/>
          <w:color w:val="000000" w:themeColor="text1"/>
          <w:sz w:val="24"/>
          <w:szCs w:val="24"/>
        </w:rPr>
        <w:t>BDI-II</w:t>
      </w:r>
      <w:r w:rsidR="0054653F" w:rsidRPr="00CE2871">
        <w:rPr>
          <w:rFonts w:asciiTheme="majorBidi" w:hAnsiTheme="majorBidi" w:cs="B Nazanin"/>
          <w:color w:val="000000" w:themeColor="text1"/>
          <w:sz w:val="24"/>
          <w:szCs w:val="24"/>
          <w:rtl/>
        </w:rPr>
        <w:t xml:space="preserve"> در جمعیت ایرانی از روایی مناسب برخوردار است و می‌توان به نمره‌</w:t>
      </w:r>
      <w:r w:rsidR="00D04D45" w:rsidRPr="00CE2871">
        <w:rPr>
          <w:rFonts w:asciiTheme="majorBidi" w:hAnsiTheme="majorBidi" w:cs="B Nazanin"/>
          <w:color w:val="000000" w:themeColor="text1"/>
          <w:sz w:val="24"/>
          <w:szCs w:val="24"/>
          <w:rtl/>
        </w:rPr>
        <w:t>های حاصل از آن برای تحلیل آماری</w:t>
      </w:r>
      <w:r w:rsidR="00B83610" w:rsidRPr="00CE2871">
        <w:rPr>
          <w:rFonts w:asciiTheme="majorBidi" w:hAnsiTheme="majorBidi" w:cs="B Nazanin"/>
          <w:color w:val="000000" w:themeColor="text1"/>
          <w:sz w:val="24"/>
          <w:szCs w:val="24"/>
          <w:rtl/>
        </w:rPr>
        <w:t xml:space="preserve"> و روان‌سنجی اعتماد کرد.</w:t>
      </w:r>
    </w:p>
    <w:p w14:paraId="1E4270E1" w14:textId="77777777" w:rsidR="00CC61B2" w:rsidRPr="00CE2871" w:rsidRDefault="00D93931" w:rsidP="00FD5FC1">
      <w:pPr>
        <w:bidi/>
        <w:spacing w:after="0" w:line="240" w:lineRule="auto"/>
        <w:jc w:val="both"/>
        <w:rPr>
          <w:rFonts w:asciiTheme="majorBidi" w:hAnsiTheme="majorBidi" w:cs="B Nazanin"/>
          <w:color w:val="000000" w:themeColor="text1"/>
          <w:sz w:val="24"/>
          <w:szCs w:val="24"/>
          <w:rtl/>
          <w:lang w:bidi="fa-IR"/>
        </w:rPr>
      </w:pPr>
      <w:r w:rsidRPr="00CE2871">
        <w:rPr>
          <w:rFonts w:asciiTheme="majorBidi" w:hAnsiTheme="majorBidi" w:cs="B Nazanin"/>
          <w:b/>
          <w:bCs/>
          <w:color w:val="000000" w:themeColor="text1"/>
          <w:sz w:val="24"/>
          <w:szCs w:val="24"/>
          <w:rtl/>
          <w:lang w:bidi="fa-IR"/>
        </w:rPr>
        <w:t xml:space="preserve">مقیاس درجه بندی </w:t>
      </w:r>
      <w:r w:rsidR="0054653F" w:rsidRPr="00CE2871">
        <w:rPr>
          <w:rFonts w:asciiTheme="majorBidi" w:hAnsiTheme="majorBidi" w:cs="B Nazanin"/>
          <w:b/>
          <w:bCs/>
          <w:color w:val="000000" w:themeColor="text1"/>
          <w:sz w:val="24"/>
          <w:szCs w:val="24"/>
          <w:rtl/>
          <w:lang w:bidi="fa-IR"/>
        </w:rPr>
        <w:t>افسردگی هامیلتون (</w:t>
      </w:r>
      <w:r w:rsidR="00CC61B2" w:rsidRPr="00CE2871">
        <w:rPr>
          <w:rFonts w:asciiTheme="majorBidi" w:hAnsiTheme="majorBidi" w:cs="B Nazanin"/>
          <w:b/>
          <w:bCs/>
          <w:color w:val="000000" w:themeColor="text1"/>
          <w:sz w:val="24"/>
          <w:szCs w:val="24"/>
          <w:lang w:bidi="fa-IR"/>
        </w:rPr>
        <w:t>H</w:t>
      </w:r>
      <w:r w:rsidR="0054653F" w:rsidRPr="00CE2871">
        <w:rPr>
          <w:rFonts w:asciiTheme="majorBidi" w:hAnsiTheme="majorBidi" w:cs="B Nazanin"/>
          <w:b/>
          <w:bCs/>
          <w:color w:val="000000" w:themeColor="text1"/>
          <w:sz w:val="24"/>
          <w:szCs w:val="24"/>
          <w:lang w:bidi="fa-IR"/>
        </w:rPr>
        <w:t>D</w:t>
      </w:r>
      <w:r w:rsidR="00CC61B2" w:rsidRPr="00CE2871">
        <w:rPr>
          <w:rFonts w:asciiTheme="majorBidi" w:hAnsiTheme="majorBidi" w:cs="B Nazanin"/>
          <w:b/>
          <w:bCs/>
          <w:color w:val="000000" w:themeColor="text1"/>
          <w:sz w:val="24"/>
          <w:szCs w:val="24"/>
          <w:lang w:bidi="fa-IR"/>
        </w:rPr>
        <w:t>RS</w:t>
      </w:r>
      <w:r w:rsidR="0054653F" w:rsidRPr="00CE2871">
        <w:rPr>
          <w:rFonts w:asciiTheme="majorBidi" w:hAnsiTheme="majorBidi" w:cs="B Nazanin"/>
          <w:b/>
          <w:bCs/>
          <w:color w:val="000000" w:themeColor="text1"/>
          <w:sz w:val="24"/>
          <w:szCs w:val="24"/>
          <w:rtl/>
          <w:lang w:bidi="fa-IR"/>
        </w:rPr>
        <w:t>)</w:t>
      </w:r>
      <w:r w:rsidR="0054653F" w:rsidRPr="00CE2871">
        <w:rPr>
          <w:rStyle w:val="FootnoteReference"/>
          <w:rFonts w:asciiTheme="majorBidi" w:hAnsiTheme="majorBidi" w:cs="B Nazanin"/>
          <w:b/>
          <w:bCs/>
          <w:color w:val="000000" w:themeColor="text1"/>
          <w:sz w:val="24"/>
          <w:szCs w:val="24"/>
          <w:rtl/>
          <w:lang w:bidi="fa-IR"/>
        </w:rPr>
        <w:footnoteReference w:id="6"/>
      </w:r>
      <w:r w:rsidR="0054653F" w:rsidRPr="00CE2871">
        <w:rPr>
          <w:rFonts w:asciiTheme="majorBidi" w:hAnsiTheme="majorBidi" w:cs="B Nazanin"/>
          <w:b/>
          <w:bCs/>
          <w:color w:val="000000" w:themeColor="text1"/>
          <w:sz w:val="24"/>
          <w:szCs w:val="24"/>
          <w:rtl/>
          <w:lang w:bidi="fa-IR"/>
        </w:rPr>
        <w:t>:</w:t>
      </w:r>
      <w:r w:rsidR="00CC61B2" w:rsidRPr="00CE2871">
        <w:rPr>
          <w:rFonts w:asciiTheme="majorBidi" w:hAnsiTheme="majorBidi" w:cs="B Nazanin"/>
          <w:color w:val="000000" w:themeColor="text1"/>
          <w:sz w:val="24"/>
          <w:szCs w:val="24"/>
          <w:lang w:bidi="fa-IR"/>
        </w:rPr>
        <w:t xml:space="preserve"> </w:t>
      </w:r>
      <w:r w:rsidR="00FD5FC1">
        <w:rPr>
          <w:rFonts w:asciiTheme="majorBidi" w:hAnsiTheme="majorBidi" w:cs="B Nazanin" w:hint="cs"/>
          <w:color w:val="000000" w:themeColor="text1"/>
          <w:sz w:val="24"/>
          <w:szCs w:val="24"/>
          <w:rtl/>
          <w:lang w:bidi="fa-IR"/>
        </w:rPr>
        <w:t>ا</w:t>
      </w:r>
      <w:r w:rsidR="00CC61B2" w:rsidRPr="00CE2871">
        <w:rPr>
          <w:rFonts w:asciiTheme="majorBidi" w:hAnsiTheme="majorBidi" w:cs="B Nazanin"/>
          <w:color w:val="000000" w:themeColor="text1"/>
          <w:sz w:val="24"/>
          <w:szCs w:val="24"/>
          <w:rtl/>
          <w:lang w:bidi="fa-IR"/>
        </w:rPr>
        <w:t>ین مقیاس برای سنجش شدت نشانه‌های افسردگی در قالب مصاحبه بالینی توسط هامیلتون (</w:t>
      </w:r>
      <w:r w:rsidR="007B75EE" w:rsidRPr="00CE2871">
        <w:rPr>
          <w:rFonts w:asciiTheme="majorBidi" w:hAnsiTheme="majorBidi" w:cs="B Nazanin"/>
          <w:color w:val="000000" w:themeColor="text1"/>
          <w:sz w:val="24"/>
          <w:szCs w:val="24"/>
          <w:rtl/>
          <w:lang w:bidi="fa-IR"/>
        </w:rPr>
        <w:t>1978</w:t>
      </w:r>
      <w:r w:rsidR="00CC61B2" w:rsidRPr="00CE2871">
        <w:rPr>
          <w:rFonts w:asciiTheme="majorBidi" w:hAnsiTheme="majorBidi" w:cs="B Nazanin"/>
          <w:color w:val="000000" w:themeColor="text1"/>
          <w:sz w:val="24"/>
          <w:szCs w:val="24"/>
          <w:rtl/>
          <w:lang w:bidi="fa-IR"/>
        </w:rPr>
        <w:t xml:space="preserve">) ابداع شد. که دارای 24 گویه می‌باشد و توسط بالینگر روی مقیاس لیکرت نمره گذاری می‌شود. روایی همزمان و سازه آن از راه توافق بین ارزیاب‌ها در نمره </w:t>
      </w:r>
      <w:r w:rsidR="00CC61B2" w:rsidRPr="00CE2871">
        <w:rPr>
          <w:rFonts w:asciiTheme="majorBidi" w:hAnsiTheme="majorBidi" w:cs="B Nazanin"/>
          <w:color w:val="000000" w:themeColor="text1"/>
          <w:sz w:val="24"/>
          <w:szCs w:val="24"/>
          <w:lang w:bidi="fa-IR"/>
        </w:rPr>
        <w:t>HDRS</w:t>
      </w:r>
      <w:r w:rsidR="00CC61B2" w:rsidRPr="00CE2871">
        <w:rPr>
          <w:rFonts w:asciiTheme="majorBidi" w:hAnsiTheme="majorBidi" w:cs="B Nazanin"/>
          <w:color w:val="000000" w:themeColor="text1"/>
          <w:sz w:val="24"/>
          <w:szCs w:val="24"/>
          <w:rtl/>
          <w:lang w:bidi="fa-IR"/>
        </w:rPr>
        <w:t xml:space="preserve"> با نمره مصاحبه ساختار یافته بالینی، به طور مستقل، تایید شده است. حساسیت آن در تشخیص موارد مثبت افسردگی، 87 درصد و بالاترین سطح حساسیت و ویژگی </w:t>
      </w:r>
      <w:r w:rsidR="00CC61B2" w:rsidRPr="00CE2871">
        <w:rPr>
          <w:rFonts w:asciiTheme="majorBidi" w:hAnsiTheme="majorBidi" w:cs="B Nazanin"/>
          <w:color w:val="000000" w:themeColor="text1"/>
          <w:sz w:val="24"/>
          <w:szCs w:val="24"/>
          <w:lang w:bidi="fa-IR"/>
        </w:rPr>
        <w:t>HDRS</w:t>
      </w:r>
      <w:r w:rsidR="00CC61B2" w:rsidRPr="00CE2871">
        <w:rPr>
          <w:rFonts w:asciiTheme="majorBidi" w:hAnsiTheme="majorBidi" w:cs="B Nazanin"/>
          <w:color w:val="000000" w:themeColor="text1"/>
          <w:sz w:val="24"/>
          <w:szCs w:val="24"/>
          <w:rtl/>
          <w:lang w:bidi="fa-IR"/>
        </w:rPr>
        <w:t>، در مطالعات متعدد در نقطه برش بالینی 17 دیده شده است که در آن حساسیت 4/62 درصد و ویژگی‌ 92 درصد بوده است (</w:t>
      </w:r>
      <w:r w:rsidR="007B75EE" w:rsidRPr="00CE2871">
        <w:rPr>
          <w:rFonts w:asciiTheme="majorBidi" w:hAnsiTheme="majorBidi" w:cs="B Nazanin"/>
          <w:color w:val="000000" w:themeColor="text1"/>
          <w:sz w:val="24"/>
          <w:szCs w:val="24"/>
          <w:rtl/>
          <w:lang w:bidi="fa-IR"/>
        </w:rPr>
        <w:t>بالستورز و همکاران، 2007</w:t>
      </w:r>
      <w:r w:rsidR="00CC61B2" w:rsidRPr="00CE2871">
        <w:rPr>
          <w:rFonts w:asciiTheme="majorBidi" w:hAnsiTheme="majorBidi" w:cs="B Nazanin"/>
          <w:color w:val="000000" w:themeColor="text1"/>
          <w:sz w:val="24"/>
          <w:szCs w:val="24"/>
          <w:rtl/>
          <w:lang w:bidi="fa-IR"/>
        </w:rPr>
        <w:t xml:space="preserve">). در ایران، روایی این ابزار از </w:t>
      </w:r>
      <w:r w:rsidR="00FD5FC1">
        <w:rPr>
          <w:rFonts w:asciiTheme="majorBidi" w:hAnsiTheme="majorBidi" w:cs="B Nazanin" w:hint="cs"/>
          <w:color w:val="000000" w:themeColor="text1"/>
          <w:sz w:val="24"/>
          <w:szCs w:val="24"/>
          <w:rtl/>
          <w:lang w:bidi="fa-IR"/>
        </w:rPr>
        <w:t>طریق</w:t>
      </w:r>
      <w:r w:rsidR="00CC61B2" w:rsidRPr="00CE2871">
        <w:rPr>
          <w:rFonts w:asciiTheme="majorBidi" w:hAnsiTheme="majorBidi" w:cs="B Nazanin"/>
          <w:color w:val="000000" w:themeColor="text1"/>
          <w:sz w:val="24"/>
          <w:szCs w:val="24"/>
          <w:rtl/>
          <w:lang w:bidi="fa-IR"/>
        </w:rPr>
        <w:t xml:space="preserve"> همبستگی با مقیاس افسردگی بک و مقیاس نگرش‌های ناکارآمد، به ترتیب 55/0 و 39/0 و پایای بین ارزیاب‌ها 95/0 گزارش شده است (</w:t>
      </w:r>
      <w:r w:rsidR="007B75EE" w:rsidRPr="00CE2871">
        <w:rPr>
          <w:rFonts w:asciiTheme="majorBidi" w:hAnsiTheme="majorBidi" w:cs="B Nazanin"/>
          <w:color w:val="000000" w:themeColor="text1"/>
          <w:sz w:val="24"/>
          <w:szCs w:val="24"/>
          <w:rtl/>
          <w:lang w:bidi="fa-IR"/>
        </w:rPr>
        <w:t xml:space="preserve">ابراهیمی و همکاران، </w:t>
      </w:r>
      <w:r w:rsidR="00FD5FC1">
        <w:rPr>
          <w:rFonts w:asciiTheme="majorBidi" w:hAnsiTheme="majorBidi" w:cs="B Nazanin" w:hint="cs"/>
          <w:color w:val="000000" w:themeColor="text1"/>
          <w:sz w:val="24"/>
          <w:szCs w:val="24"/>
          <w:rtl/>
          <w:lang w:bidi="fa-IR"/>
        </w:rPr>
        <w:t>2013</w:t>
      </w:r>
      <w:r w:rsidR="00CC61B2" w:rsidRPr="00CE2871">
        <w:rPr>
          <w:rFonts w:asciiTheme="majorBidi" w:hAnsiTheme="majorBidi" w:cs="B Nazanin"/>
          <w:color w:val="000000" w:themeColor="text1"/>
          <w:sz w:val="24"/>
          <w:szCs w:val="24"/>
          <w:rtl/>
          <w:lang w:bidi="fa-IR"/>
        </w:rPr>
        <w:t>).</w:t>
      </w:r>
    </w:p>
    <w:p w14:paraId="75F13091" w14:textId="77777777" w:rsidR="007569D5" w:rsidRPr="00CE2871" w:rsidRDefault="0054653F" w:rsidP="00FD5FC1">
      <w:pPr>
        <w:bidi/>
        <w:spacing w:after="0" w:line="240" w:lineRule="auto"/>
        <w:jc w:val="both"/>
        <w:rPr>
          <w:rFonts w:asciiTheme="majorBidi" w:hAnsiTheme="majorBidi" w:cs="B Nazanin"/>
          <w:color w:val="000000" w:themeColor="text1"/>
          <w:sz w:val="24"/>
          <w:szCs w:val="24"/>
        </w:rPr>
      </w:pPr>
      <w:r w:rsidRPr="00CE2871">
        <w:rPr>
          <w:rFonts w:asciiTheme="majorBidi" w:hAnsiTheme="majorBidi" w:cs="B Nazanin"/>
          <w:b/>
          <w:bCs/>
          <w:color w:val="000000" w:themeColor="text1"/>
          <w:sz w:val="24"/>
          <w:szCs w:val="24"/>
          <w:rtl/>
          <w:lang w:bidi="fa-IR"/>
        </w:rPr>
        <w:t>مقیاس افسردگی، اضطراب، استرس (</w:t>
      </w:r>
      <w:r w:rsidRPr="00CE2871">
        <w:rPr>
          <w:rFonts w:asciiTheme="majorBidi" w:hAnsiTheme="majorBidi" w:cs="B Nazanin"/>
          <w:b/>
          <w:bCs/>
          <w:color w:val="000000" w:themeColor="text1"/>
          <w:sz w:val="24"/>
          <w:szCs w:val="24"/>
          <w:lang w:bidi="fa-IR"/>
        </w:rPr>
        <w:t>DASS</w:t>
      </w:r>
      <w:r w:rsidRPr="00CE2871">
        <w:rPr>
          <w:rFonts w:asciiTheme="majorBidi" w:hAnsiTheme="majorBidi" w:cs="B Nazanin"/>
          <w:b/>
          <w:bCs/>
          <w:color w:val="000000" w:themeColor="text1"/>
          <w:sz w:val="24"/>
          <w:szCs w:val="24"/>
          <w:rtl/>
          <w:lang w:bidi="fa-IR"/>
        </w:rPr>
        <w:t>)</w:t>
      </w:r>
      <w:r w:rsidRPr="00CE2871">
        <w:rPr>
          <w:rStyle w:val="FootnoteReference"/>
          <w:rFonts w:asciiTheme="majorBidi" w:hAnsiTheme="majorBidi" w:cs="B Nazanin"/>
          <w:b/>
          <w:bCs/>
          <w:color w:val="000000" w:themeColor="text1"/>
          <w:sz w:val="24"/>
          <w:szCs w:val="24"/>
          <w:rtl/>
          <w:lang w:bidi="fa-IR"/>
        </w:rPr>
        <w:footnoteReference w:id="7"/>
      </w:r>
      <w:r w:rsidRPr="00CE2871">
        <w:rPr>
          <w:rFonts w:asciiTheme="majorBidi" w:hAnsiTheme="majorBidi" w:cs="B Nazanin"/>
          <w:b/>
          <w:bCs/>
          <w:color w:val="000000" w:themeColor="text1"/>
          <w:sz w:val="24"/>
          <w:szCs w:val="24"/>
          <w:rtl/>
          <w:lang w:bidi="fa-IR"/>
        </w:rPr>
        <w:t>:</w:t>
      </w:r>
      <w:r w:rsidRPr="00CE2871">
        <w:rPr>
          <w:rFonts w:asciiTheme="majorBidi" w:hAnsiTheme="majorBidi" w:cs="B Nazanin"/>
          <w:color w:val="000000" w:themeColor="text1"/>
          <w:sz w:val="24"/>
          <w:szCs w:val="24"/>
          <w:rtl/>
          <w:lang w:bidi="fa-IR"/>
        </w:rPr>
        <w:t xml:space="preserve"> </w:t>
      </w:r>
      <w:r w:rsidR="007569D5" w:rsidRPr="00CE2871">
        <w:rPr>
          <w:rFonts w:asciiTheme="majorBidi" w:hAnsiTheme="majorBidi" w:cs="B Nazanin"/>
          <w:color w:val="000000" w:themeColor="text1"/>
          <w:sz w:val="24"/>
          <w:szCs w:val="24"/>
          <w:rtl/>
          <w:lang w:bidi="fa-IR"/>
        </w:rPr>
        <w:t>این مقیاس توسط</w:t>
      </w:r>
      <w:r w:rsidR="007569D5" w:rsidRPr="00CE2871">
        <w:rPr>
          <w:rFonts w:asciiTheme="majorBidi" w:hAnsiTheme="majorBidi" w:cs="B Nazanin"/>
          <w:color w:val="000000" w:themeColor="text1"/>
          <w:sz w:val="24"/>
          <w:szCs w:val="24"/>
          <w:rtl/>
        </w:rPr>
        <w:t xml:space="preserve"> لاویبوند و لاویبوند</w:t>
      </w:r>
      <w:r w:rsidRPr="00CE2871">
        <w:rPr>
          <w:rFonts w:asciiTheme="majorBidi" w:hAnsiTheme="majorBidi" w:cs="B Nazanin"/>
          <w:color w:val="000000" w:themeColor="text1"/>
          <w:sz w:val="24"/>
          <w:szCs w:val="24"/>
          <w:rtl/>
        </w:rPr>
        <w:t xml:space="preserve"> </w:t>
      </w:r>
      <w:r w:rsidR="007569D5" w:rsidRPr="00CE2871">
        <w:rPr>
          <w:rFonts w:asciiTheme="majorBidi" w:hAnsiTheme="majorBidi" w:cs="B Nazanin"/>
          <w:color w:val="000000" w:themeColor="text1"/>
          <w:sz w:val="24"/>
          <w:szCs w:val="24"/>
          <w:rtl/>
        </w:rPr>
        <w:t>(</w:t>
      </w:r>
      <w:r w:rsidRPr="00CE2871">
        <w:rPr>
          <w:rFonts w:asciiTheme="majorBidi" w:hAnsiTheme="majorBidi" w:cs="B Nazanin"/>
          <w:color w:val="000000" w:themeColor="text1"/>
          <w:sz w:val="24"/>
          <w:szCs w:val="24"/>
          <w:rtl/>
        </w:rPr>
        <w:t>1995) براي ارزیابی</w:t>
      </w:r>
      <w:r w:rsidRPr="00CE2871">
        <w:rPr>
          <w:rFonts w:asciiTheme="majorBidi" w:hAnsiTheme="majorBidi" w:cs="B Nazanin"/>
          <w:color w:val="000000" w:themeColor="text1"/>
          <w:sz w:val="24"/>
          <w:szCs w:val="24"/>
        </w:rPr>
        <w:t xml:space="preserve"> </w:t>
      </w:r>
      <w:r w:rsidRPr="00CE2871">
        <w:rPr>
          <w:rFonts w:asciiTheme="majorBidi" w:hAnsiTheme="majorBidi" w:cs="B Nazanin"/>
          <w:color w:val="000000" w:themeColor="text1"/>
          <w:sz w:val="24"/>
          <w:szCs w:val="24"/>
          <w:rtl/>
        </w:rPr>
        <w:t>حالت‌هاي</w:t>
      </w:r>
      <w:r w:rsidR="00135675" w:rsidRPr="00CE2871">
        <w:rPr>
          <w:rFonts w:asciiTheme="majorBidi" w:hAnsiTheme="majorBidi" w:cs="B Nazanin" w:hint="cs"/>
          <w:color w:val="000000" w:themeColor="text1"/>
          <w:sz w:val="24"/>
          <w:szCs w:val="24"/>
          <w:rtl/>
        </w:rPr>
        <w:t xml:space="preserve"> </w:t>
      </w:r>
      <w:r w:rsidRPr="00CE2871">
        <w:rPr>
          <w:rFonts w:asciiTheme="majorBidi" w:hAnsiTheme="majorBidi" w:cs="B Nazanin"/>
          <w:color w:val="000000" w:themeColor="text1"/>
          <w:sz w:val="24"/>
          <w:szCs w:val="24"/>
          <w:rtl/>
        </w:rPr>
        <w:t>عاطفه</w:t>
      </w:r>
      <w:r w:rsidR="007569D5" w:rsidRPr="00CE2871">
        <w:rPr>
          <w:rFonts w:asciiTheme="majorBidi" w:hAnsiTheme="majorBidi" w:cs="B Nazanin"/>
          <w:color w:val="000000" w:themeColor="text1"/>
          <w:sz w:val="24"/>
          <w:szCs w:val="24"/>
          <w:rtl/>
        </w:rPr>
        <w:t xml:space="preserve"> </w:t>
      </w:r>
      <w:r w:rsidRPr="00CE2871">
        <w:rPr>
          <w:rFonts w:asciiTheme="majorBidi" w:hAnsiTheme="majorBidi" w:cs="B Nazanin"/>
          <w:color w:val="000000" w:themeColor="text1"/>
          <w:sz w:val="24"/>
          <w:szCs w:val="24"/>
          <w:rtl/>
        </w:rPr>
        <w:t>منفی</w:t>
      </w:r>
      <w:r w:rsidRPr="00CE2871">
        <w:rPr>
          <w:rFonts w:asciiTheme="majorBidi" w:hAnsiTheme="majorBidi" w:cs="B Nazanin"/>
          <w:color w:val="000000" w:themeColor="text1"/>
          <w:sz w:val="24"/>
          <w:szCs w:val="24"/>
        </w:rPr>
        <w:t xml:space="preserve"> </w:t>
      </w:r>
      <w:r w:rsidRPr="00CE2871">
        <w:rPr>
          <w:rFonts w:asciiTheme="majorBidi" w:hAnsiTheme="majorBidi" w:cs="B Nazanin"/>
          <w:color w:val="000000" w:themeColor="text1"/>
          <w:sz w:val="24"/>
          <w:szCs w:val="24"/>
          <w:rtl/>
        </w:rPr>
        <w:t>در</w:t>
      </w:r>
      <w:r w:rsidRPr="00CE2871">
        <w:rPr>
          <w:rFonts w:asciiTheme="majorBidi" w:hAnsiTheme="majorBidi" w:cs="B Nazanin"/>
          <w:color w:val="000000" w:themeColor="text1"/>
          <w:sz w:val="24"/>
          <w:szCs w:val="24"/>
        </w:rPr>
        <w:t xml:space="preserve"> </w:t>
      </w:r>
      <w:r w:rsidRPr="00CE2871">
        <w:rPr>
          <w:rFonts w:asciiTheme="majorBidi" w:hAnsiTheme="majorBidi" w:cs="B Nazanin"/>
          <w:color w:val="000000" w:themeColor="text1"/>
          <w:sz w:val="24"/>
          <w:szCs w:val="24"/>
          <w:rtl/>
        </w:rPr>
        <w:t>افسردگی،</w:t>
      </w:r>
      <w:r w:rsidRPr="00CE2871">
        <w:rPr>
          <w:rFonts w:asciiTheme="majorBidi" w:hAnsiTheme="majorBidi" w:cs="B Nazanin"/>
          <w:color w:val="000000" w:themeColor="text1"/>
          <w:sz w:val="24"/>
          <w:szCs w:val="24"/>
        </w:rPr>
        <w:t xml:space="preserve"> </w:t>
      </w:r>
      <w:r w:rsidRPr="00CE2871">
        <w:rPr>
          <w:rFonts w:asciiTheme="majorBidi" w:hAnsiTheme="majorBidi" w:cs="B Nazanin"/>
          <w:color w:val="000000" w:themeColor="text1"/>
          <w:sz w:val="24"/>
          <w:szCs w:val="24"/>
          <w:rtl/>
        </w:rPr>
        <w:t>اضطراب</w:t>
      </w:r>
      <w:r w:rsidRPr="00CE2871">
        <w:rPr>
          <w:rFonts w:asciiTheme="majorBidi" w:hAnsiTheme="majorBidi" w:cs="B Nazanin"/>
          <w:color w:val="000000" w:themeColor="text1"/>
          <w:sz w:val="24"/>
          <w:szCs w:val="24"/>
        </w:rPr>
        <w:t xml:space="preserve"> </w:t>
      </w:r>
      <w:r w:rsidRPr="00CE2871">
        <w:rPr>
          <w:rFonts w:asciiTheme="majorBidi" w:hAnsiTheme="majorBidi" w:cs="B Nazanin"/>
          <w:color w:val="000000" w:themeColor="text1"/>
          <w:sz w:val="24"/>
          <w:szCs w:val="24"/>
          <w:rtl/>
        </w:rPr>
        <w:t>و استرس (در</w:t>
      </w:r>
      <w:r w:rsidRPr="00CE2871">
        <w:rPr>
          <w:rFonts w:asciiTheme="majorBidi" w:hAnsiTheme="majorBidi" w:cs="B Nazanin"/>
          <w:color w:val="000000" w:themeColor="text1"/>
          <w:sz w:val="24"/>
          <w:szCs w:val="24"/>
        </w:rPr>
        <w:t xml:space="preserve"> </w:t>
      </w:r>
      <w:r w:rsidRPr="00CE2871">
        <w:rPr>
          <w:rFonts w:asciiTheme="majorBidi" w:hAnsiTheme="majorBidi" w:cs="B Nazanin"/>
          <w:color w:val="000000" w:themeColor="text1"/>
          <w:sz w:val="24"/>
          <w:szCs w:val="24"/>
          <w:rtl/>
        </w:rPr>
        <w:t>طی</w:t>
      </w:r>
      <w:r w:rsidRPr="00CE2871">
        <w:rPr>
          <w:rFonts w:asciiTheme="majorBidi" w:hAnsiTheme="majorBidi" w:cs="B Nazanin"/>
          <w:color w:val="000000" w:themeColor="text1"/>
          <w:sz w:val="24"/>
          <w:szCs w:val="24"/>
        </w:rPr>
        <w:t xml:space="preserve"> </w:t>
      </w:r>
      <w:r w:rsidRPr="00CE2871">
        <w:rPr>
          <w:rFonts w:asciiTheme="majorBidi" w:hAnsiTheme="majorBidi" w:cs="B Nazanin"/>
          <w:color w:val="000000" w:themeColor="text1"/>
          <w:sz w:val="24"/>
          <w:szCs w:val="24"/>
          <w:rtl/>
        </w:rPr>
        <w:t>یک ‌هفته‌ی</w:t>
      </w:r>
      <w:r w:rsidRPr="00CE2871">
        <w:rPr>
          <w:rFonts w:asciiTheme="majorBidi" w:hAnsiTheme="majorBidi" w:cs="B Nazanin"/>
          <w:color w:val="000000" w:themeColor="text1"/>
          <w:sz w:val="24"/>
          <w:szCs w:val="24"/>
        </w:rPr>
        <w:t xml:space="preserve"> </w:t>
      </w:r>
      <w:r w:rsidRPr="00CE2871">
        <w:rPr>
          <w:rFonts w:asciiTheme="majorBidi" w:hAnsiTheme="majorBidi" w:cs="B Nazanin"/>
          <w:color w:val="000000" w:themeColor="text1"/>
          <w:sz w:val="24"/>
          <w:szCs w:val="24"/>
          <w:rtl/>
        </w:rPr>
        <w:t>گذشته)</w:t>
      </w:r>
      <w:r w:rsidRPr="00CE2871">
        <w:rPr>
          <w:rFonts w:asciiTheme="majorBidi" w:hAnsiTheme="majorBidi" w:cs="B Nazanin"/>
          <w:color w:val="000000" w:themeColor="text1"/>
          <w:sz w:val="24"/>
          <w:szCs w:val="24"/>
        </w:rPr>
        <w:t xml:space="preserve"> </w:t>
      </w:r>
      <w:r w:rsidRPr="00CE2871">
        <w:rPr>
          <w:rFonts w:asciiTheme="majorBidi" w:hAnsiTheme="majorBidi" w:cs="B Nazanin"/>
          <w:color w:val="000000" w:themeColor="text1"/>
          <w:sz w:val="24"/>
          <w:szCs w:val="24"/>
          <w:rtl/>
        </w:rPr>
        <w:t>طراحی</w:t>
      </w:r>
      <w:r w:rsidRPr="00CE2871">
        <w:rPr>
          <w:rFonts w:asciiTheme="majorBidi" w:hAnsiTheme="majorBidi" w:cs="B Nazanin"/>
          <w:color w:val="000000" w:themeColor="text1"/>
          <w:sz w:val="24"/>
          <w:szCs w:val="24"/>
        </w:rPr>
        <w:t xml:space="preserve"> </w:t>
      </w:r>
      <w:r w:rsidRPr="00CE2871">
        <w:rPr>
          <w:rFonts w:asciiTheme="majorBidi" w:hAnsiTheme="majorBidi" w:cs="B Nazanin"/>
          <w:color w:val="000000" w:themeColor="text1"/>
          <w:sz w:val="24"/>
          <w:szCs w:val="24"/>
          <w:rtl/>
        </w:rPr>
        <w:t>شده</w:t>
      </w:r>
      <w:r w:rsidRPr="00CE2871">
        <w:rPr>
          <w:rFonts w:asciiTheme="majorBidi" w:hAnsiTheme="majorBidi" w:cs="B Nazanin"/>
          <w:color w:val="000000" w:themeColor="text1"/>
          <w:sz w:val="24"/>
          <w:szCs w:val="24"/>
        </w:rPr>
        <w:t xml:space="preserve"> </w:t>
      </w:r>
      <w:r w:rsidRPr="00CE2871">
        <w:rPr>
          <w:rFonts w:asciiTheme="majorBidi" w:hAnsiTheme="majorBidi" w:cs="B Nazanin"/>
          <w:color w:val="000000" w:themeColor="text1"/>
          <w:sz w:val="24"/>
          <w:szCs w:val="24"/>
          <w:rtl/>
        </w:rPr>
        <w:t>است</w:t>
      </w:r>
      <w:r w:rsidRPr="00CE2871">
        <w:rPr>
          <w:rFonts w:asciiTheme="majorBidi" w:hAnsiTheme="majorBidi" w:cs="B Nazanin"/>
          <w:color w:val="000000" w:themeColor="text1"/>
          <w:sz w:val="24"/>
          <w:szCs w:val="24"/>
        </w:rPr>
        <w:t>.</w:t>
      </w:r>
      <w:r w:rsidRPr="00CE2871">
        <w:rPr>
          <w:rFonts w:asciiTheme="majorBidi" w:hAnsiTheme="majorBidi" w:cs="B Nazanin"/>
          <w:color w:val="000000" w:themeColor="text1"/>
          <w:sz w:val="24"/>
          <w:szCs w:val="24"/>
          <w:rtl/>
        </w:rPr>
        <w:t xml:space="preserve"> تحلیل</w:t>
      </w:r>
      <w:r w:rsidRPr="00CE2871">
        <w:rPr>
          <w:rFonts w:asciiTheme="majorBidi" w:hAnsiTheme="majorBidi" w:cs="B Nazanin"/>
          <w:color w:val="000000" w:themeColor="text1"/>
          <w:sz w:val="24"/>
          <w:szCs w:val="24"/>
        </w:rPr>
        <w:t xml:space="preserve"> </w:t>
      </w:r>
      <w:r w:rsidRPr="00CE2871">
        <w:rPr>
          <w:rFonts w:asciiTheme="majorBidi" w:hAnsiTheme="majorBidi" w:cs="B Nazanin"/>
          <w:color w:val="000000" w:themeColor="text1"/>
          <w:sz w:val="24"/>
          <w:szCs w:val="24"/>
          <w:rtl/>
        </w:rPr>
        <w:t>عاملی،</w:t>
      </w:r>
      <w:r w:rsidRPr="00CE2871">
        <w:rPr>
          <w:rFonts w:asciiTheme="majorBidi" w:hAnsiTheme="majorBidi" w:cs="B Nazanin"/>
          <w:color w:val="000000" w:themeColor="text1"/>
          <w:sz w:val="24"/>
          <w:szCs w:val="24"/>
        </w:rPr>
        <w:t xml:space="preserve"> </w:t>
      </w:r>
      <w:r w:rsidRPr="00CE2871">
        <w:rPr>
          <w:rFonts w:asciiTheme="majorBidi" w:hAnsiTheme="majorBidi" w:cs="B Nazanin"/>
          <w:color w:val="000000" w:themeColor="text1"/>
          <w:sz w:val="24"/>
          <w:szCs w:val="24"/>
          <w:rtl/>
        </w:rPr>
        <w:t>سه خرده مقیاس</w:t>
      </w:r>
      <w:r w:rsidR="007569D5" w:rsidRPr="00CE2871">
        <w:rPr>
          <w:rFonts w:asciiTheme="majorBidi" w:hAnsiTheme="majorBidi" w:cs="B Nazanin"/>
          <w:color w:val="000000" w:themeColor="text1"/>
          <w:sz w:val="24"/>
          <w:szCs w:val="24"/>
          <w:rtl/>
        </w:rPr>
        <w:t xml:space="preserve"> </w:t>
      </w:r>
      <w:r w:rsidRPr="00CE2871">
        <w:rPr>
          <w:rFonts w:asciiTheme="majorBidi" w:hAnsiTheme="majorBidi" w:cs="B Nazanin"/>
          <w:color w:val="000000" w:themeColor="text1"/>
          <w:sz w:val="24"/>
          <w:szCs w:val="24"/>
          <w:rtl/>
        </w:rPr>
        <w:t>افسردگی،</w:t>
      </w:r>
      <w:r w:rsidRPr="00CE2871">
        <w:rPr>
          <w:rFonts w:asciiTheme="majorBidi" w:hAnsiTheme="majorBidi" w:cs="B Nazanin"/>
          <w:color w:val="000000" w:themeColor="text1"/>
          <w:sz w:val="24"/>
          <w:szCs w:val="24"/>
        </w:rPr>
        <w:t xml:space="preserve"> </w:t>
      </w:r>
      <w:r w:rsidRPr="00CE2871">
        <w:rPr>
          <w:rFonts w:asciiTheme="majorBidi" w:hAnsiTheme="majorBidi" w:cs="B Nazanin"/>
          <w:color w:val="000000" w:themeColor="text1"/>
          <w:sz w:val="24"/>
          <w:szCs w:val="24"/>
          <w:rtl/>
        </w:rPr>
        <w:t>اضطراب</w:t>
      </w:r>
      <w:r w:rsidRPr="00CE2871">
        <w:rPr>
          <w:rFonts w:asciiTheme="majorBidi" w:hAnsiTheme="majorBidi" w:cs="B Nazanin"/>
          <w:color w:val="000000" w:themeColor="text1"/>
          <w:sz w:val="24"/>
          <w:szCs w:val="24"/>
        </w:rPr>
        <w:t xml:space="preserve"> </w:t>
      </w:r>
      <w:r w:rsidRPr="00CE2871">
        <w:rPr>
          <w:rFonts w:asciiTheme="majorBidi" w:hAnsiTheme="majorBidi" w:cs="B Nazanin"/>
          <w:color w:val="000000" w:themeColor="text1"/>
          <w:sz w:val="24"/>
          <w:szCs w:val="24"/>
          <w:rtl/>
        </w:rPr>
        <w:t>و</w:t>
      </w:r>
      <w:r w:rsidRPr="00CE2871">
        <w:rPr>
          <w:rFonts w:asciiTheme="majorBidi" w:hAnsiTheme="majorBidi" w:cs="B Nazanin"/>
          <w:color w:val="000000" w:themeColor="text1"/>
          <w:sz w:val="24"/>
          <w:szCs w:val="24"/>
        </w:rPr>
        <w:t xml:space="preserve"> </w:t>
      </w:r>
      <w:r w:rsidRPr="00CE2871">
        <w:rPr>
          <w:rFonts w:asciiTheme="majorBidi" w:hAnsiTheme="majorBidi" w:cs="B Nazanin"/>
          <w:color w:val="000000" w:themeColor="text1"/>
          <w:sz w:val="24"/>
          <w:szCs w:val="24"/>
          <w:rtl/>
        </w:rPr>
        <w:t>استرس</w:t>
      </w:r>
      <w:r w:rsidRPr="00CE2871">
        <w:rPr>
          <w:rFonts w:asciiTheme="majorBidi" w:hAnsiTheme="majorBidi" w:cs="B Nazanin"/>
          <w:color w:val="000000" w:themeColor="text1"/>
          <w:sz w:val="24"/>
          <w:szCs w:val="24"/>
        </w:rPr>
        <w:t xml:space="preserve"> </w:t>
      </w:r>
      <w:r w:rsidRPr="00CE2871">
        <w:rPr>
          <w:rFonts w:asciiTheme="majorBidi" w:hAnsiTheme="majorBidi" w:cs="B Nazanin"/>
          <w:color w:val="000000" w:themeColor="text1"/>
          <w:sz w:val="24"/>
          <w:szCs w:val="24"/>
          <w:rtl/>
        </w:rPr>
        <w:t>را</w:t>
      </w:r>
      <w:r w:rsidRPr="00CE2871">
        <w:rPr>
          <w:rFonts w:asciiTheme="majorBidi" w:hAnsiTheme="majorBidi" w:cs="B Nazanin"/>
          <w:color w:val="000000" w:themeColor="text1"/>
          <w:sz w:val="24"/>
          <w:szCs w:val="24"/>
        </w:rPr>
        <w:t xml:space="preserve"> </w:t>
      </w:r>
      <w:r w:rsidRPr="00CE2871">
        <w:rPr>
          <w:rFonts w:asciiTheme="majorBidi" w:hAnsiTheme="majorBidi" w:cs="B Nazanin"/>
          <w:color w:val="000000" w:themeColor="text1"/>
          <w:sz w:val="24"/>
          <w:szCs w:val="24"/>
          <w:rtl/>
        </w:rPr>
        <w:t>تأیید</w:t>
      </w:r>
      <w:r w:rsidRPr="00CE2871">
        <w:rPr>
          <w:rFonts w:asciiTheme="majorBidi" w:hAnsiTheme="majorBidi" w:cs="B Nazanin"/>
          <w:color w:val="000000" w:themeColor="text1"/>
          <w:sz w:val="24"/>
          <w:szCs w:val="24"/>
        </w:rPr>
        <w:t xml:space="preserve"> </w:t>
      </w:r>
      <w:r w:rsidRPr="00CE2871">
        <w:rPr>
          <w:rFonts w:asciiTheme="majorBidi" w:hAnsiTheme="majorBidi" w:cs="B Nazanin"/>
          <w:color w:val="000000" w:themeColor="text1"/>
          <w:sz w:val="24"/>
          <w:szCs w:val="24"/>
          <w:rtl/>
        </w:rPr>
        <w:t>کرده است. همچنین</w:t>
      </w:r>
      <w:r w:rsidRPr="00CE2871">
        <w:rPr>
          <w:rFonts w:asciiTheme="majorBidi" w:hAnsiTheme="majorBidi" w:cs="B Nazanin"/>
          <w:color w:val="000000" w:themeColor="text1"/>
          <w:sz w:val="24"/>
          <w:szCs w:val="24"/>
        </w:rPr>
        <w:t xml:space="preserve"> </w:t>
      </w:r>
      <w:r w:rsidRPr="00CE2871">
        <w:rPr>
          <w:rFonts w:asciiTheme="majorBidi" w:hAnsiTheme="majorBidi" w:cs="B Nazanin"/>
          <w:color w:val="000000" w:themeColor="text1"/>
          <w:sz w:val="24"/>
          <w:szCs w:val="24"/>
          <w:rtl/>
        </w:rPr>
        <w:t>ارزش</w:t>
      </w:r>
      <w:r w:rsidRPr="00CE2871">
        <w:rPr>
          <w:rFonts w:asciiTheme="majorBidi" w:hAnsiTheme="majorBidi" w:cs="B Nazanin"/>
          <w:color w:val="000000" w:themeColor="text1"/>
          <w:sz w:val="24"/>
          <w:szCs w:val="24"/>
        </w:rPr>
        <w:t xml:space="preserve"> </w:t>
      </w:r>
      <w:r w:rsidRPr="00CE2871">
        <w:rPr>
          <w:rFonts w:asciiTheme="majorBidi" w:hAnsiTheme="majorBidi" w:cs="B Nazanin"/>
          <w:color w:val="000000" w:themeColor="text1"/>
          <w:sz w:val="24"/>
          <w:szCs w:val="24"/>
          <w:rtl/>
        </w:rPr>
        <w:t>ویژه</w:t>
      </w:r>
      <w:r w:rsidRPr="00CE2871">
        <w:rPr>
          <w:rFonts w:asciiTheme="majorBidi" w:hAnsiTheme="majorBidi" w:cs="B Nazanin"/>
          <w:color w:val="000000" w:themeColor="text1"/>
          <w:sz w:val="24"/>
          <w:szCs w:val="24"/>
        </w:rPr>
        <w:t xml:space="preserve"> </w:t>
      </w:r>
      <w:r w:rsidRPr="00CE2871">
        <w:rPr>
          <w:rFonts w:asciiTheme="majorBidi" w:hAnsiTheme="majorBidi" w:cs="B Nazanin"/>
          <w:color w:val="000000" w:themeColor="text1"/>
          <w:sz w:val="24"/>
          <w:szCs w:val="24"/>
          <w:rtl/>
        </w:rPr>
        <w:t>استرس،</w:t>
      </w:r>
      <w:r w:rsidRPr="00CE2871">
        <w:rPr>
          <w:rFonts w:asciiTheme="majorBidi" w:hAnsiTheme="majorBidi" w:cs="B Nazanin"/>
          <w:color w:val="000000" w:themeColor="text1"/>
          <w:sz w:val="24"/>
          <w:szCs w:val="24"/>
        </w:rPr>
        <w:t xml:space="preserve"> </w:t>
      </w:r>
      <w:r w:rsidRPr="00CE2871">
        <w:rPr>
          <w:rFonts w:asciiTheme="majorBidi" w:hAnsiTheme="majorBidi" w:cs="B Nazanin"/>
          <w:color w:val="000000" w:themeColor="text1"/>
          <w:sz w:val="24"/>
          <w:szCs w:val="24"/>
          <w:rtl/>
        </w:rPr>
        <w:t>افسردگی</w:t>
      </w:r>
      <w:r w:rsidRPr="00CE2871">
        <w:rPr>
          <w:rFonts w:asciiTheme="majorBidi" w:hAnsiTheme="majorBidi" w:cs="B Nazanin"/>
          <w:color w:val="000000" w:themeColor="text1"/>
          <w:sz w:val="24"/>
          <w:szCs w:val="24"/>
        </w:rPr>
        <w:t xml:space="preserve"> </w:t>
      </w:r>
      <w:r w:rsidRPr="00CE2871">
        <w:rPr>
          <w:rFonts w:asciiTheme="majorBidi" w:hAnsiTheme="majorBidi" w:cs="B Nazanin"/>
          <w:color w:val="000000" w:themeColor="text1"/>
          <w:sz w:val="24"/>
          <w:szCs w:val="24"/>
          <w:rtl/>
        </w:rPr>
        <w:t>و</w:t>
      </w:r>
      <w:r w:rsidRPr="00CE2871">
        <w:rPr>
          <w:rFonts w:asciiTheme="majorBidi" w:hAnsiTheme="majorBidi" w:cs="B Nazanin"/>
          <w:color w:val="000000" w:themeColor="text1"/>
          <w:sz w:val="24"/>
          <w:szCs w:val="24"/>
        </w:rPr>
        <w:t xml:space="preserve"> </w:t>
      </w:r>
      <w:r w:rsidRPr="00CE2871">
        <w:rPr>
          <w:rFonts w:asciiTheme="majorBidi" w:hAnsiTheme="majorBidi" w:cs="B Nazanin"/>
          <w:color w:val="000000" w:themeColor="text1"/>
          <w:sz w:val="24"/>
          <w:szCs w:val="24"/>
          <w:rtl/>
        </w:rPr>
        <w:t>اضطراب به ترتیب 07/9، 89/2 و 23/1 و</w:t>
      </w:r>
      <w:r w:rsidRPr="00CE2871">
        <w:rPr>
          <w:rFonts w:asciiTheme="majorBidi" w:hAnsiTheme="majorBidi" w:cs="B Nazanin"/>
          <w:color w:val="000000" w:themeColor="text1"/>
          <w:sz w:val="24"/>
          <w:szCs w:val="24"/>
        </w:rPr>
        <w:t xml:space="preserve"> </w:t>
      </w:r>
      <w:r w:rsidRPr="00CE2871">
        <w:rPr>
          <w:rFonts w:asciiTheme="majorBidi" w:hAnsiTheme="majorBidi" w:cs="B Nazanin"/>
          <w:color w:val="000000" w:themeColor="text1"/>
          <w:sz w:val="24"/>
          <w:szCs w:val="24"/>
          <w:rtl/>
        </w:rPr>
        <w:t>ضرایب</w:t>
      </w:r>
      <w:r w:rsidRPr="00CE2871">
        <w:rPr>
          <w:rFonts w:asciiTheme="majorBidi" w:hAnsiTheme="majorBidi" w:cs="B Nazanin"/>
          <w:color w:val="000000" w:themeColor="text1"/>
          <w:sz w:val="24"/>
          <w:szCs w:val="24"/>
        </w:rPr>
        <w:t xml:space="preserve"> </w:t>
      </w:r>
      <w:r w:rsidRPr="00CE2871">
        <w:rPr>
          <w:rFonts w:asciiTheme="majorBidi" w:hAnsiTheme="majorBidi" w:cs="B Nazanin"/>
          <w:color w:val="000000" w:themeColor="text1"/>
          <w:sz w:val="24"/>
          <w:szCs w:val="24"/>
          <w:rtl/>
        </w:rPr>
        <w:t>آلفاي</w:t>
      </w:r>
      <w:r w:rsidRPr="00CE2871">
        <w:rPr>
          <w:rFonts w:asciiTheme="majorBidi" w:hAnsiTheme="majorBidi" w:cs="B Nazanin"/>
          <w:color w:val="000000" w:themeColor="text1"/>
          <w:sz w:val="24"/>
          <w:szCs w:val="24"/>
        </w:rPr>
        <w:t xml:space="preserve"> </w:t>
      </w:r>
      <w:r w:rsidRPr="00CE2871">
        <w:rPr>
          <w:rFonts w:asciiTheme="majorBidi" w:hAnsiTheme="majorBidi" w:cs="B Nazanin"/>
          <w:color w:val="000000" w:themeColor="text1"/>
          <w:sz w:val="24"/>
          <w:szCs w:val="24"/>
          <w:rtl/>
        </w:rPr>
        <w:t>کرونباخ</w:t>
      </w:r>
      <w:r w:rsidRPr="00CE2871">
        <w:rPr>
          <w:rFonts w:asciiTheme="majorBidi" w:hAnsiTheme="majorBidi" w:cs="B Nazanin"/>
          <w:color w:val="000000" w:themeColor="text1"/>
          <w:sz w:val="24"/>
          <w:szCs w:val="24"/>
        </w:rPr>
        <w:t xml:space="preserve"> </w:t>
      </w:r>
      <w:r w:rsidRPr="00CE2871">
        <w:rPr>
          <w:rFonts w:asciiTheme="majorBidi" w:hAnsiTheme="majorBidi" w:cs="B Nazanin"/>
          <w:color w:val="000000" w:themeColor="text1"/>
          <w:sz w:val="24"/>
          <w:szCs w:val="24"/>
          <w:rtl/>
        </w:rPr>
        <w:t>به همان ترتیب 97/0، 92/0 و 95/0 گزارش</w:t>
      </w:r>
      <w:r w:rsidRPr="00CE2871">
        <w:rPr>
          <w:rFonts w:asciiTheme="majorBidi" w:hAnsiTheme="majorBidi" w:cs="B Nazanin"/>
          <w:color w:val="000000" w:themeColor="text1"/>
          <w:sz w:val="24"/>
          <w:szCs w:val="24"/>
        </w:rPr>
        <w:t xml:space="preserve"> </w:t>
      </w:r>
      <w:r w:rsidRPr="00CE2871">
        <w:rPr>
          <w:rFonts w:asciiTheme="majorBidi" w:hAnsiTheme="majorBidi" w:cs="B Nazanin"/>
          <w:color w:val="000000" w:themeColor="text1"/>
          <w:sz w:val="24"/>
          <w:szCs w:val="24"/>
          <w:rtl/>
        </w:rPr>
        <w:t>شده</w:t>
      </w:r>
      <w:r w:rsidRPr="00CE2871">
        <w:rPr>
          <w:rFonts w:asciiTheme="majorBidi" w:hAnsiTheme="majorBidi" w:cs="B Nazanin"/>
          <w:color w:val="000000" w:themeColor="text1"/>
          <w:sz w:val="24"/>
          <w:szCs w:val="24"/>
        </w:rPr>
        <w:t xml:space="preserve"> </w:t>
      </w:r>
      <w:r w:rsidR="007569D5" w:rsidRPr="00CE2871">
        <w:rPr>
          <w:rFonts w:asciiTheme="majorBidi" w:hAnsiTheme="majorBidi" w:cs="B Nazanin"/>
          <w:color w:val="000000" w:themeColor="text1"/>
          <w:sz w:val="24"/>
          <w:szCs w:val="24"/>
          <w:rtl/>
        </w:rPr>
        <w:t>است (آنتونی و همکاران</w:t>
      </w:r>
      <w:r w:rsidRPr="00CE2871">
        <w:rPr>
          <w:rFonts w:asciiTheme="majorBidi" w:hAnsiTheme="majorBidi" w:cs="B Nazanin"/>
          <w:color w:val="000000" w:themeColor="text1"/>
          <w:sz w:val="24"/>
          <w:szCs w:val="24"/>
          <w:rtl/>
        </w:rPr>
        <w:t>، 1998). در</w:t>
      </w:r>
      <w:r w:rsidRPr="00CE2871">
        <w:rPr>
          <w:rFonts w:asciiTheme="majorBidi" w:hAnsiTheme="majorBidi" w:cs="B Nazanin"/>
          <w:color w:val="000000" w:themeColor="text1"/>
          <w:sz w:val="24"/>
          <w:szCs w:val="24"/>
        </w:rPr>
        <w:t xml:space="preserve"> </w:t>
      </w:r>
      <w:r w:rsidRPr="00CE2871">
        <w:rPr>
          <w:rFonts w:asciiTheme="majorBidi" w:hAnsiTheme="majorBidi" w:cs="B Nazanin"/>
          <w:color w:val="000000" w:themeColor="text1"/>
          <w:sz w:val="24"/>
          <w:szCs w:val="24"/>
          <w:rtl/>
        </w:rPr>
        <w:t>نسخه‌ی فارسی،</w:t>
      </w:r>
      <w:r w:rsidRPr="00CE2871">
        <w:rPr>
          <w:rFonts w:asciiTheme="majorBidi" w:hAnsiTheme="majorBidi" w:cs="B Nazanin"/>
          <w:color w:val="000000" w:themeColor="text1"/>
          <w:sz w:val="24"/>
          <w:szCs w:val="24"/>
        </w:rPr>
        <w:t xml:space="preserve"> </w:t>
      </w:r>
      <w:r w:rsidRPr="00CE2871">
        <w:rPr>
          <w:rFonts w:asciiTheme="majorBidi" w:hAnsiTheme="majorBidi" w:cs="B Nazanin"/>
          <w:color w:val="000000" w:themeColor="text1"/>
          <w:sz w:val="24"/>
          <w:szCs w:val="24"/>
          <w:rtl/>
        </w:rPr>
        <w:t>پایایی</w:t>
      </w:r>
      <w:r w:rsidRPr="00CE2871">
        <w:rPr>
          <w:rFonts w:asciiTheme="majorBidi" w:hAnsiTheme="majorBidi" w:cs="B Nazanin"/>
          <w:color w:val="000000" w:themeColor="text1"/>
          <w:sz w:val="24"/>
          <w:szCs w:val="24"/>
        </w:rPr>
        <w:t xml:space="preserve"> </w:t>
      </w:r>
      <w:r w:rsidRPr="00CE2871">
        <w:rPr>
          <w:rFonts w:asciiTheme="majorBidi" w:hAnsiTheme="majorBidi" w:cs="B Nazanin"/>
          <w:color w:val="000000" w:themeColor="text1"/>
          <w:sz w:val="24"/>
          <w:szCs w:val="24"/>
          <w:rtl/>
        </w:rPr>
        <w:t>بازآزمایی</w:t>
      </w:r>
      <w:r w:rsidRPr="00CE2871">
        <w:rPr>
          <w:rFonts w:asciiTheme="majorBidi" w:hAnsiTheme="majorBidi" w:cs="B Nazanin"/>
          <w:color w:val="000000" w:themeColor="text1"/>
          <w:sz w:val="24"/>
          <w:szCs w:val="24"/>
        </w:rPr>
        <w:t xml:space="preserve"> </w:t>
      </w:r>
      <w:r w:rsidRPr="00CE2871">
        <w:rPr>
          <w:rFonts w:asciiTheme="majorBidi" w:hAnsiTheme="majorBidi" w:cs="B Nazanin"/>
          <w:color w:val="000000" w:themeColor="text1"/>
          <w:sz w:val="24"/>
          <w:szCs w:val="24"/>
          <w:rtl/>
        </w:rPr>
        <w:t>سه</w:t>
      </w:r>
      <w:r w:rsidRPr="00CE2871">
        <w:rPr>
          <w:rFonts w:asciiTheme="majorBidi" w:hAnsiTheme="majorBidi" w:cs="B Nazanin"/>
          <w:color w:val="000000" w:themeColor="text1"/>
          <w:sz w:val="24"/>
          <w:szCs w:val="24"/>
        </w:rPr>
        <w:t xml:space="preserve"> </w:t>
      </w:r>
      <w:r w:rsidRPr="00CE2871">
        <w:rPr>
          <w:rFonts w:asciiTheme="majorBidi" w:hAnsiTheme="majorBidi" w:cs="B Nazanin"/>
          <w:color w:val="000000" w:themeColor="text1"/>
          <w:sz w:val="24"/>
          <w:szCs w:val="24"/>
          <w:rtl/>
        </w:rPr>
        <w:t>عامل</w:t>
      </w:r>
      <w:r w:rsidRPr="00CE2871">
        <w:rPr>
          <w:rFonts w:asciiTheme="majorBidi" w:hAnsiTheme="majorBidi" w:cs="B Nazanin"/>
          <w:color w:val="000000" w:themeColor="text1"/>
          <w:sz w:val="24"/>
          <w:szCs w:val="24"/>
        </w:rPr>
        <w:t xml:space="preserve"> </w:t>
      </w:r>
      <w:r w:rsidRPr="00CE2871">
        <w:rPr>
          <w:rFonts w:asciiTheme="majorBidi" w:hAnsiTheme="majorBidi" w:cs="B Nazanin"/>
          <w:color w:val="000000" w:themeColor="text1"/>
          <w:sz w:val="24"/>
          <w:szCs w:val="24"/>
          <w:rtl/>
        </w:rPr>
        <w:t>افسردگی،</w:t>
      </w:r>
      <w:r w:rsidRPr="00CE2871">
        <w:rPr>
          <w:rFonts w:asciiTheme="majorBidi" w:hAnsiTheme="majorBidi" w:cs="B Nazanin"/>
          <w:color w:val="000000" w:themeColor="text1"/>
          <w:sz w:val="24"/>
          <w:szCs w:val="24"/>
        </w:rPr>
        <w:t xml:space="preserve"> </w:t>
      </w:r>
      <w:r w:rsidRPr="00CE2871">
        <w:rPr>
          <w:rFonts w:asciiTheme="majorBidi" w:hAnsiTheme="majorBidi" w:cs="B Nazanin"/>
          <w:color w:val="000000" w:themeColor="text1"/>
          <w:sz w:val="24"/>
          <w:szCs w:val="24"/>
          <w:rtl/>
        </w:rPr>
        <w:t>اضطراب</w:t>
      </w:r>
      <w:r w:rsidRPr="00CE2871">
        <w:rPr>
          <w:rFonts w:asciiTheme="majorBidi" w:hAnsiTheme="majorBidi" w:cs="B Nazanin"/>
          <w:color w:val="000000" w:themeColor="text1"/>
          <w:sz w:val="24"/>
          <w:szCs w:val="24"/>
        </w:rPr>
        <w:t xml:space="preserve"> </w:t>
      </w:r>
      <w:r w:rsidRPr="00CE2871">
        <w:rPr>
          <w:rFonts w:asciiTheme="majorBidi" w:hAnsiTheme="majorBidi" w:cs="B Nazanin"/>
          <w:color w:val="000000" w:themeColor="text1"/>
          <w:sz w:val="24"/>
          <w:szCs w:val="24"/>
          <w:rtl/>
        </w:rPr>
        <w:t>و استرس به ترتیب 80/0، 76/0 و 77/0 و</w:t>
      </w:r>
      <w:r w:rsidRPr="00CE2871">
        <w:rPr>
          <w:rFonts w:asciiTheme="majorBidi" w:hAnsiTheme="majorBidi" w:cs="B Nazanin"/>
          <w:color w:val="000000" w:themeColor="text1"/>
          <w:sz w:val="24"/>
          <w:szCs w:val="24"/>
        </w:rPr>
        <w:t xml:space="preserve"> </w:t>
      </w:r>
      <w:r w:rsidRPr="00CE2871">
        <w:rPr>
          <w:rFonts w:asciiTheme="majorBidi" w:hAnsiTheme="majorBidi" w:cs="B Nazanin"/>
          <w:color w:val="000000" w:themeColor="text1"/>
          <w:sz w:val="24"/>
          <w:szCs w:val="24"/>
          <w:rtl/>
        </w:rPr>
        <w:t>آلفاي</w:t>
      </w:r>
      <w:r w:rsidRPr="00CE2871">
        <w:rPr>
          <w:rFonts w:asciiTheme="majorBidi" w:hAnsiTheme="majorBidi" w:cs="B Nazanin"/>
          <w:color w:val="000000" w:themeColor="text1"/>
          <w:sz w:val="24"/>
          <w:szCs w:val="24"/>
        </w:rPr>
        <w:t xml:space="preserve"> </w:t>
      </w:r>
      <w:r w:rsidRPr="00CE2871">
        <w:rPr>
          <w:rFonts w:asciiTheme="majorBidi" w:hAnsiTheme="majorBidi" w:cs="B Nazanin"/>
          <w:color w:val="000000" w:themeColor="text1"/>
          <w:sz w:val="24"/>
          <w:szCs w:val="24"/>
          <w:rtl/>
        </w:rPr>
        <w:t>کرونباخ به</w:t>
      </w:r>
      <w:r w:rsidRPr="00CE2871">
        <w:rPr>
          <w:rFonts w:asciiTheme="majorBidi" w:hAnsiTheme="majorBidi" w:cs="B Nazanin"/>
          <w:color w:val="000000" w:themeColor="text1"/>
          <w:sz w:val="24"/>
          <w:szCs w:val="24"/>
        </w:rPr>
        <w:t xml:space="preserve"> </w:t>
      </w:r>
      <w:r w:rsidRPr="00CE2871">
        <w:rPr>
          <w:rFonts w:asciiTheme="majorBidi" w:hAnsiTheme="majorBidi" w:cs="B Nazanin"/>
          <w:color w:val="000000" w:themeColor="text1"/>
          <w:sz w:val="24"/>
          <w:szCs w:val="24"/>
          <w:rtl/>
        </w:rPr>
        <w:t>همان</w:t>
      </w:r>
      <w:r w:rsidRPr="00CE2871">
        <w:rPr>
          <w:rFonts w:asciiTheme="majorBidi" w:hAnsiTheme="majorBidi" w:cs="B Nazanin"/>
          <w:color w:val="000000" w:themeColor="text1"/>
          <w:sz w:val="24"/>
          <w:szCs w:val="24"/>
        </w:rPr>
        <w:t xml:space="preserve"> </w:t>
      </w:r>
      <w:r w:rsidRPr="00CE2871">
        <w:rPr>
          <w:rFonts w:asciiTheme="majorBidi" w:hAnsiTheme="majorBidi" w:cs="B Nazanin"/>
          <w:color w:val="000000" w:themeColor="text1"/>
          <w:sz w:val="24"/>
          <w:szCs w:val="24"/>
          <w:rtl/>
        </w:rPr>
        <w:t>ترتیب 81/0، 74/0 و 78/0 گزارش شده</w:t>
      </w:r>
      <w:r w:rsidRPr="00CE2871">
        <w:rPr>
          <w:rFonts w:asciiTheme="majorBidi" w:hAnsiTheme="majorBidi" w:cs="B Nazanin"/>
          <w:color w:val="000000" w:themeColor="text1"/>
          <w:sz w:val="24"/>
          <w:szCs w:val="24"/>
        </w:rPr>
        <w:t xml:space="preserve"> </w:t>
      </w:r>
      <w:r w:rsidRPr="00CE2871">
        <w:rPr>
          <w:rFonts w:asciiTheme="majorBidi" w:hAnsiTheme="majorBidi" w:cs="B Nazanin"/>
          <w:color w:val="000000" w:themeColor="text1"/>
          <w:sz w:val="24"/>
          <w:szCs w:val="24"/>
          <w:rtl/>
        </w:rPr>
        <w:t>است (</w:t>
      </w:r>
      <w:r w:rsidR="007569D5" w:rsidRPr="00CE2871">
        <w:rPr>
          <w:rFonts w:asciiTheme="majorBidi" w:hAnsiTheme="majorBidi" w:cs="B Nazanin"/>
          <w:color w:val="000000" w:themeColor="text1"/>
          <w:sz w:val="24"/>
          <w:szCs w:val="24"/>
          <w:rtl/>
        </w:rPr>
        <w:t>سامانی و</w:t>
      </w:r>
      <w:r w:rsidRPr="00CE2871">
        <w:rPr>
          <w:rFonts w:asciiTheme="majorBidi" w:hAnsiTheme="majorBidi" w:cs="B Nazanin"/>
          <w:color w:val="000000" w:themeColor="text1"/>
          <w:sz w:val="24"/>
          <w:szCs w:val="24"/>
          <w:rtl/>
        </w:rPr>
        <w:t xml:space="preserve"> جوکار، 1386).</w:t>
      </w:r>
    </w:p>
    <w:p w14:paraId="40E119CB" w14:textId="11B7AEB6" w:rsidR="00D04D45" w:rsidRDefault="00360992" w:rsidP="00617688">
      <w:pPr>
        <w:bidi/>
        <w:spacing w:after="0" w:line="240" w:lineRule="auto"/>
        <w:jc w:val="both"/>
        <w:rPr>
          <w:rFonts w:cs="B Nazanin"/>
          <w:color w:val="000000" w:themeColor="text1"/>
          <w:sz w:val="24"/>
          <w:szCs w:val="24"/>
          <w:rtl/>
        </w:rPr>
      </w:pPr>
      <w:r w:rsidRPr="00CE2871">
        <w:rPr>
          <w:rFonts w:asciiTheme="majorBidi" w:hAnsiTheme="majorBidi" w:cs="B Nazanin"/>
          <w:b/>
          <w:bCs/>
          <w:color w:val="000000" w:themeColor="text1"/>
          <w:sz w:val="24"/>
          <w:szCs w:val="24"/>
          <w:rtl/>
        </w:rPr>
        <w:t xml:space="preserve">مقیاس درجه بندی رفتاری کارکردهای اجرایی-فرم بزرگسالان </w:t>
      </w:r>
      <w:r w:rsidRPr="00CE2871">
        <w:rPr>
          <w:rFonts w:asciiTheme="majorBidi" w:hAnsiTheme="majorBidi" w:cs="B Nazanin"/>
          <w:b/>
          <w:bCs/>
          <w:color w:val="000000" w:themeColor="text1"/>
          <w:sz w:val="24"/>
          <w:szCs w:val="24"/>
          <w:rtl/>
          <w:lang w:bidi="fa-IR"/>
        </w:rPr>
        <w:t>(</w:t>
      </w:r>
      <w:r w:rsidRPr="00CE2871">
        <w:rPr>
          <w:rFonts w:asciiTheme="majorBidi" w:hAnsiTheme="majorBidi" w:cs="B Nazanin"/>
          <w:b/>
          <w:bCs/>
          <w:color w:val="000000" w:themeColor="text1"/>
          <w:sz w:val="24"/>
          <w:szCs w:val="24"/>
          <w:lang w:bidi="fa-IR"/>
        </w:rPr>
        <w:t>BRIEF-A</w:t>
      </w:r>
      <w:r w:rsidRPr="00CE2871">
        <w:rPr>
          <w:rFonts w:asciiTheme="majorBidi" w:hAnsiTheme="majorBidi" w:cs="B Nazanin"/>
          <w:b/>
          <w:bCs/>
          <w:color w:val="000000" w:themeColor="text1"/>
          <w:sz w:val="24"/>
          <w:szCs w:val="24"/>
          <w:rtl/>
          <w:lang w:bidi="fa-IR"/>
        </w:rPr>
        <w:t>)</w:t>
      </w:r>
      <w:r w:rsidRPr="00CE2871">
        <w:rPr>
          <w:rStyle w:val="FootnoteReference"/>
          <w:rFonts w:asciiTheme="majorBidi" w:hAnsiTheme="majorBidi" w:cs="B Nazanin"/>
          <w:b/>
          <w:bCs/>
          <w:color w:val="000000" w:themeColor="text1"/>
          <w:sz w:val="24"/>
          <w:szCs w:val="24"/>
          <w:rtl/>
          <w:lang w:bidi="fa-IR"/>
        </w:rPr>
        <w:footnoteReference w:id="8"/>
      </w:r>
      <w:r w:rsidRPr="00CE2871">
        <w:rPr>
          <w:rFonts w:asciiTheme="majorBidi" w:hAnsiTheme="majorBidi" w:cs="B Nazanin"/>
          <w:b/>
          <w:bCs/>
          <w:color w:val="000000" w:themeColor="text1"/>
          <w:sz w:val="24"/>
          <w:szCs w:val="24"/>
          <w:rtl/>
          <w:lang w:bidi="fa-IR"/>
        </w:rPr>
        <w:t xml:space="preserve">: </w:t>
      </w:r>
      <w:r w:rsidR="00D04D45" w:rsidRPr="00CE2871">
        <w:rPr>
          <w:rFonts w:cs="B Nazanin"/>
          <w:color w:val="000000" w:themeColor="text1"/>
          <w:sz w:val="24"/>
          <w:szCs w:val="24"/>
          <w:rtl/>
        </w:rPr>
        <w:t>این مقیاس خودگزارشی</w:t>
      </w:r>
      <w:r w:rsidR="00D04D45" w:rsidRPr="00CE2871">
        <w:rPr>
          <w:rFonts w:cs="B Nazanin" w:hint="cs"/>
          <w:color w:val="000000" w:themeColor="text1"/>
          <w:sz w:val="24"/>
          <w:szCs w:val="24"/>
          <w:rtl/>
        </w:rPr>
        <w:t xml:space="preserve"> توسط روث و همکاران (</w:t>
      </w:r>
      <w:r w:rsidR="005F2967" w:rsidRPr="00CE2871">
        <w:rPr>
          <w:rFonts w:cs="B Nazanin" w:hint="cs"/>
          <w:color w:val="000000" w:themeColor="text1"/>
          <w:sz w:val="24"/>
          <w:szCs w:val="24"/>
          <w:rtl/>
        </w:rPr>
        <w:t>2005</w:t>
      </w:r>
      <w:r w:rsidR="00D04D45" w:rsidRPr="00CE2871">
        <w:rPr>
          <w:rFonts w:cs="B Nazanin" w:hint="cs"/>
          <w:color w:val="000000" w:themeColor="text1"/>
          <w:sz w:val="24"/>
          <w:szCs w:val="24"/>
          <w:rtl/>
        </w:rPr>
        <w:t xml:space="preserve">) </w:t>
      </w:r>
      <w:r w:rsidR="00D04D45" w:rsidRPr="00CE2871">
        <w:rPr>
          <w:rFonts w:cs="B Nazanin"/>
          <w:color w:val="000000" w:themeColor="text1"/>
          <w:sz w:val="24"/>
          <w:szCs w:val="24"/>
          <w:rtl/>
        </w:rPr>
        <w:t>جهت سنجش کارکردهای اجرایی در بافت</w:t>
      </w:r>
      <w:r w:rsidR="005F2967" w:rsidRPr="00CE2871">
        <w:rPr>
          <w:rFonts w:cs="B Nazanin" w:hint="cs"/>
          <w:color w:val="000000" w:themeColor="text1"/>
          <w:sz w:val="24"/>
          <w:szCs w:val="24"/>
          <w:rtl/>
        </w:rPr>
        <w:t xml:space="preserve"> </w:t>
      </w:r>
      <w:r w:rsidR="005F2967" w:rsidRPr="00CE2871">
        <w:rPr>
          <w:rFonts w:cs="B Nazanin"/>
          <w:color w:val="000000" w:themeColor="text1"/>
          <w:sz w:val="24"/>
          <w:szCs w:val="24"/>
          <w:rtl/>
        </w:rPr>
        <w:t xml:space="preserve">واقعی زندگی افراد طراحی شده است و در کارهای پژوهشی و بالینی </w:t>
      </w:r>
      <w:r w:rsidR="005F2967" w:rsidRPr="00CE2871">
        <w:rPr>
          <w:rFonts w:cs="B Nazanin" w:hint="cs"/>
          <w:color w:val="000000" w:themeColor="text1"/>
          <w:sz w:val="24"/>
          <w:szCs w:val="24"/>
          <w:rtl/>
        </w:rPr>
        <w:t>م</w:t>
      </w:r>
      <w:r w:rsidR="005F2967" w:rsidRPr="00CE2871">
        <w:rPr>
          <w:rFonts w:cs="B Nazanin"/>
          <w:color w:val="000000" w:themeColor="text1"/>
          <w:sz w:val="24"/>
          <w:szCs w:val="24"/>
          <w:rtl/>
        </w:rPr>
        <w:t>ورد استفاده متخصصین قرار می</w:t>
      </w:r>
      <w:r w:rsidR="005F2967" w:rsidRPr="00CE2871">
        <w:rPr>
          <w:rFonts w:cs="B Nazanin" w:hint="cs"/>
          <w:color w:val="000000" w:themeColor="text1"/>
          <w:sz w:val="24"/>
          <w:szCs w:val="24"/>
          <w:rtl/>
        </w:rPr>
        <w:t>‌</w:t>
      </w:r>
      <w:r w:rsidR="005F2967" w:rsidRPr="00CE2871">
        <w:rPr>
          <w:rFonts w:cs="B Nazanin"/>
          <w:color w:val="000000" w:themeColor="text1"/>
          <w:sz w:val="24"/>
          <w:szCs w:val="24"/>
          <w:rtl/>
        </w:rPr>
        <w:t>گیر</w:t>
      </w:r>
      <w:r w:rsidR="005F2967" w:rsidRPr="00CE2871">
        <w:rPr>
          <w:rFonts w:cs="B Nazanin" w:hint="cs"/>
          <w:color w:val="000000" w:themeColor="text1"/>
          <w:sz w:val="24"/>
          <w:szCs w:val="24"/>
          <w:rtl/>
        </w:rPr>
        <w:t xml:space="preserve">د. </w:t>
      </w:r>
      <w:r w:rsidR="005F2967" w:rsidRPr="00CE2871">
        <w:rPr>
          <w:rFonts w:cs="B Nazanin"/>
          <w:color w:val="000000" w:themeColor="text1"/>
          <w:sz w:val="24"/>
          <w:szCs w:val="24"/>
          <w:rtl/>
        </w:rPr>
        <w:t>نحوه نمره</w:t>
      </w:r>
      <w:r w:rsidR="005F2967" w:rsidRPr="00CE2871">
        <w:rPr>
          <w:rFonts w:cs="B Nazanin" w:hint="cs"/>
          <w:color w:val="000000" w:themeColor="text1"/>
          <w:sz w:val="24"/>
          <w:szCs w:val="24"/>
          <w:rtl/>
        </w:rPr>
        <w:t xml:space="preserve"> </w:t>
      </w:r>
      <w:r w:rsidR="005F2967" w:rsidRPr="00CE2871">
        <w:rPr>
          <w:rFonts w:cs="B Nazanin"/>
          <w:color w:val="000000" w:themeColor="text1"/>
          <w:sz w:val="24"/>
          <w:szCs w:val="24"/>
          <w:rtl/>
        </w:rPr>
        <w:t>گذاری این مقیاس در طیف لیکرت سه گزینه</w:t>
      </w:r>
      <w:r w:rsidR="005F2967" w:rsidRPr="00CE2871">
        <w:rPr>
          <w:rFonts w:cs="B Nazanin" w:hint="cs"/>
          <w:color w:val="000000" w:themeColor="text1"/>
          <w:sz w:val="24"/>
          <w:szCs w:val="24"/>
          <w:rtl/>
        </w:rPr>
        <w:t>‌</w:t>
      </w:r>
      <w:r w:rsidR="005F2967" w:rsidRPr="00CE2871">
        <w:rPr>
          <w:rFonts w:cs="B Nazanin"/>
          <w:color w:val="000000" w:themeColor="text1"/>
          <w:sz w:val="24"/>
          <w:szCs w:val="24"/>
          <w:rtl/>
        </w:rPr>
        <w:t>ای از هرگز</w:t>
      </w:r>
      <w:r w:rsidR="005F2967" w:rsidRPr="00CE2871">
        <w:rPr>
          <w:rFonts w:cs="B Nazanin" w:hint="cs"/>
          <w:color w:val="000000" w:themeColor="text1"/>
          <w:sz w:val="24"/>
          <w:szCs w:val="24"/>
          <w:rtl/>
        </w:rPr>
        <w:t xml:space="preserve">=صفر تا گاهی اوقات= 2 </w:t>
      </w:r>
      <w:r w:rsidR="005F2967" w:rsidRPr="00CE2871">
        <w:rPr>
          <w:rFonts w:cs="B Nazanin"/>
          <w:color w:val="000000" w:themeColor="text1"/>
          <w:sz w:val="24"/>
          <w:szCs w:val="24"/>
          <w:rtl/>
        </w:rPr>
        <w:t xml:space="preserve">است و هرچه نمره فرد </w:t>
      </w:r>
      <w:r w:rsidR="005F2967" w:rsidRPr="00CE2871">
        <w:rPr>
          <w:rFonts w:cs="B Nazanin" w:hint="cs"/>
          <w:color w:val="000000" w:themeColor="text1"/>
          <w:sz w:val="24"/>
          <w:szCs w:val="24"/>
          <w:rtl/>
        </w:rPr>
        <w:t>بالاتر</w:t>
      </w:r>
      <w:r w:rsidR="005F2967" w:rsidRPr="00CE2871">
        <w:rPr>
          <w:rFonts w:cs="B Nazanin"/>
          <w:color w:val="000000" w:themeColor="text1"/>
          <w:sz w:val="24"/>
          <w:szCs w:val="24"/>
          <w:rtl/>
        </w:rPr>
        <w:t xml:space="preserve"> باشد حاکی از ضعف بیشتر در حوزه کارکردهای اجرایی است. این مقیاس دارای دو شاخص تنظیم رفتاری شامل چهار خرده مقیاس</w:t>
      </w:r>
      <w:r w:rsidR="005F2967" w:rsidRPr="00CE2871">
        <w:rPr>
          <w:rFonts w:cs="B Nazanin" w:hint="cs"/>
          <w:color w:val="000000" w:themeColor="text1"/>
          <w:sz w:val="24"/>
          <w:szCs w:val="24"/>
          <w:rtl/>
        </w:rPr>
        <w:t xml:space="preserve"> (</w:t>
      </w:r>
      <w:r w:rsidR="005F2967" w:rsidRPr="00CE2871">
        <w:rPr>
          <w:rFonts w:cs="B Nazanin"/>
          <w:color w:val="000000" w:themeColor="text1"/>
          <w:sz w:val="24"/>
          <w:szCs w:val="24"/>
          <w:rtl/>
        </w:rPr>
        <w:t>بازداری، جابه</w:t>
      </w:r>
      <w:r w:rsidR="005F2967" w:rsidRPr="00CE2871">
        <w:rPr>
          <w:rFonts w:cs="B Nazanin" w:hint="cs"/>
          <w:color w:val="000000" w:themeColor="text1"/>
          <w:sz w:val="24"/>
          <w:szCs w:val="24"/>
          <w:rtl/>
        </w:rPr>
        <w:t xml:space="preserve"> </w:t>
      </w:r>
      <w:r w:rsidR="005F2967" w:rsidRPr="00CE2871">
        <w:rPr>
          <w:rFonts w:cs="B Nazanin"/>
          <w:color w:val="000000" w:themeColor="text1"/>
          <w:sz w:val="24"/>
          <w:szCs w:val="24"/>
          <w:rtl/>
        </w:rPr>
        <w:t>جایی، کنترل هیجانی و</w:t>
      </w:r>
      <w:r w:rsidR="005F2967" w:rsidRPr="00CE2871">
        <w:rPr>
          <w:rFonts w:cs="B Nazanin" w:hint="cs"/>
          <w:color w:val="000000" w:themeColor="text1"/>
          <w:sz w:val="24"/>
          <w:szCs w:val="24"/>
          <w:rtl/>
        </w:rPr>
        <w:t xml:space="preserve"> خودپایشی) </w:t>
      </w:r>
      <w:r w:rsidR="005F2967" w:rsidRPr="00CE2871">
        <w:rPr>
          <w:rFonts w:cs="B Nazanin"/>
          <w:color w:val="000000" w:themeColor="text1"/>
          <w:sz w:val="24"/>
          <w:szCs w:val="24"/>
          <w:rtl/>
        </w:rPr>
        <w:t>و شاخص فراشناخت شامل</w:t>
      </w:r>
      <w:r w:rsidR="005F2967" w:rsidRPr="00CE2871">
        <w:rPr>
          <w:rFonts w:cs="B Nazanin" w:hint="cs"/>
          <w:color w:val="000000" w:themeColor="text1"/>
          <w:sz w:val="24"/>
          <w:szCs w:val="24"/>
          <w:rtl/>
        </w:rPr>
        <w:t xml:space="preserve"> 5 خرده مقیاس (</w:t>
      </w:r>
      <w:r w:rsidR="005F2967" w:rsidRPr="00CE2871">
        <w:rPr>
          <w:rFonts w:cs="B Nazanin"/>
          <w:color w:val="000000" w:themeColor="text1"/>
          <w:sz w:val="24"/>
          <w:szCs w:val="24"/>
          <w:rtl/>
        </w:rPr>
        <w:t>آغازگری، حافظه کاری، برنامه</w:t>
      </w:r>
      <w:r w:rsidR="005F2967" w:rsidRPr="00CE2871">
        <w:rPr>
          <w:rFonts w:cs="B Nazanin" w:hint="cs"/>
          <w:color w:val="000000" w:themeColor="text1"/>
          <w:sz w:val="24"/>
          <w:szCs w:val="24"/>
          <w:rtl/>
        </w:rPr>
        <w:t xml:space="preserve"> </w:t>
      </w:r>
      <w:r w:rsidR="005F2967" w:rsidRPr="00CE2871">
        <w:rPr>
          <w:rFonts w:cs="B Nazanin"/>
          <w:color w:val="000000" w:themeColor="text1"/>
          <w:sz w:val="24"/>
          <w:szCs w:val="24"/>
          <w:rtl/>
        </w:rPr>
        <w:t>ریزی/سازماندهی، پایش تکلیف و سازماندهی مواد</w:t>
      </w:r>
      <w:r w:rsidR="005F2967" w:rsidRPr="00CE2871">
        <w:rPr>
          <w:rFonts w:cs="B Nazanin" w:hint="cs"/>
          <w:color w:val="000000" w:themeColor="text1"/>
          <w:sz w:val="24"/>
          <w:szCs w:val="24"/>
          <w:rtl/>
        </w:rPr>
        <w:t xml:space="preserve">) است. </w:t>
      </w:r>
      <w:r w:rsidR="005F2967" w:rsidRPr="00CE2871">
        <w:rPr>
          <w:rFonts w:cs="B Nazanin"/>
          <w:color w:val="000000" w:themeColor="text1"/>
          <w:sz w:val="24"/>
          <w:szCs w:val="24"/>
          <w:rtl/>
        </w:rPr>
        <w:t>همچنین از مجموع دو شاخص نیز نمره کل کارکردهای اجرایی به دست خواهد آمد. در این مطالعه از دو خرده مقیاس بازداری و حافظه کاری این مقیاس استفاده شد که دامنه نمرات هر دو خرده</w:t>
      </w:r>
      <w:r w:rsidR="005F2967" w:rsidRPr="00CE2871">
        <w:rPr>
          <w:rFonts w:cs="B Nazanin" w:hint="cs"/>
          <w:color w:val="000000" w:themeColor="text1"/>
          <w:sz w:val="24"/>
          <w:szCs w:val="24"/>
          <w:rtl/>
        </w:rPr>
        <w:t xml:space="preserve"> مقیاس بین صفر تا 16 در نوسان است. </w:t>
      </w:r>
      <w:r w:rsidR="005F2967" w:rsidRPr="00CE2871">
        <w:rPr>
          <w:rFonts w:cs="B Nazanin"/>
          <w:color w:val="000000" w:themeColor="text1"/>
          <w:sz w:val="24"/>
          <w:szCs w:val="24"/>
          <w:rtl/>
        </w:rPr>
        <w:t>همسانی درونی این مقیاس در نسخه اصلی برای خرده مقیاس</w:t>
      </w:r>
      <w:r w:rsidR="005F2967" w:rsidRPr="00CE2871">
        <w:rPr>
          <w:rFonts w:cs="B Nazanin" w:hint="cs"/>
          <w:color w:val="000000" w:themeColor="text1"/>
          <w:sz w:val="24"/>
          <w:szCs w:val="24"/>
          <w:rtl/>
        </w:rPr>
        <w:t>‌</w:t>
      </w:r>
      <w:r w:rsidR="005F2967" w:rsidRPr="00CE2871">
        <w:rPr>
          <w:rFonts w:cs="B Nazanin"/>
          <w:color w:val="000000" w:themeColor="text1"/>
          <w:sz w:val="24"/>
          <w:szCs w:val="24"/>
          <w:rtl/>
        </w:rPr>
        <w:t>ها بین</w:t>
      </w:r>
      <w:r w:rsidR="005F2967" w:rsidRPr="00CE2871">
        <w:rPr>
          <w:rFonts w:cs="B Nazanin" w:hint="cs"/>
          <w:color w:val="000000" w:themeColor="text1"/>
          <w:sz w:val="24"/>
          <w:szCs w:val="24"/>
          <w:rtl/>
        </w:rPr>
        <w:t xml:space="preserve"> 73/0 تا 9/0 </w:t>
      </w:r>
      <w:r w:rsidR="005F2967" w:rsidRPr="00CE2871">
        <w:rPr>
          <w:rFonts w:cs="B Nazanin"/>
          <w:color w:val="000000" w:themeColor="text1"/>
          <w:sz w:val="24"/>
          <w:szCs w:val="24"/>
          <w:rtl/>
        </w:rPr>
        <w:t>و برای شاخص</w:t>
      </w:r>
      <w:r w:rsidR="005F2967" w:rsidRPr="00CE2871">
        <w:rPr>
          <w:rFonts w:cs="B Nazanin" w:hint="cs"/>
          <w:color w:val="000000" w:themeColor="text1"/>
          <w:sz w:val="24"/>
          <w:szCs w:val="24"/>
          <w:rtl/>
        </w:rPr>
        <w:t>‌</w:t>
      </w:r>
      <w:r w:rsidR="005F2967" w:rsidRPr="00CE2871">
        <w:rPr>
          <w:rFonts w:cs="B Nazanin"/>
          <w:color w:val="000000" w:themeColor="text1"/>
          <w:sz w:val="24"/>
          <w:szCs w:val="24"/>
          <w:rtl/>
        </w:rPr>
        <w:t>ها و</w:t>
      </w:r>
      <w:r w:rsidR="005F2967" w:rsidRPr="00CE2871">
        <w:rPr>
          <w:rFonts w:cs="B Nazanin" w:hint="cs"/>
          <w:color w:val="000000" w:themeColor="text1"/>
          <w:sz w:val="24"/>
          <w:szCs w:val="24"/>
          <w:rtl/>
        </w:rPr>
        <w:t xml:space="preserve"> </w:t>
      </w:r>
      <w:r w:rsidR="005F2967" w:rsidRPr="00CE2871">
        <w:rPr>
          <w:rFonts w:cs="B Nazanin"/>
          <w:color w:val="000000" w:themeColor="text1"/>
          <w:sz w:val="24"/>
          <w:szCs w:val="24"/>
          <w:rtl/>
        </w:rPr>
        <w:t>نمره کل کارکردهای اجرایی نیز بین</w:t>
      </w:r>
      <w:r w:rsidR="005F2967" w:rsidRPr="00CE2871">
        <w:rPr>
          <w:rFonts w:cs="B Nazanin" w:hint="cs"/>
          <w:color w:val="000000" w:themeColor="text1"/>
          <w:sz w:val="24"/>
          <w:szCs w:val="24"/>
          <w:rtl/>
        </w:rPr>
        <w:t xml:space="preserve"> 93/0 تا 96/0 </w:t>
      </w:r>
      <w:r w:rsidR="005F2967" w:rsidRPr="00CE2871">
        <w:rPr>
          <w:rFonts w:cs="B Nazanin"/>
          <w:color w:val="000000" w:themeColor="text1"/>
          <w:sz w:val="24"/>
          <w:szCs w:val="24"/>
          <w:rtl/>
        </w:rPr>
        <w:t>گزارش شده است</w:t>
      </w:r>
      <w:r w:rsidR="005F2967" w:rsidRPr="00CE2871">
        <w:rPr>
          <w:rFonts w:cs="B Nazanin" w:hint="cs"/>
          <w:color w:val="000000" w:themeColor="text1"/>
          <w:sz w:val="24"/>
          <w:szCs w:val="24"/>
          <w:rtl/>
        </w:rPr>
        <w:t xml:space="preserve"> (روث و همکاران، 2005). </w:t>
      </w:r>
      <w:r w:rsidR="005F2967" w:rsidRPr="00CE2871">
        <w:rPr>
          <w:rFonts w:cs="B Nazanin"/>
          <w:color w:val="000000" w:themeColor="text1"/>
          <w:sz w:val="24"/>
          <w:szCs w:val="24"/>
          <w:rtl/>
        </w:rPr>
        <w:t>در مطالعه محمدنیا و همکاران</w:t>
      </w:r>
      <w:r w:rsidR="005F2967" w:rsidRPr="00CE2871">
        <w:rPr>
          <w:rFonts w:cs="B Nazanin" w:hint="cs"/>
          <w:color w:val="000000" w:themeColor="text1"/>
          <w:sz w:val="24"/>
          <w:szCs w:val="24"/>
          <w:rtl/>
        </w:rPr>
        <w:t xml:space="preserve"> (2022)</w:t>
      </w:r>
      <w:r w:rsidR="005F2967" w:rsidRPr="00CE2871">
        <w:rPr>
          <w:rFonts w:cs="B Nazanin"/>
          <w:color w:val="000000" w:themeColor="text1"/>
          <w:sz w:val="24"/>
          <w:szCs w:val="24"/>
          <w:rtl/>
        </w:rPr>
        <w:t xml:space="preserve"> همسانی درونی این مقیاس در افراد بزرگسال در ایران برای نمره کل کارکردهای اجرایی</w:t>
      </w:r>
      <w:r w:rsidR="005F2967" w:rsidRPr="00CE2871">
        <w:rPr>
          <w:rFonts w:cs="B Nazanin" w:hint="cs"/>
          <w:color w:val="000000" w:themeColor="text1"/>
          <w:sz w:val="24"/>
          <w:szCs w:val="24"/>
          <w:rtl/>
        </w:rPr>
        <w:t>، ضریب آلفای کرونباخ 93/0 گزارش شده است.</w:t>
      </w:r>
    </w:p>
    <w:p w14:paraId="4EB641BA" w14:textId="58DBA9B6" w:rsidR="00617688" w:rsidRPr="00344F92" w:rsidRDefault="00E8324E" w:rsidP="00D938B8">
      <w:pPr>
        <w:bidi/>
        <w:spacing w:line="240" w:lineRule="auto"/>
        <w:jc w:val="both"/>
        <w:rPr>
          <w:rFonts w:cs="B Nazanin"/>
          <w:color w:val="FF0000"/>
          <w:sz w:val="24"/>
          <w:szCs w:val="24"/>
          <w:rtl/>
          <w:lang w:bidi="fa-IR"/>
        </w:rPr>
      </w:pPr>
      <w:r w:rsidRPr="00344F92">
        <w:rPr>
          <w:rFonts w:cs="B Nazanin" w:hint="cs"/>
          <w:b/>
          <w:bCs/>
          <w:color w:val="FF0000"/>
          <w:sz w:val="24"/>
          <w:szCs w:val="24"/>
          <w:rtl/>
        </w:rPr>
        <w:t>پروتکل درمان عصب روان شناختی</w:t>
      </w:r>
      <w:r w:rsidRPr="00344F92">
        <w:rPr>
          <w:rFonts w:cs="B Nazanin" w:hint="cs"/>
          <w:color w:val="FF0000"/>
          <w:sz w:val="24"/>
          <w:szCs w:val="24"/>
          <w:rtl/>
        </w:rPr>
        <w:t xml:space="preserve">: </w:t>
      </w:r>
      <w:r w:rsidR="00763FEE" w:rsidRPr="00344F92">
        <w:rPr>
          <w:rFonts w:cs="B Nazanin" w:hint="cs"/>
          <w:color w:val="FF0000"/>
          <w:sz w:val="24"/>
          <w:szCs w:val="24"/>
          <w:rtl/>
        </w:rPr>
        <w:t xml:space="preserve">برنامه مداخله‌ای عصب روان شناختی ترکیبی از درمان‌های شناختی-رفتاری و نوروفیدبک می‌باشد که در 12 جلسه 90 دقیقه‌ای به صورت گروهی برگزار گردید. </w:t>
      </w:r>
      <w:r w:rsidR="003A7F9F" w:rsidRPr="00344F92">
        <w:rPr>
          <w:rFonts w:cs="B Nazanin" w:hint="cs"/>
          <w:color w:val="FF0000"/>
          <w:sz w:val="24"/>
          <w:szCs w:val="24"/>
          <w:rtl/>
        </w:rPr>
        <w:t xml:space="preserve">در پژوهش بخشیان و همکاران (1401) پس از طراحی پروتکل، </w:t>
      </w:r>
      <w:r w:rsidR="003A7F9F" w:rsidRPr="00344F92">
        <w:rPr>
          <w:rFonts w:cs="B Nazanin"/>
          <w:color w:val="FF0000"/>
          <w:sz w:val="24"/>
          <w:szCs w:val="24"/>
          <w:rtl/>
        </w:rPr>
        <w:t>روایی آن بر اساس م</w:t>
      </w:r>
      <w:r w:rsidR="003A7F9F" w:rsidRPr="00344F92">
        <w:rPr>
          <w:rFonts w:cs="B Nazanin" w:hint="cs"/>
          <w:color w:val="FF0000"/>
          <w:sz w:val="24"/>
          <w:szCs w:val="24"/>
          <w:rtl/>
        </w:rPr>
        <w:t>ل</w:t>
      </w:r>
      <w:r w:rsidR="003A7F9F" w:rsidRPr="00344F92">
        <w:rPr>
          <w:rFonts w:cs="B Nazanin"/>
          <w:color w:val="FF0000"/>
          <w:sz w:val="24"/>
          <w:szCs w:val="24"/>
          <w:rtl/>
        </w:rPr>
        <w:t>اک ارزیابی راهنماهای درمانی</w:t>
      </w:r>
      <w:r w:rsidR="00D938B8">
        <w:rPr>
          <w:rFonts w:cs="B Nazanin" w:hint="cs"/>
          <w:color w:val="FF0000"/>
          <w:sz w:val="24"/>
          <w:szCs w:val="24"/>
          <w:rtl/>
        </w:rPr>
        <w:t xml:space="preserve"> </w:t>
      </w:r>
      <w:r w:rsidR="003A7F9F" w:rsidRPr="00344F92">
        <w:rPr>
          <w:rFonts w:cs="B Nazanin"/>
          <w:color w:val="FF0000"/>
          <w:sz w:val="24"/>
          <w:szCs w:val="24"/>
          <w:rtl/>
        </w:rPr>
        <w:t>انجمن روانشناسی آمری</w:t>
      </w:r>
      <w:r w:rsidR="003A7F9F" w:rsidRPr="00344F92">
        <w:rPr>
          <w:rFonts w:cs="B Nazanin" w:hint="cs"/>
          <w:color w:val="FF0000"/>
          <w:sz w:val="24"/>
          <w:szCs w:val="24"/>
          <w:rtl/>
        </w:rPr>
        <w:t>ک</w:t>
      </w:r>
      <w:r w:rsidR="003A7F9F" w:rsidRPr="00344F92">
        <w:rPr>
          <w:rFonts w:cs="B Nazanin"/>
          <w:color w:val="FF0000"/>
          <w:sz w:val="24"/>
          <w:szCs w:val="24"/>
          <w:rtl/>
        </w:rPr>
        <w:t>ا،</w:t>
      </w:r>
      <w:r w:rsidR="003A7F9F" w:rsidRPr="00344F92">
        <w:rPr>
          <w:rFonts w:cs="B Nazanin" w:hint="cs"/>
          <w:color w:val="FF0000"/>
          <w:sz w:val="24"/>
          <w:szCs w:val="24"/>
          <w:rtl/>
        </w:rPr>
        <w:t xml:space="preserve"> </w:t>
      </w:r>
      <w:r w:rsidR="00D938B8">
        <w:rPr>
          <w:rFonts w:cs="B Nazanin" w:hint="cs"/>
          <w:color w:val="FF0000"/>
          <w:sz w:val="24"/>
          <w:szCs w:val="24"/>
          <w:rtl/>
        </w:rPr>
        <w:t>(هولون</w:t>
      </w:r>
      <w:r w:rsidR="00D938B8">
        <w:rPr>
          <w:rStyle w:val="FootnoteReference"/>
          <w:rFonts w:cs="B Nazanin"/>
          <w:color w:val="FF0000"/>
          <w:sz w:val="24"/>
          <w:szCs w:val="24"/>
          <w:rtl/>
        </w:rPr>
        <w:footnoteReference w:id="9"/>
      </w:r>
      <w:r w:rsidR="00D938B8">
        <w:rPr>
          <w:rFonts w:cs="B Nazanin" w:hint="cs"/>
          <w:color w:val="FF0000"/>
          <w:sz w:val="24"/>
          <w:szCs w:val="24"/>
          <w:rtl/>
        </w:rPr>
        <w:t xml:space="preserve"> و همکاران، 2002</w:t>
      </w:r>
      <w:r w:rsidR="003A7F9F" w:rsidRPr="00344F92">
        <w:rPr>
          <w:rFonts w:cs="B Nazanin" w:hint="cs"/>
          <w:color w:val="FF0000"/>
          <w:sz w:val="24"/>
          <w:szCs w:val="24"/>
          <w:rtl/>
        </w:rPr>
        <w:t>)</w:t>
      </w:r>
      <w:r w:rsidR="003A7F9F" w:rsidRPr="00344F92">
        <w:rPr>
          <w:rFonts w:cs="B Nazanin"/>
          <w:color w:val="FF0000"/>
          <w:sz w:val="24"/>
          <w:szCs w:val="24"/>
          <w:rtl/>
        </w:rPr>
        <w:t xml:space="preserve"> و پرسشنام</w:t>
      </w:r>
      <w:r w:rsidR="003A7F9F" w:rsidRPr="00344F92">
        <w:rPr>
          <w:rFonts w:cs="B Nazanin" w:hint="cs"/>
          <w:color w:val="FF0000"/>
          <w:sz w:val="24"/>
          <w:szCs w:val="24"/>
          <w:rtl/>
        </w:rPr>
        <w:t xml:space="preserve">ه </w:t>
      </w:r>
      <w:r w:rsidR="003A7F9F" w:rsidRPr="00344F92">
        <w:rPr>
          <w:rFonts w:cs="B Nazanin"/>
          <w:color w:val="FF0000"/>
          <w:sz w:val="24"/>
          <w:szCs w:val="24"/>
          <w:rtl/>
        </w:rPr>
        <w:t>45 ماده</w:t>
      </w:r>
      <w:r w:rsidR="003A7F9F" w:rsidRPr="00344F92">
        <w:rPr>
          <w:rFonts w:cs="B Nazanin" w:hint="cs"/>
          <w:color w:val="FF0000"/>
          <w:sz w:val="24"/>
          <w:szCs w:val="24"/>
          <w:rtl/>
        </w:rPr>
        <w:t>‌</w:t>
      </w:r>
      <w:r w:rsidR="003A7F9F" w:rsidRPr="00344F92">
        <w:rPr>
          <w:rFonts w:cs="B Nazanin"/>
          <w:color w:val="FF0000"/>
          <w:sz w:val="24"/>
          <w:szCs w:val="24"/>
          <w:rtl/>
        </w:rPr>
        <w:t>ای ارزیابی جلسه</w:t>
      </w:r>
      <w:r w:rsidR="003A7F9F" w:rsidRPr="00344F92">
        <w:rPr>
          <w:rFonts w:cs="B Nazanin" w:hint="cs"/>
          <w:color w:val="FF0000"/>
          <w:sz w:val="24"/>
          <w:szCs w:val="24"/>
          <w:rtl/>
        </w:rPr>
        <w:t>‌</w:t>
      </w:r>
      <w:r w:rsidR="003A7F9F" w:rsidRPr="00344F92">
        <w:rPr>
          <w:rFonts w:cs="B Nazanin"/>
          <w:color w:val="FF0000"/>
          <w:sz w:val="24"/>
          <w:szCs w:val="24"/>
          <w:rtl/>
        </w:rPr>
        <w:t xml:space="preserve">های درمان، توسط متخصصان </w:t>
      </w:r>
      <w:r w:rsidR="00C1619E" w:rsidRPr="00344F92">
        <w:rPr>
          <w:rFonts w:cs="B Nazanin"/>
          <w:color w:val="FF0000"/>
          <w:sz w:val="24"/>
          <w:szCs w:val="24"/>
          <w:rtl/>
        </w:rPr>
        <w:t xml:space="preserve">ارزیابی </w:t>
      </w:r>
      <w:r w:rsidR="00C1619E" w:rsidRPr="00344F92">
        <w:rPr>
          <w:rFonts w:cs="B Nazanin" w:hint="cs"/>
          <w:color w:val="FF0000"/>
          <w:sz w:val="24"/>
          <w:szCs w:val="24"/>
          <w:rtl/>
        </w:rPr>
        <w:t xml:space="preserve">شد. </w:t>
      </w:r>
      <w:r w:rsidR="00763FEE" w:rsidRPr="00344F92">
        <w:rPr>
          <w:rFonts w:cs="B Nazanin"/>
          <w:color w:val="FF0000"/>
          <w:sz w:val="24"/>
          <w:szCs w:val="24"/>
          <w:rtl/>
        </w:rPr>
        <w:t>داده</w:t>
      </w:r>
      <w:r w:rsidR="00763FEE" w:rsidRPr="00344F92">
        <w:rPr>
          <w:rFonts w:cs="B Nazanin" w:hint="cs"/>
          <w:color w:val="FF0000"/>
          <w:sz w:val="24"/>
          <w:szCs w:val="24"/>
          <w:rtl/>
        </w:rPr>
        <w:t>‌</w:t>
      </w:r>
      <w:r w:rsidR="00763FEE" w:rsidRPr="00344F92">
        <w:rPr>
          <w:rFonts w:cs="B Nazanin"/>
          <w:color w:val="FF0000"/>
          <w:sz w:val="24"/>
          <w:szCs w:val="24"/>
          <w:rtl/>
        </w:rPr>
        <w:t xml:space="preserve">ها با استفاده از شاخص روایی محتوا و ضریب </w:t>
      </w:r>
      <w:r w:rsidR="00763FEE" w:rsidRPr="00344F92">
        <w:rPr>
          <w:rFonts w:cs="B Nazanin"/>
          <w:color w:val="FF0000"/>
          <w:sz w:val="24"/>
          <w:szCs w:val="24"/>
          <w:rtl/>
        </w:rPr>
        <w:lastRenderedPageBreak/>
        <w:t>نسبت روایی محتوا تحلیل شدند. نت</w:t>
      </w:r>
      <w:r w:rsidR="003A7F9F" w:rsidRPr="00344F92">
        <w:rPr>
          <w:rFonts w:cs="B Nazanin"/>
          <w:color w:val="FF0000"/>
          <w:sz w:val="24"/>
          <w:szCs w:val="24"/>
          <w:rtl/>
        </w:rPr>
        <w:t>ایج نش</w:t>
      </w:r>
      <w:r w:rsidR="00763FEE" w:rsidRPr="00344F92">
        <w:rPr>
          <w:rFonts w:cs="B Nazanin"/>
          <w:color w:val="FF0000"/>
          <w:sz w:val="24"/>
          <w:szCs w:val="24"/>
          <w:rtl/>
        </w:rPr>
        <w:t>ان داد شاخص روایی محتوا در مرحل</w:t>
      </w:r>
      <w:r w:rsidR="00763FEE" w:rsidRPr="00344F92">
        <w:rPr>
          <w:rFonts w:cs="B Nazanin" w:hint="cs"/>
          <w:color w:val="FF0000"/>
          <w:sz w:val="24"/>
          <w:szCs w:val="24"/>
          <w:rtl/>
        </w:rPr>
        <w:t>ه</w:t>
      </w:r>
      <w:r w:rsidR="00763FEE" w:rsidRPr="00344F92">
        <w:rPr>
          <w:rFonts w:cs="B Nazanin"/>
          <w:color w:val="FF0000"/>
          <w:sz w:val="24"/>
          <w:szCs w:val="24"/>
          <w:rtl/>
        </w:rPr>
        <w:t xml:space="preserve"> </w:t>
      </w:r>
      <w:r w:rsidR="00763FEE" w:rsidRPr="00344F92">
        <w:rPr>
          <w:rFonts w:cs="B Nazanin" w:hint="cs"/>
          <w:color w:val="FF0000"/>
          <w:sz w:val="24"/>
          <w:szCs w:val="24"/>
          <w:rtl/>
        </w:rPr>
        <w:t>تدوین</w:t>
      </w:r>
      <w:r w:rsidR="00763FEE" w:rsidRPr="00344F92">
        <w:rPr>
          <w:rFonts w:cs="B Nazanin"/>
          <w:color w:val="FF0000"/>
          <w:sz w:val="24"/>
          <w:szCs w:val="24"/>
          <w:rtl/>
        </w:rPr>
        <w:t xml:space="preserve"> </w:t>
      </w:r>
      <w:r w:rsidR="00763FEE" w:rsidRPr="00344F92">
        <w:rPr>
          <w:rFonts w:cs="B Nazanin" w:hint="cs"/>
          <w:color w:val="FF0000"/>
          <w:sz w:val="24"/>
          <w:szCs w:val="24"/>
          <w:rtl/>
        </w:rPr>
        <w:t>درمان</w:t>
      </w:r>
      <w:r w:rsidR="00763FEE" w:rsidRPr="00344F92">
        <w:rPr>
          <w:rFonts w:cs="B Nazanin"/>
          <w:color w:val="FF0000"/>
          <w:sz w:val="24"/>
          <w:szCs w:val="24"/>
          <w:rtl/>
        </w:rPr>
        <w:t xml:space="preserve"> 80/0 </w:t>
      </w:r>
      <w:r w:rsidR="003A7F9F" w:rsidRPr="00344F92">
        <w:rPr>
          <w:rFonts w:cs="B Nazanin" w:hint="cs"/>
          <w:color w:val="FF0000"/>
          <w:sz w:val="24"/>
          <w:szCs w:val="24"/>
          <w:rtl/>
        </w:rPr>
        <w:t>ب</w:t>
      </w:r>
      <w:r w:rsidR="00763FEE" w:rsidRPr="00344F92">
        <w:rPr>
          <w:rFonts w:cs="B Nazanin" w:hint="cs"/>
          <w:color w:val="FF0000"/>
          <w:sz w:val="24"/>
          <w:szCs w:val="24"/>
          <w:rtl/>
        </w:rPr>
        <w:t>ود</w:t>
      </w:r>
      <w:r w:rsidR="00763FEE" w:rsidRPr="00344F92">
        <w:rPr>
          <w:rFonts w:cs="B Nazanin"/>
          <w:color w:val="FF0000"/>
          <w:sz w:val="24"/>
          <w:szCs w:val="24"/>
          <w:rtl/>
        </w:rPr>
        <w:t xml:space="preserve"> </w:t>
      </w:r>
      <w:r w:rsidR="00763FEE" w:rsidRPr="00344F92">
        <w:rPr>
          <w:rFonts w:cs="B Nazanin" w:hint="cs"/>
          <w:color w:val="FF0000"/>
          <w:sz w:val="24"/>
          <w:szCs w:val="24"/>
          <w:rtl/>
        </w:rPr>
        <w:t>و</w:t>
      </w:r>
      <w:r w:rsidR="00763FEE" w:rsidRPr="00344F92">
        <w:rPr>
          <w:rFonts w:cs="B Nazanin"/>
          <w:color w:val="FF0000"/>
          <w:sz w:val="24"/>
          <w:szCs w:val="24"/>
          <w:rtl/>
        </w:rPr>
        <w:t xml:space="preserve"> </w:t>
      </w:r>
      <w:r w:rsidR="003A7F9F" w:rsidRPr="00344F92">
        <w:rPr>
          <w:rFonts w:cs="B Nazanin" w:hint="cs"/>
          <w:color w:val="FF0000"/>
          <w:sz w:val="24"/>
          <w:szCs w:val="24"/>
          <w:rtl/>
        </w:rPr>
        <w:t>ضری</w:t>
      </w:r>
      <w:r w:rsidR="00763FEE" w:rsidRPr="00344F92">
        <w:rPr>
          <w:rFonts w:cs="B Nazanin" w:hint="cs"/>
          <w:color w:val="FF0000"/>
          <w:sz w:val="24"/>
          <w:szCs w:val="24"/>
          <w:rtl/>
        </w:rPr>
        <w:t>ب</w:t>
      </w:r>
      <w:r w:rsidR="00763FEE" w:rsidRPr="00344F92">
        <w:rPr>
          <w:rFonts w:cs="B Nazanin"/>
          <w:color w:val="FF0000"/>
          <w:sz w:val="24"/>
          <w:szCs w:val="24"/>
          <w:rtl/>
        </w:rPr>
        <w:t xml:space="preserve"> </w:t>
      </w:r>
      <w:r w:rsidR="003A7F9F" w:rsidRPr="00344F92">
        <w:rPr>
          <w:rFonts w:cs="B Nazanin" w:hint="cs"/>
          <w:color w:val="FF0000"/>
          <w:sz w:val="24"/>
          <w:szCs w:val="24"/>
          <w:rtl/>
        </w:rPr>
        <w:t>نس</w:t>
      </w:r>
      <w:r w:rsidR="00763FEE" w:rsidRPr="00344F92">
        <w:rPr>
          <w:rFonts w:cs="B Nazanin" w:hint="cs"/>
          <w:color w:val="FF0000"/>
          <w:sz w:val="24"/>
          <w:szCs w:val="24"/>
          <w:rtl/>
        </w:rPr>
        <w:t>بت</w:t>
      </w:r>
      <w:r w:rsidR="00763FEE" w:rsidRPr="00344F92">
        <w:rPr>
          <w:rFonts w:cs="B Nazanin"/>
          <w:color w:val="FF0000"/>
          <w:sz w:val="24"/>
          <w:szCs w:val="24"/>
          <w:rtl/>
        </w:rPr>
        <w:t xml:space="preserve"> </w:t>
      </w:r>
      <w:r w:rsidR="00763FEE" w:rsidRPr="00344F92">
        <w:rPr>
          <w:rFonts w:cs="B Nazanin" w:hint="cs"/>
          <w:color w:val="FF0000"/>
          <w:sz w:val="24"/>
          <w:szCs w:val="24"/>
          <w:rtl/>
        </w:rPr>
        <w:t>روایی</w:t>
      </w:r>
      <w:r w:rsidR="00763FEE" w:rsidRPr="00344F92">
        <w:rPr>
          <w:rFonts w:cs="B Nazanin"/>
          <w:color w:val="FF0000"/>
          <w:sz w:val="24"/>
          <w:szCs w:val="24"/>
          <w:rtl/>
        </w:rPr>
        <w:t xml:space="preserve"> </w:t>
      </w:r>
      <w:r w:rsidR="00763FEE" w:rsidRPr="00344F92">
        <w:rPr>
          <w:rFonts w:cs="B Nazanin" w:hint="cs"/>
          <w:color w:val="FF0000"/>
          <w:sz w:val="24"/>
          <w:szCs w:val="24"/>
          <w:rtl/>
        </w:rPr>
        <w:t>محتوا</w:t>
      </w:r>
      <w:r w:rsidR="00763FEE" w:rsidRPr="00344F92">
        <w:rPr>
          <w:rFonts w:cs="B Nazanin"/>
          <w:color w:val="FF0000"/>
          <w:sz w:val="24"/>
          <w:szCs w:val="24"/>
          <w:rtl/>
        </w:rPr>
        <w:t xml:space="preserve"> </w:t>
      </w:r>
      <w:r w:rsidR="00763FEE" w:rsidRPr="00344F92">
        <w:rPr>
          <w:rFonts w:cs="B Nazanin" w:hint="cs"/>
          <w:color w:val="FF0000"/>
          <w:sz w:val="24"/>
          <w:szCs w:val="24"/>
          <w:rtl/>
        </w:rPr>
        <w:t>ب</w:t>
      </w:r>
      <w:r w:rsidR="00763FEE" w:rsidRPr="00344F92">
        <w:rPr>
          <w:rFonts w:cs="B Nazanin"/>
          <w:color w:val="FF0000"/>
          <w:sz w:val="24"/>
          <w:szCs w:val="24"/>
          <w:rtl/>
        </w:rPr>
        <w:t>رای روای</w:t>
      </w:r>
      <w:r w:rsidR="003A7F9F" w:rsidRPr="00344F92">
        <w:rPr>
          <w:rFonts w:cs="B Nazanin"/>
          <w:color w:val="FF0000"/>
          <w:sz w:val="24"/>
          <w:szCs w:val="24"/>
          <w:rtl/>
        </w:rPr>
        <w:t>ی محت</w:t>
      </w:r>
      <w:r w:rsidR="00763FEE" w:rsidRPr="00344F92">
        <w:rPr>
          <w:rFonts w:cs="B Nazanin"/>
          <w:color w:val="FF0000"/>
          <w:sz w:val="24"/>
          <w:szCs w:val="24"/>
          <w:rtl/>
        </w:rPr>
        <w:t xml:space="preserve">وای </w:t>
      </w:r>
      <w:r w:rsidR="003A7F9F" w:rsidRPr="00344F92">
        <w:rPr>
          <w:rFonts w:cs="B Nazanin"/>
          <w:color w:val="FF0000"/>
          <w:sz w:val="24"/>
          <w:szCs w:val="24"/>
          <w:rtl/>
        </w:rPr>
        <w:t>جلسات درمان</w:t>
      </w:r>
      <w:r w:rsidR="00763FEE" w:rsidRPr="00344F92">
        <w:rPr>
          <w:rFonts w:cs="B Nazanin"/>
          <w:color w:val="FF0000"/>
          <w:sz w:val="24"/>
          <w:szCs w:val="24"/>
          <w:rtl/>
        </w:rPr>
        <w:t xml:space="preserve">ی </w:t>
      </w:r>
      <w:r w:rsidR="00763FEE" w:rsidRPr="00344F92">
        <w:rPr>
          <w:rFonts w:cs="B Nazanin"/>
          <w:color w:val="FF0000"/>
          <w:sz w:val="24"/>
          <w:szCs w:val="24"/>
          <w:rtl/>
        </w:rPr>
        <w:t>ب</w:t>
      </w:r>
      <w:r w:rsidR="00763FEE" w:rsidRPr="00344F92">
        <w:rPr>
          <w:rFonts w:cs="B Nazanin" w:hint="cs"/>
          <w:color w:val="FF0000"/>
          <w:sz w:val="24"/>
          <w:szCs w:val="24"/>
          <w:rtl/>
        </w:rPr>
        <w:t>ر</w:t>
      </w:r>
      <w:r w:rsidR="00763FEE" w:rsidRPr="00344F92">
        <w:rPr>
          <w:rFonts w:cs="B Nazanin"/>
          <w:color w:val="FF0000"/>
          <w:sz w:val="24"/>
          <w:szCs w:val="24"/>
          <w:rtl/>
        </w:rPr>
        <w:t>ای تمام جلس</w:t>
      </w:r>
      <w:r w:rsidR="00763FEE" w:rsidRPr="00344F92">
        <w:rPr>
          <w:rFonts w:cs="B Nazanin" w:hint="cs"/>
          <w:color w:val="FF0000"/>
          <w:sz w:val="24"/>
          <w:szCs w:val="24"/>
          <w:rtl/>
        </w:rPr>
        <w:t>ه‌</w:t>
      </w:r>
      <w:r w:rsidR="00763FEE" w:rsidRPr="00344F92">
        <w:rPr>
          <w:rFonts w:cs="B Nazanin"/>
          <w:color w:val="FF0000"/>
          <w:sz w:val="24"/>
          <w:szCs w:val="24"/>
          <w:rtl/>
        </w:rPr>
        <w:t>ها م</w:t>
      </w:r>
      <w:r w:rsidR="003A7F9F" w:rsidRPr="00344F92">
        <w:rPr>
          <w:rFonts w:cs="B Nazanin"/>
          <w:color w:val="FF0000"/>
          <w:sz w:val="24"/>
          <w:szCs w:val="24"/>
          <w:rtl/>
        </w:rPr>
        <w:t>ورد تأیید قرار گرف</w:t>
      </w:r>
      <w:r w:rsidR="00763FEE" w:rsidRPr="00344F92">
        <w:rPr>
          <w:rFonts w:cs="B Nazanin"/>
          <w:color w:val="FF0000"/>
          <w:sz w:val="24"/>
          <w:szCs w:val="24"/>
          <w:rtl/>
        </w:rPr>
        <w:t>ت</w:t>
      </w:r>
      <w:r w:rsidR="003A7F9F" w:rsidRPr="00344F92">
        <w:rPr>
          <w:rFonts w:cs="B Nazanin" w:hint="cs"/>
          <w:color w:val="FF0000"/>
          <w:sz w:val="24"/>
          <w:szCs w:val="24"/>
          <w:rtl/>
        </w:rPr>
        <w:t>.</w:t>
      </w:r>
      <w:r w:rsidR="003A7F9F" w:rsidRPr="00344F92">
        <w:rPr>
          <w:rFonts w:cs="B Nazanin"/>
          <w:color w:val="FF0000"/>
          <w:sz w:val="24"/>
          <w:szCs w:val="24"/>
        </w:rPr>
        <w:t xml:space="preserve"> </w:t>
      </w:r>
      <w:r w:rsidR="003A7F9F" w:rsidRPr="00344F92">
        <w:rPr>
          <w:rFonts w:cs="B Nazanin"/>
          <w:color w:val="FF0000"/>
          <w:sz w:val="24"/>
          <w:szCs w:val="24"/>
          <w:rtl/>
        </w:rPr>
        <w:t>همچنین شاخص روایی محتوا برای جلس</w:t>
      </w:r>
      <w:r w:rsidR="003A7F9F" w:rsidRPr="00344F92">
        <w:rPr>
          <w:rFonts w:cs="B Nazanin" w:hint="cs"/>
          <w:color w:val="FF0000"/>
          <w:sz w:val="24"/>
          <w:szCs w:val="24"/>
          <w:rtl/>
        </w:rPr>
        <w:t>ه‌</w:t>
      </w:r>
      <w:r w:rsidR="003A7F9F" w:rsidRPr="00344F92">
        <w:rPr>
          <w:rFonts w:cs="B Nazanin"/>
          <w:color w:val="FF0000"/>
          <w:sz w:val="24"/>
          <w:szCs w:val="24"/>
          <w:rtl/>
        </w:rPr>
        <w:t>های درمانی نیز بیش از 79/0 ب</w:t>
      </w:r>
      <w:r w:rsidR="00763FEE" w:rsidRPr="00344F92">
        <w:rPr>
          <w:rFonts w:cs="B Nazanin"/>
          <w:color w:val="FF0000"/>
          <w:sz w:val="24"/>
          <w:szCs w:val="24"/>
          <w:rtl/>
        </w:rPr>
        <w:t>ود</w:t>
      </w:r>
      <w:r w:rsidR="003A7F9F" w:rsidRPr="00344F92">
        <w:rPr>
          <w:rFonts w:cs="B Nazanin" w:hint="cs"/>
          <w:color w:val="FF0000"/>
          <w:sz w:val="24"/>
          <w:szCs w:val="24"/>
          <w:rtl/>
        </w:rPr>
        <w:t>.</w:t>
      </w:r>
    </w:p>
    <w:p w14:paraId="16A768F9" w14:textId="068FBA0A" w:rsidR="005E7463" w:rsidRDefault="005E7463" w:rsidP="00135675">
      <w:pPr>
        <w:bidi/>
        <w:spacing w:after="0" w:line="240" w:lineRule="auto"/>
        <w:jc w:val="center"/>
        <w:rPr>
          <w:rFonts w:cs="B Nazanin"/>
          <w:b/>
          <w:bCs/>
          <w:color w:val="000000" w:themeColor="text1"/>
          <w:sz w:val="20"/>
          <w:szCs w:val="20"/>
          <w:rtl/>
        </w:rPr>
      </w:pPr>
    </w:p>
    <w:p w14:paraId="52E0B61F" w14:textId="77777777" w:rsidR="00617688" w:rsidRDefault="00617688" w:rsidP="00617688">
      <w:pPr>
        <w:bidi/>
        <w:spacing w:after="0" w:line="240" w:lineRule="auto"/>
        <w:rPr>
          <w:rFonts w:cs="B Nazanin"/>
          <w:b/>
          <w:bCs/>
          <w:color w:val="000000" w:themeColor="text1"/>
          <w:sz w:val="20"/>
          <w:szCs w:val="20"/>
          <w:rtl/>
        </w:rPr>
        <w:sectPr w:rsidR="00617688" w:rsidSect="005E7463">
          <w:footnotePr>
            <w:numRestart w:val="eachPage"/>
          </w:footnotePr>
          <w:type w:val="continuous"/>
          <w:pgSz w:w="11906" w:h="16838"/>
          <w:pgMar w:top="1440" w:right="1440" w:bottom="1440" w:left="1440" w:header="709" w:footer="709" w:gutter="0"/>
          <w:cols w:num="2" w:space="720"/>
          <w:bidi/>
          <w:rtlGutter/>
          <w:docGrid w:linePitch="360"/>
        </w:sectPr>
      </w:pPr>
    </w:p>
    <w:p w14:paraId="2F72E556" w14:textId="77777777" w:rsidR="00135675" w:rsidRPr="00CE2871" w:rsidRDefault="00135675" w:rsidP="00135675">
      <w:pPr>
        <w:bidi/>
        <w:spacing w:after="0" w:line="240" w:lineRule="auto"/>
        <w:jc w:val="center"/>
        <w:rPr>
          <w:rFonts w:cs="B Nazanin"/>
          <w:b/>
          <w:bCs/>
          <w:color w:val="000000" w:themeColor="text1"/>
          <w:sz w:val="20"/>
          <w:szCs w:val="20"/>
          <w:rtl/>
        </w:rPr>
      </w:pPr>
      <w:r w:rsidRPr="00CE2871">
        <w:rPr>
          <w:rFonts w:cs="B Nazanin" w:hint="cs"/>
          <w:b/>
          <w:bCs/>
          <w:color w:val="000000" w:themeColor="text1"/>
          <w:sz w:val="20"/>
          <w:szCs w:val="20"/>
          <w:rtl/>
        </w:rPr>
        <w:t xml:space="preserve">جدول 1- </w:t>
      </w:r>
      <w:r w:rsidR="006A1BB7" w:rsidRPr="00CE2871">
        <w:rPr>
          <w:rFonts w:cs="B Nazanin" w:hint="cs"/>
          <w:b/>
          <w:bCs/>
          <w:color w:val="000000" w:themeColor="text1"/>
          <w:sz w:val="20"/>
          <w:szCs w:val="20"/>
          <w:rtl/>
        </w:rPr>
        <w:t>خلاصه‌ی برنامه‌</w:t>
      </w:r>
      <w:r w:rsidRPr="00CE2871">
        <w:rPr>
          <w:rFonts w:cs="B Nazanin" w:hint="cs"/>
          <w:b/>
          <w:bCs/>
          <w:color w:val="000000" w:themeColor="text1"/>
          <w:sz w:val="20"/>
          <w:szCs w:val="20"/>
          <w:rtl/>
        </w:rPr>
        <w:t>هاي مداخله گرايانه در هر جلسه روان درماني</w:t>
      </w:r>
    </w:p>
    <w:tbl>
      <w:tblPr>
        <w:tblStyle w:val="ListTable6Colorful"/>
        <w:bidiVisual/>
        <w:tblW w:w="8928" w:type="dxa"/>
        <w:tblLook w:val="04A0" w:firstRow="1" w:lastRow="0" w:firstColumn="1" w:lastColumn="0" w:noHBand="0" w:noVBand="1"/>
      </w:tblPr>
      <w:tblGrid>
        <w:gridCol w:w="848"/>
        <w:gridCol w:w="8080"/>
      </w:tblGrid>
      <w:tr w:rsidR="00CE2871" w:rsidRPr="00CE2871" w14:paraId="1AC92402" w14:textId="77777777" w:rsidTr="00ED34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8" w:type="dxa"/>
          </w:tcPr>
          <w:p w14:paraId="65D4D5A7" w14:textId="77777777" w:rsidR="00135675" w:rsidRPr="00CE2871" w:rsidRDefault="00135675" w:rsidP="005A1C81">
            <w:pPr>
              <w:bidi/>
              <w:spacing w:after="0" w:line="240" w:lineRule="auto"/>
              <w:jc w:val="center"/>
              <w:rPr>
                <w:rFonts w:cs="B Nazanin"/>
                <w:b w:val="0"/>
                <w:bCs w:val="0"/>
                <w:sz w:val="20"/>
                <w:szCs w:val="20"/>
                <w:rtl/>
                <w:lang w:bidi="fa-IR"/>
              </w:rPr>
            </w:pPr>
            <w:r w:rsidRPr="00CE2871">
              <w:rPr>
                <w:rFonts w:cs="B Nazanin" w:hint="cs"/>
                <w:b w:val="0"/>
                <w:bCs w:val="0"/>
                <w:sz w:val="20"/>
                <w:szCs w:val="20"/>
                <w:rtl/>
                <w:lang w:bidi="fa-IR"/>
              </w:rPr>
              <w:t>جلسه</w:t>
            </w:r>
          </w:p>
        </w:tc>
        <w:tc>
          <w:tcPr>
            <w:tcW w:w="8080" w:type="dxa"/>
          </w:tcPr>
          <w:p w14:paraId="31155776" w14:textId="77777777" w:rsidR="00135675" w:rsidRPr="00CE2871" w:rsidRDefault="00135675" w:rsidP="005A1C81">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sz w:val="20"/>
                <w:szCs w:val="20"/>
                <w:rtl/>
                <w:lang w:bidi="fa-IR"/>
              </w:rPr>
            </w:pPr>
            <w:r w:rsidRPr="00CE2871">
              <w:rPr>
                <w:rFonts w:cs="B Nazanin" w:hint="cs"/>
                <w:b w:val="0"/>
                <w:bCs w:val="0"/>
                <w:sz w:val="20"/>
                <w:szCs w:val="20"/>
                <w:rtl/>
                <w:lang w:bidi="fa-IR"/>
              </w:rPr>
              <w:t>محتوای جلسه</w:t>
            </w:r>
          </w:p>
        </w:tc>
      </w:tr>
      <w:tr w:rsidR="00CE2871" w:rsidRPr="00CE2871" w14:paraId="776096F1" w14:textId="77777777" w:rsidTr="00ED3438">
        <w:trPr>
          <w:cnfStyle w:val="000000100000" w:firstRow="0" w:lastRow="0" w:firstColumn="0" w:lastColumn="0" w:oddVBand="0" w:evenVBand="0" w:oddHBand="1" w:evenHBand="0" w:firstRowFirstColumn="0" w:firstRowLastColumn="0" w:lastRowFirstColumn="0" w:lastRowLastColumn="0"/>
          <w:trHeight w:val="1849"/>
        </w:trPr>
        <w:tc>
          <w:tcPr>
            <w:cnfStyle w:val="001000000000" w:firstRow="0" w:lastRow="0" w:firstColumn="1" w:lastColumn="0" w:oddVBand="0" w:evenVBand="0" w:oddHBand="0" w:evenHBand="0" w:firstRowFirstColumn="0" w:firstRowLastColumn="0" w:lastRowFirstColumn="0" w:lastRowLastColumn="0"/>
            <w:tcW w:w="848" w:type="dxa"/>
          </w:tcPr>
          <w:p w14:paraId="317727E9" w14:textId="77777777" w:rsidR="00135675" w:rsidRPr="00CE2871" w:rsidRDefault="00135675" w:rsidP="00135675">
            <w:pPr>
              <w:bidi/>
              <w:spacing w:line="240" w:lineRule="auto"/>
              <w:jc w:val="center"/>
              <w:rPr>
                <w:rFonts w:cs="B Nazanin"/>
                <w:b w:val="0"/>
                <w:bCs w:val="0"/>
                <w:sz w:val="20"/>
                <w:szCs w:val="20"/>
                <w:rtl/>
                <w:lang w:bidi="fa-IR"/>
              </w:rPr>
            </w:pPr>
            <w:r w:rsidRPr="00CE2871">
              <w:rPr>
                <w:rFonts w:cs="B Nazanin" w:hint="cs"/>
                <w:b w:val="0"/>
                <w:bCs w:val="0"/>
                <w:sz w:val="20"/>
                <w:szCs w:val="20"/>
                <w:rtl/>
                <w:lang w:bidi="fa-IR"/>
              </w:rPr>
              <w:t>اول</w:t>
            </w:r>
          </w:p>
        </w:tc>
        <w:tc>
          <w:tcPr>
            <w:tcW w:w="8080" w:type="dxa"/>
          </w:tcPr>
          <w:p w14:paraId="4342DE8D" w14:textId="77777777" w:rsidR="00135675" w:rsidRPr="00CE2871" w:rsidRDefault="00B83610" w:rsidP="00135675">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sz w:val="20"/>
                <w:szCs w:val="20"/>
                <w:rtl/>
                <w:lang w:bidi="fa-IR"/>
              </w:rPr>
              <w:t>ارزیابی</w:t>
            </w:r>
            <w:r w:rsidR="00135675" w:rsidRPr="00CE2871">
              <w:rPr>
                <w:rFonts w:cs="B Nazanin" w:hint="cs"/>
                <w:sz w:val="20"/>
                <w:szCs w:val="20"/>
                <w:rtl/>
                <w:lang w:bidi="fa-IR"/>
              </w:rPr>
              <w:t>-</w:t>
            </w:r>
            <w:r w:rsidRPr="00CE2871">
              <w:rPr>
                <w:rFonts w:cs="B Nazanin" w:hint="cs"/>
                <w:sz w:val="20"/>
                <w:szCs w:val="20"/>
                <w:rtl/>
                <w:lang w:bidi="fa-IR"/>
              </w:rPr>
              <w:t xml:space="preserve"> </w:t>
            </w:r>
            <w:r w:rsidR="00135675" w:rsidRPr="00CE2871">
              <w:rPr>
                <w:rFonts w:cs="B Nazanin"/>
                <w:sz w:val="20"/>
                <w:szCs w:val="20"/>
                <w:rtl/>
                <w:lang w:bidi="fa-IR"/>
              </w:rPr>
              <w:t>آشنایی مقدماتی و معرفی درمانگر</w:t>
            </w:r>
            <w:r w:rsidR="00135675" w:rsidRPr="00CE2871">
              <w:rPr>
                <w:rFonts w:cs="B Nazanin" w:hint="cs"/>
                <w:sz w:val="20"/>
                <w:szCs w:val="20"/>
                <w:rtl/>
                <w:lang w:bidi="fa-IR"/>
              </w:rPr>
              <w:t xml:space="preserve">ان- </w:t>
            </w:r>
            <w:r w:rsidR="00135675" w:rsidRPr="00CE2871">
              <w:rPr>
                <w:rFonts w:cs="B Nazanin"/>
                <w:sz w:val="20"/>
                <w:szCs w:val="20"/>
                <w:rtl/>
                <w:lang w:bidi="fa-IR"/>
              </w:rPr>
              <w:t>ب</w:t>
            </w:r>
            <w:r w:rsidR="00135675" w:rsidRPr="00CE2871">
              <w:rPr>
                <w:rFonts w:cs="B Nazanin" w:hint="cs"/>
                <w:sz w:val="20"/>
                <w:szCs w:val="20"/>
                <w:rtl/>
                <w:lang w:bidi="fa-IR"/>
              </w:rPr>
              <w:t>ر</w:t>
            </w:r>
            <w:r w:rsidR="00135675" w:rsidRPr="00CE2871">
              <w:rPr>
                <w:rFonts w:cs="B Nazanin"/>
                <w:sz w:val="20"/>
                <w:szCs w:val="20"/>
                <w:rtl/>
                <w:lang w:bidi="fa-IR"/>
              </w:rPr>
              <w:t>رسی تمامی مشکلات حاضر بیمار- علت مراج</w:t>
            </w:r>
            <w:r w:rsidRPr="00CE2871">
              <w:rPr>
                <w:rFonts w:cs="B Nazanin"/>
                <w:sz w:val="20"/>
                <w:szCs w:val="20"/>
                <w:rtl/>
                <w:lang w:bidi="fa-IR"/>
              </w:rPr>
              <w:t>عه به روان پزشک یا مراکز درمانی</w:t>
            </w:r>
            <w:r w:rsidR="00135675" w:rsidRPr="00CE2871">
              <w:rPr>
                <w:rFonts w:cs="B Nazanin" w:hint="cs"/>
                <w:sz w:val="20"/>
                <w:szCs w:val="20"/>
                <w:rtl/>
                <w:lang w:bidi="fa-IR"/>
              </w:rPr>
              <w:t>-</w:t>
            </w:r>
            <w:r w:rsidR="00135675" w:rsidRPr="00CE2871">
              <w:rPr>
                <w:rFonts w:cs="B Nazanin"/>
                <w:sz w:val="20"/>
                <w:szCs w:val="20"/>
                <w:rtl/>
                <w:lang w:bidi="fa-IR"/>
              </w:rPr>
              <w:t>بررسی سابقه مراجعه به روان شناس یا مشاوره (در صورت عدم مراجعه بیان تمامی قوانین و مقررات اخلاقی و حرف</w:t>
            </w:r>
            <w:r w:rsidRPr="00CE2871">
              <w:rPr>
                <w:rFonts w:cs="B Nazanin" w:hint="cs"/>
                <w:sz w:val="20"/>
                <w:szCs w:val="20"/>
                <w:rtl/>
                <w:lang w:bidi="fa-IR"/>
              </w:rPr>
              <w:t>‌</w:t>
            </w:r>
            <w:r w:rsidRPr="00CE2871">
              <w:rPr>
                <w:rFonts w:cs="B Nazanin"/>
                <w:sz w:val="20"/>
                <w:szCs w:val="20"/>
                <w:rtl/>
                <w:lang w:bidi="fa-IR"/>
              </w:rPr>
              <w:t>های جلسه روان درمانی)</w:t>
            </w:r>
            <w:r w:rsidR="00135675" w:rsidRPr="00CE2871">
              <w:rPr>
                <w:rFonts w:cs="B Nazanin" w:hint="cs"/>
                <w:sz w:val="20"/>
                <w:szCs w:val="20"/>
                <w:rtl/>
                <w:lang w:bidi="fa-IR"/>
              </w:rPr>
              <w:t>-</w:t>
            </w:r>
            <w:r w:rsidRPr="00CE2871">
              <w:rPr>
                <w:rFonts w:cs="B Nazanin" w:hint="cs"/>
                <w:sz w:val="20"/>
                <w:szCs w:val="20"/>
                <w:rtl/>
                <w:lang w:bidi="fa-IR"/>
              </w:rPr>
              <w:t xml:space="preserve"> </w:t>
            </w:r>
            <w:r w:rsidR="00135675" w:rsidRPr="00CE2871">
              <w:rPr>
                <w:rFonts w:cs="B Nazanin"/>
                <w:sz w:val="20"/>
                <w:szCs w:val="20"/>
                <w:rtl/>
                <w:lang w:bidi="fa-IR"/>
              </w:rPr>
              <w:t>ارزیابی نقص در عملکرد اجتماعی،</w:t>
            </w:r>
            <w:r w:rsidR="005A1C81" w:rsidRPr="00CE2871">
              <w:rPr>
                <w:rFonts w:cs="B Nazanin"/>
                <w:sz w:val="20"/>
                <w:szCs w:val="20"/>
                <w:rtl/>
                <w:lang w:bidi="fa-IR"/>
              </w:rPr>
              <w:t xml:space="preserve"> </w:t>
            </w:r>
            <w:r w:rsidR="005A1C81" w:rsidRPr="00CE2871">
              <w:rPr>
                <w:rFonts w:cs="B Nazanin" w:hint="cs"/>
                <w:sz w:val="20"/>
                <w:szCs w:val="20"/>
                <w:rtl/>
                <w:lang w:bidi="fa-IR"/>
              </w:rPr>
              <w:t>تحصیلی</w:t>
            </w:r>
            <w:r w:rsidR="00135675" w:rsidRPr="00CE2871">
              <w:rPr>
                <w:rFonts w:cs="B Nazanin"/>
                <w:sz w:val="20"/>
                <w:szCs w:val="20"/>
                <w:rtl/>
                <w:lang w:bidi="fa-IR"/>
              </w:rPr>
              <w:t xml:space="preserve"> و شغل</w:t>
            </w:r>
            <w:r w:rsidR="00135675" w:rsidRPr="00CE2871">
              <w:rPr>
                <w:rFonts w:cs="B Nazanin" w:hint="cs"/>
                <w:sz w:val="20"/>
                <w:szCs w:val="20"/>
                <w:rtl/>
                <w:lang w:bidi="fa-IR"/>
              </w:rPr>
              <w:t>-</w:t>
            </w:r>
            <w:r w:rsidR="00135675" w:rsidRPr="00CE2871">
              <w:rPr>
                <w:rFonts w:cs="B Nazanin"/>
                <w:sz w:val="20"/>
                <w:szCs w:val="20"/>
                <w:rtl/>
                <w:lang w:bidi="fa-IR"/>
              </w:rPr>
              <w:t xml:space="preserve"> بررسی شرایط همبودی با اضطراب</w:t>
            </w:r>
            <w:r w:rsidR="00135675" w:rsidRPr="00CE2871">
              <w:rPr>
                <w:rFonts w:cs="B Nazanin" w:hint="cs"/>
                <w:sz w:val="20"/>
                <w:szCs w:val="20"/>
                <w:rtl/>
                <w:lang w:bidi="fa-IR"/>
              </w:rPr>
              <w:t xml:space="preserve">- </w:t>
            </w:r>
            <w:r w:rsidR="00135675" w:rsidRPr="00CE2871">
              <w:rPr>
                <w:rFonts w:cs="B Nazanin"/>
                <w:sz w:val="20"/>
                <w:szCs w:val="20"/>
                <w:rtl/>
                <w:lang w:bidi="fa-IR"/>
              </w:rPr>
              <w:t>پرسش در خصوص سابقه خودکشی</w:t>
            </w:r>
            <w:r w:rsidRPr="00CE2871">
              <w:rPr>
                <w:rFonts w:cs="B Nazanin"/>
                <w:sz w:val="20"/>
                <w:szCs w:val="20"/>
                <w:rtl/>
                <w:lang w:bidi="fa-IR"/>
              </w:rPr>
              <w:t xml:space="preserve"> یا ریسک خطر خودکشی وارزیابی آن</w:t>
            </w:r>
            <w:r w:rsidR="00135675" w:rsidRPr="00CE2871">
              <w:rPr>
                <w:rFonts w:cs="B Nazanin" w:hint="cs"/>
                <w:sz w:val="20"/>
                <w:szCs w:val="20"/>
                <w:rtl/>
                <w:lang w:bidi="fa-IR"/>
              </w:rPr>
              <w:t>-</w:t>
            </w:r>
            <w:r w:rsidRPr="00CE2871">
              <w:rPr>
                <w:rFonts w:cs="B Nazanin" w:hint="cs"/>
                <w:sz w:val="20"/>
                <w:szCs w:val="20"/>
                <w:rtl/>
                <w:lang w:bidi="fa-IR"/>
              </w:rPr>
              <w:t xml:space="preserve"> </w:t>
            </w:r>
            <w:r w:rsidR="00135675" w:rsidRPr="00CE2871">
              <w:rPr>
                <w:rFonts w:cs="B Nazanin"/>
                <w:sz w:val="20"/>
                <w:szCs w:val="20"/>
                <w:rtl/>
                <w:lang w:bidi="fa-IR"/>
              </w:rPr>
              <w:t>بررسی سابقه مصرف موادمخدر یا وابستگی</w:t>
            </w:r>
            <w:r w:rsidRPr="00CE2871">
              <w:rPr>
                <w:rFonts w:cs="B Nazanin"/>
                <w:sz w:val="20"/>
                <w:szCs w:val="20"/>
                <w:rtl/>
                <w:lang w:bidi="fa-IR"/>
              </w:rPr>
              <w:t xml:space="preserve"> به آن یا سوء مصرف هر گونه دارو</w:t>
            </w:r>
            <w:r w:rsidR="00135675" w:rsidRPr="00CE2871">
              <w:rPr>
                <w:rFonts w:cs="B Nazanin" w:hint="cs"/>
                <w:sz w:val="20"/>
                <w:szCs w:val="20"/>
                <w:rtl/>
                <w:lang w:bidi="fa-IR"/>
              </w:rPr>
              <w:t>-</w:t>
            </w:r>
            <w:r w:rsidRPr="00CE2871">
              <w:rPr>
                <w:rFonts w:cs="B Nazanin" w:hint="cs"/>
                <w:sz w:val="20"/>
                <w:szCs w:val="20"/>
                <w:rtl/>
                <w:lang w:bidi="fa-IR"/>
              </w:rPr>
              <w:t xml:space="preserve"> </w:t>
            </w:r>
            <w:r w:rsidR="00135675" w:rsidRPr="00CE2871">
              <w:rPr>
                <w:rFonts w:cs="B Nazanin"/>
                <w:sz w:val="20"/>
                <w:szCs w:val="20"/>
                <w:rtl/>
                <w:lang w:bidi="fa-IR"/>
              </w:rPr>
              <w:t xml:space="preserve">انجام کلیه </w:t>
            </w:r>
            <w:r w:rsidR="00135675" w:rsidRPr="00CE2871">
              <w:rPr>
                <w:rFonts w:cs="B Nazanin" w:hint="cs"/>
                <w:sz w:val="20"/>
                <w:szCs w:val="20"/>
                <w:rtl/>
                <w:lang w:bidi="fa-IR"/>
              </w:rPr>
              <w:t>پرسشنامه‌های</w:t>
            </w:r>
            <w:r w:rsidR="00135675" w:rsidRPr="00CE2871">
              <w:rPr>
                <w:rFonts w:cs="B Nazanin"/>
                <w:sz w:val="20"/>
                <w:szCs w:val="20"/>
                <w:rtl/>
                <w:lang w:bidi="fa-IR"/>
              </w:rPr>
              <w:t xml:space="preserve"> غربالگری</w:t>
            </w:r>
            <w:r w:rsidR="00135675" w:rsidRPr="00CE2871">
              <w:rPr>
                <w:rFonts w:cs="B Nazanin" w:hint="cs"/>
                <w:sz w:val="20"/>
                <w:szCs w:val="20"/>
                <w:rtl/>
                <w:lang w:bidi="fa-IR"/>
              </w:rPr>
              <w:t xml:space="preserve">- </w:t>
            </w:r>
            <w:r w:rsidR="00135675" w:rsidRPr="00CE2871">
              <w:rPr>
                <w:rFonts w:cs="B Nazanin"/>
                <w:sz w:val="20"/>
                <w:szCs w:val="20"/>
                <w:rtl/>
                <w:lang w:bidi="fa-IR"/>
              </w:rPr>
              <w:t>توضیح مختصر در خصوص مدل درمانی شناختی- رفتاری و نورو</w:t>
            </w:r>
            <w:r w:rsidRPr="00CE2871">
              <w:rPr>
                <w:rFonts w:cs="B Nazanin"/>
                <w:sz w:val="20"/>
                <w:szCs w:val="20"/>
                <w:rtl/>
                <w:lang w:bidi="fa-IR"/>
              </w:rPr>
              <w:t>فیدبک</w:t>
            </w:r>
            <w:r w:rsidR="00135675" w:rsidRPr="00CE2871">
              <w:rPr>
                <w:rFonts w:cs="B Nazanin" w:hint="cs"/>
                <w:sz w:val="20"/>
                <w:szCs w:val="20"/>
                <w:rtl/>
                <w:lang w:bidi="fa-IR"/>
              </w:rPr>
              <w:t>-</w:t>
            </w:r>
            <w:r w:rsidRPr="00CE2871">
              <w:rPr>
                <w:rFonts w:cs="B Nazanin" w:hint="cs"/>
                <w:sz w:val="20"/>
                <w:szCs w:val="20"/>
                <w:rtl/>
                <w:lang w:bidi="fa-IR"/>
              </w:rPr>
              <w:t xml:space="preserve"> </w:t>
            </w:r>
            <w:r w:rsidR="00135675" w:rsidRPr="00CE2871">
              <w:rPr>
                <w:rFonts w:cs="B Nazanin"/>
                <w:sz w:val="20"/>
                <w:szCs w:val="20"/>
                <w:rtl/>
                <w:lang w:bidi="fa-IR"/>
              </w:rPr>
              <w:t>تکلیف منزل: بیمار را مکلف می</w:t>
            </w:r>
            <w:r w:rsidRPr="00CE2871">
              <w:rPr>
                <w:rFonts w:cs="B Nazanin" w:hint="cs"/>
                <w:sz w:val="20"/>
                <w:szCs w:val="20"/>
                <w:rtl/>
                <w:lang w:bidi="fa-IR"/>
              </w:rPr>
              <w:t>‌</w:t>
            </w:r>
            <w:r w:rsidR="00135675" w:rsidRPr="00CE2871">
              <w:rPr>
                <w:rFonts w:cs="B Nazanin"/>
                <w:sz w:val="20"/>
                <w:szCs w:val="20"/>
                <w:rtl/>
                <w:lang w:bidi="fa-IR"/>
              </w:rPr>
              <w:t>کنیم که کتاب از حال خوب به حال بد یا راهنمای احساس خوب داشتن از دیوید برنز رامطالعه کند.</w:t>
            </w:r>
          </w:p>
        </w:tc>
      </w:tr>
      <w:tr w:rsidR="00CE2871" w:rsidRPr="00CE2871" w14:paraId="6BD97568" w14:textId="77777777" w:rsidTr="00ED3438">
        <w:trPr>
          <w:trHeight w:val="1549"/>
        </w:trPr>
        <w:tc>
          <w:tcPr>
            <w:cnfStyle w:val="001000000000" w:firstRow="0" w:lastRow="0" w:firstColumn="1" w:lastColumn="0" w:oddVBand="0" w:evenVBand="0" w:oddHBand="0" w:evenHBand="0" w:firstRowFirstColumn="0" w:firstRowLastColumn="0" w:lastRowFirstColumn="0" w:lastRowLastColumn="0"/>
            <w:tcW w:w="848" w:type="dxa"/>
          </w:tcPr>
          <w:p w14:paraId="4F8BA5F1" w14:textId="77777777" w:rsidR="00135675" w:rsidRPr="00CE2871" w:rsidRDefault="00135675" w:rsidP="00135675">
            <w:pPr>
              <w:bidi/>
              <w:spacing w:line="240" w:lineRule="auto"/>
              <w:jc w:val="center"/>
              <w:rPr>
                <w:rFonts w:cs="B Nazanin"/>
                <w:b w:val="0"/>
                <w:bCs w:val="0"/>
                <w:sz w:val="20"/>
                <w:szCs w:val="20"/>
                <w:rtl/>
                <w:lang w:bidi="fa-IR"/>
              </w:rPr>
            </w:pPr>
            <w:r w:rsidRPr="00CE2871">
              <w:rPr>
                <w:rFonts w:cs="B Nazanin" w:hint="cs"/>
                <w:b w:val="0"/>
                <w:bCs w:val="0"/>
                <w:sz w:val="20"/>
                <w:szCs w:val="20"/>
                <w:rtl/>
                <w:lang w:bidi="fa-IR"/>
              </w:rPr>
              <w:t>دوم</w:t>
            </w:r>
          </w:p>
        </w:tc>
        <w:tc>
          <w:tcPr>
            <w:tcW w:w="8080" w:type="dxa"/>
          </w:tcPr>
          <w:p w14:paraId="3B69FB46" w14:textId="77777777" w:rsidR="00135675" w:rsidRPr="00CE2871" w:rsidRDefault="00B83610" w:rsidP="00B83610">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sz w:val="20"/>
                <w:szCs w:val="20"/>
                <w:rtl/>
                <w:lang w:bidi="fa-IR"/>
              </w:rPr>
              <w:t>بررسی تکلیف منزل</w:t>
            </w:r>
            <w:r w:rsidR="00135675" w:rsidRPr="00CE2871">
              <w:rPr>
                <w:rFonts w:cs="B Nazanin" w:hint="cs"/>
                <w:sz w:val="20"/>
                <w:szCs w:val="20"/>
                <w:rtl/>
                <w:lang w:bidi="fa-IR"/>
              </w:rPr>
              <w:t>-</w:t>
            </w:r>
            <w:r w:rsidRPr="00CE2871">
              <w:rPr>
                <w:rFonts w:cs="B Nazanin" w:hint="cs"/>
                <w:sz w:val="20"/>
                <w:szCs w:val="20"/>
                <w:rtl/>
                <w:lang w:bidi="fa-IR"/>
              </w:rPr>
              <w:t xml:space="preserve"> </w:t>
            </w:r>
            <w:r w:rsidR="00135675" w:rsidRPr="00CE2871">
              <w:rPr>
                <w:rFonts w:cs="B Nazanin"/>
                <w:sz w:val="20"/>
                <w:szCs w:val="20"/>
                <w:rtl/>
                <w:lang w:bidi="fa-IR"/>
              </w:rPr>
              <w:t>بر</w:t>
            </w:r>
            <w:r w:rsidRPr="00CE2871">
              <w:rPr>
                <w:rFonts w:cs="B Nazanin"/>
                <w:sz w:val="20"/>
                <w:szCs w:val="20"/>
                <w:rtl/>
                <w:lang w:bidi="fa-IR"/>
              </w:rPr>
              <w:t>رسی سازگاری بیمار نسبت به درمان</w:t>
            </w:r>
            <w:r w:rsidR="00135675" w:rsidRPr="00CE2871">
              <w:rPr>
                <w:rFonts w:cs="B Nazanin" w:hint="cs"/>
                <w:sz w:val="20"/>
                <w:szCs w:val="20"/>
                <w:rtl/>
                <w:lang w:bidi="fa-IR"/>
              </w:rPr>
              <w:t>-</w:t>
            </w:r>
            <w:r w:rsidRPr="00CE2871">
              <w:rPr>
                <w:rFonts w:cs="B Nazanin" w:hint="cs"/>
                <w:sz w:val="20"/>
                <w:szCs w:val="20"/>
                <w:rtl/>
                <w:lang w:bidi="fa-IR"/>
              </w:rPr>
              <w:t xml:space="preserve"> </w:t>
            </w:r>
            <w:r w:rsidR="00135675" w:rsidRPr="00CE2871">
              <w:rPr>
                <w:rFonts w:cs="B Nazanin"/>
                <w:sz w:val="20"/>
                <w:szCs w:val="20"/>
                <w:rtl/>
                <w:lang w:bidi="fa-IR"/>
              </w:rPr>
              <w:t>توضیح کامل در خصوص درمان شناختی- رفتاری و به بیمار در خصوص رابطه بین افکار خود</w:t>
            </w:r>
            <w:r w:rsidRPr="00CE2871">
              <w:rPr>
                <w:rFonts w:cs="B Nazanin"/>
                <w:sz w:val="20"/>
                <w:szCs w:val="20"/>
                <w:rtl/>
                <w:lang w:bidi="fa-IR"/>
              </w:rPr>
              <w:t>کار و احساسات و عملکرد آموزش می</w:t>
            </w:r>
            <w:r w:rsidRPr="00CE2871">
              <w:rPr>
                <w:rFonts w:cs="B Nazanin" w:hint="cs"/>
                <w:sz w:val="20"/>
                <w:szCs w:val="20"/>
                <w:rtl/>
                <w:lang w:bidi="fa-IR"/>
              </w:rPr>
              <w:t>‌</w:t>
            </w:r>
            <w:r w:rsidRPr="00CE2871">
              <w:rPr>
                <w:rFonts w:cs="B Nazanin"/>
                <w:sz w:val="20"/>
                <w:szCs w:val="20"/>
                <w:rtl/>
                <w:lang w:bidi="fa-IR"/>
              </w:rPr>
              <w:t>دهیم</w:t>
            </w:r>
            <w:r w:rsidR="00135675" w:rsidRPr="00CE2871">
              <w:rPr>
                <w:rFonts w:cs="B Nazanin" w:hint="cs"/>
                <w:sz w:val="20"/>
                <w:szCs w:val="20"/>
                <w:rtl/>
                <w:lang w:bidi="fa-IR"/>
              </w:rPr>
              <w:t>-</w:t>
            </w:r>
            <w:r w:rsidRPr="00CE2871">
              <w:rPr>
                <w:rFonts w:cs="B Nazanin" w:hint="cs"/>
                <w:sz w:val="20"/>
                <w:szCs w:val="20"/>
                <w:rtl/>
                <w:lang w:bidi="fa-IR"/>
              </w:rPr>
              <w:t xml:space="preserve"> </w:t>
            </w:r>
            <w:r w:rsidR="00135675" w:rsidRPr="00CE2871">
              <w:rPr>
                <w:rFonts w:cs="B Nazanin"/>
                <w:sz w:val="20"/>
                <w:szCs w:val="20"/>
                <w:rtl/>
                <w:lang w:bidi="fa-IR"/>
              </w:rPr>
              <w:t>آموزش در خصوص این که چگونه افکار احساساتمان را ایجاد می</w:t>
            </w:r>
            <w:r w:rsidRPr="00CE2871">
              <w:rPr>
                <w:rFonts w:cs="B Nazanin" w:hint="cs"/>
                <w:sz w:val="20"/>
                <w:szCs w:val="20"/>
                <w:rtl/>
                <w:lang w:bidi="fa-IR"/>
              </w:rPr>
              <w:t>‌</w:t>
            </w:r>
            <w:r w:rsidR="00135675" w:rsidRPr="00CE2871">
              <w:rPr>
                <w:rFonts w:cs="B Nazanin"/>
                <w:sz w:val="20"/>
                <w:szCs w:val="20"/>
                <w:rtl/>
                <w:lang w:bidi="fa-IR"/>
              </w:rPr>
              <w:t>کند</w:t>
            </w:r>
            <w:r w:rsidR="00135675" w:rsidRPr="00CE2871">
              <w:rPr>
                <w:rFonts w:cs="B Nazanin" w:hint="cs"/>
                <w:sz w:val="20"/>
                <w:szCs w:val="20"/>
                <w:rtl/>
                <w:lang w:bidi="fa-IR"/>
              </w:rPr>
              <w:t>-</w:t>
            </w:r>
            <w:r w:rsidRPr="00CE2871">
              <w:rPr>
                <w:rFonts w:cs="B Nazanin" w:hint="cs"/>
                <w:sz w:val="20"/>
                <w:szCs w:val="20"/>
                <w:rtl/>
                <w:lang w:bidi="fa-IR"/>
              </w:rPr>
              <w:t xml:space="preserve"> </w:t>
            </w:r>
            <w:r w:rsidR="00135675" w:rsidRPr="00CE2871">
              <w:rPr>
                <w:rFonts w:cs="B Nazanin"/>
                <w:sz w:val="20"/>
                <w:szCs w:val="20"/>
                <w:rtl/>
                <w:lang w:bidi="fa-IR"/>
              </w:rPr>
              <w:t xml:space="preserve">آموزش جدول </w:t>
            </w:r>
            <w:r w:rsidR="00135675" w:rsidRPr="00CE2871">
              <w:rPr>
                <w:rFonts w:asciiTheme="majorBidi" w:hAnsiTheme="majorBidi" w:cstheme="majorBidi"/>
                <w:sz w:val="20"/>
                <w:szCs w:val="20"/>
                <w:lang w:bidi="fa-IR"/>
              </w:rPr>
              <w:t>DTR</w:t>
            </w:r>
            <w:r w:rsidR="00135675" w:rsidRPr="00CE2871">
              <w:rPr>
                <w:rFonts w:cs="B Nazanin" w:hint="cs"/>
                <w:sz w:val="20"/>
                <w:szCs w:val="20"/>
                <w:rtl/>
                <w:lang w:bidi="fa-IR"/>
              </w:rPr>
              <w:t>-</w:t>
            </w:r>
            <w:r w:rsidR="00135675" w:rsidRPr="00CE2871">
              <w:rPr>
                <w:rFonts w:cs="B Nazanin"/>
                <w:sz w:val="20"/>
                <w:szCs w:val="20"/>
                <w:rtl/>
                <w:lang w:bidi="fa-IR"/>
              </w:rPr>
              <w:t xml:space="preserve"> آموزش دنبال کردن تغییرات میزان باور به یک فکر</w:t>
            </w:r>
            <w:r w:rsidR="00135675" w:rsidRPr="00CE2871">
              <w:rPr>
                <w:rFonts w:cs="B Nazanin" w:hint="cs"/>
                <w:sz w:val="20"/>
                <w:szCs w:val="20"/>
                <w:rtl/>
                <w:lang w:bidi="fa-IR"/>
              </w:rPr>
              <w:t>-</w:t>
            </w:r>
            <w:r w:rsidRPr="00CE2871">
              <w:rPr>
                <w:rFonts w:cs="B Nazanin" w:hint="cs"/>
                <w:sz w:val="20"/>
                <w:szCs w:val="20"/>
                <w:rtl/>
                <w:lang w:bidi="fa-IR"/>
              </w:rPr>
              <w:t xml:space="preserve"> </w:t>
            </w:r>
            <w:r w:rsidR="00135675" w:rsidRPr="00CE2871">
              <w:rPr>
                <w:rFonts w:cs="B Nazanin"/>
                <w:sz w:val="20"/>
                <w:szCs w:val="20"/>
                <w:rtl/>
                <w:lang w:bidi="fa-IR"/>
              </w:rPr>
              <w:t>اهداف رفتاری را مشخص می</w:t>
            </w:r>
            <w:r w:rsidRPr="00CE2871">
              <w:rPr>
                <w:rFonts w:cs="B Nazanin" w:hint="cs"/>
                <w:sz w:val="20"/>
                <w:szCs w:val="20"/>
                <w:rtl/>
                <w:lang w:bidi="fa-IR"/>
              </w:rPr>
              <w:t>‌</w:t>
            </w:r>
            <w:r w:rsidR="00135675" w:rsidRPr="00CE2871">
              <w:rPr>
                <w:rFonts w:cs="B Nazanin"/>
                <w:sz w:val="20"/>
                <w:szCs w:val="20"/>
                <w:rtl/>
                <w:lang w:bidi="fa-IR"/>
              </w:rPr>
              <w:t>کنیم (کمبودهای رفتاری یا رفتارهای بیش از حد)</w:t>
            </w:r>
            <w:r w:rsidR="00135675" w:rsidRPr="00CE2871">
              <w:rPr>
                <w:rFonts w:cs="B Nazanin" w:hint="cs"/>
                <w:sz w:val="20"/>
                <w:szCs w:val="20"/>
                <w:rtl/>
                <w:lang w:bidi="fa-IR"/>
              </w:rPr>
              <w:t>-</w:t>
            </w:r>
            <w:r w:rsidRPr="00CE2871">
              <w:rPr>
                <w:rFonts w:cs="B Nazanin" w:hint="cs"/>
                <w:sz w:val="20"/>
                <w:szCs w:val="20"/>
                <w:rtl/>
                <w:lang w:bidi="fa-IR"/>
              </w:rPr>
              <w:t xml:space="preserve"> </w:t>
            </w:r>
            <w:r w:rsidR="00135675" w:rsidRPr="00CE2871">
              <w:rPr>
                <w:rFonts w:cs="B Nazanin"/>
                <w:sz w:val="20"/>
                <w:szCs w:val="20"/>
                <w:rtl/>
                <w:lang w:bidi="fa-IR"/>
              </w:rPr>
              <w:t>بیمار را برای افزایش پاداش دادن به خود تشویق می</w:t>
            </w:r>
            <w:r w:rsidRPr="00CE2871">
              <w:rPr>
                <w:rFonts w:cs="B Nazanin" w:hint="cs"/>
                <w:sz w:val="20"/>
                <w:szCs w:val="20"/>
                <w:rtl/>
                <w:lang w:bidi="fa-IR"/>
              </w:rPr>
              <w:t>‌</w:t>
            </w:r>
            <w:r w:rsidRPr="00CE2871">
              <w:rPr>
                <w:rFonts w:cs="B Nazanin"/>
                <w:sz w:val="20"/>
                <w:szCs w:val="20"/>
                <w:rtl/>
                <w:lang w:bidi="fa-IR"/>
              </w:rPr>
              <w:t>کنیم</w:t>
            </w:r>
            <w:r w:rsidR="00135675" w:rsidRPr="00CE2871">
              <w:rPr>
                <w:rFonts w:cs="B Nazanin" w:hint="cs"/>
                <w:sz w:val="20"/>
                <w:szCs w:val="20"/>
                <w:rtl/>
                <w:lang w:bidi="fa-IR"/>
              </w:rPr>
              <w:t>-</w:t>
            </w:r>
            <w:r w:rsidRPr="00CE2871">
              <w:rPr>
                <w:rFonts w:cs="B Nazanin" w:hint="cs"/>
                <w:sz w:val="20"/>
                <w:szCs w:val="20"/>
                <w:rtl/>
                <w:lang w:bidi="fa-IR"/>
              </w:rPr>
              <w:t xml:space="preserve"> </w:t>
            </w:r>
            <w:r w:rsidR="00135675" w:rsidRPr="00CE2871">
              <w:rPr>
                <w:rFonts w:cs="B Nazanin"/>
                <w:sz w:val="20"/>
                <w:szCs w:val="20"/>
                <w:rtl/>
                <w:lang w:bidi="fa-IR"/>
              </w:rPr>
              <w:t>بیمار را برای کاهش زمان نشخوار فکری تشویق می</w:t>
            </w:r>
            <w:r w:rsidRPr="00CE2871">
              <w:rPr>
                <w:rFonts w:cs="B Nazanin" w:hint="cs"/>
                <w:sz w:val="20"/>
                <w:szCs w:val="20"/>
                <w:rtl/>
                <w:lang w:bidi="fa-IR"/>
              </w:rPr>
              <w:t>‌</w:t>
            </w:r>
            <w:r w:rsidR="00135675" w:rsidRPr="00CE2871">
              <w:rPr>
                <w:rFonts w:cs="B Nazanin"/>
                <w:sz w:val="20"/>
                <w:szCs w:val="20"/>
                <w:rtl/>
                <w:lang w:bidi="fa-IR"/>
              </w:rPr>
              <w:t>کنیم (آموزش سیستم توقف فکر)</w:t>
            </w:r>
            <w:r w:rsidR="00135675" w:rsidRPr="00CE2871">
              <w:rPr>
                <w:rFonts w:cs="B Nazanin" w:hint="cs"/>
                <w:sz w:val="20"/>
                <w:szCs w:val="20"/>
                <w:rtl/>
                <w:lang w:bidi="fa-IR"/>
              </w:rPr>
              <w:t>-</w:t>
            </w:r>
            <w:r w:rsidRPr="00CE2871">
              <w:rPr>
                <w:rFonts w:cs="B Nazanin" w:hint="cs"/>
                <w:sz w:val="20"/>
                <w:szCs w:val="20"/>
                <w:rtl/>
                <w:lang w:bidi="fa-IR"/>
              </w:rPr>
              <w:t xml:space="preserve"> </w:t>
            </w:r>
            <w:r w:rsidR="00135675" w:rsidRPr="00CE2871">
              <w:rPr>
                <w:rFonts w:cs="B Nazanin"/>
                <w:sz w:val="20"/>
                <w:szCs w:val="20"/>
                <w:rtl/>
                <w:lang w:bidi="fa-IR"/>
              </w:rPr>
              <w:t>نیاز به اصلاح، بهداشت فردی،</w:t>
            </w:r>
            <w:r w:rsidR="005A1C81" w:rsidRPr="00CE2871">
              <w:rPr>
                <w:rFonts w:cs="B Nazanin"/>
                <w:sz w:val="20"/>
                <w:szCs w:val="20"/>
                <w:rtl/>
                <w:lang w:bidi="fa-IR"/>
              </w:rPr>
              <w:t xml:space="preserve"> </w:t>
            </w:r>
            <w:r w:rsidR="005A1C81" w:rsidRPr="00CE2871">
              <w:rPr>
                <w:rFonts w:cs="B Nazanin" w:hint="cs"/>
                <w:sz w:val="20"/>
                <w:szCs w:val="20"/>
                <w:rtl/>
                <w:lang w:bidi="fa-IR"/>
              </w:rPr>
              <w:t>آراستگی</w:t>
            </w:r>
            <w:r w:rsidR="00135675" w:rsidRPr="00CE2871">
              <w:rPr>
                <w:rFonts w:cs="B Nazanin"/>
                <w:sz w:val="20"/>
                <w:szCs w:val="20"/>
                <w:rtl/>
                <w:lang w:bidi="fa-IR"/>
              </w:rPr>
              <w:t>، رژیم غذایی، افراط در خوردن و نوشیدن را در بیمار بررسی می</w:t>
            </w:r>
            <w:r w:rsidRPr="00CE2871">
              <w:rPr>
                <w:rFonts w:cs="B Nazanin" w:hint="cs"/>
                <w:sz w:val="20"/>
                <w:szCs w:val="20"/>
                <w:rtl/>
                <w:lang w:bidi="fa-IR"/>
              </w:rPr>
              <w:t>‌</w:t>
            </w:r>
            <w:r w:rsidRPr="00CE2871">
              <w:rPr>
                <w:rFonts w:cs="B Nazanin"/>
                <w:sz w:val="20"/>
                <w:szCs w:val="20"/>
                <w:rtl/>
                <w:lang w:bidi="fa-IR"/>
              </w:rPr>
              <w:t>کنیم</w:t>
            </w:r>
            <w:r w:rsidR="00135675" w:rsidRPr="00CE2871">
              <w:rPr>
                <w:rFonts w:cs="B Nazanin" w:hint="cs"/>
                <w:sz w:val="20"/>
                <w:szCs w:val="20"/>
                <w:rtl/>
                <w:lang w:bidi="fa-IR"/>
              </w:rPr>
              <w:t>-</w:t>
            </w:r>
            <w:r w:rsidRPr="00CE2871">
              <w:rPr>
                <w:rFonts w:cs="B Nazanin" w:hint="cs"/>
                <w:sz w:val="20"/>
                <w:szCs w:val="20"/>
                <w:rtl/>
                <w:lang w:bidi="fa-IR"/>
              </w:rPr>
              <w:t xml:space="preserve"> </w:t>
            </w:r>
            <w:r w:rsidR="00135675" w:rsidRPr="00CE2871">
              <w:rPr>
                <w:rFonts w:cs="B Nazanin"/>
                <w:sz w:val="20"/>
                <w:szCs w:val="20"/>
                <w:rtl/>
                <w:lang w:bidi="fa-IR"/>
              </w:rPr>
              <w:t>تکلیف منزل: از بیمار خواسته می</w:t>
            </w:r>
            <w:r w:rsidRPr="00CE2871">
              <w:rPr>
                <w:rFonts w:cs="B Nazanin" w:hint="cs"/>
                <w:sz w:val="20"/>
                <w:szCs w:val="20"/>
                <w:rtl/>
                <w:lang w:bidi="fa-IR"/>
              </w:rPr>
              <w:t>‌</w:t>
            </w:r>
            <w:r w:rsidR="00135675" w:rsidRPr="00CE2871">
              <w:rPr>
                <w:rFonts w:cs="B Nazanin"/>
                <w:sz w:val="20"/>
                <w:szCs w:val="20"/>
                <w:rtl/>
                <w:lang w:bidi="fa-IR"/>
              </w:rPr>
              <w:t>شود</w:t>
            </w:r>
            <w:r w:rsidRPr="00CE2871">
              <w:rPr>
                <w:rFonts w:cs="B Nazanin" w:hint="cs"/>
                <w:sz w:val="20"/>
                <w:szCs w:val="20"/>
                <w:rtl/>
                <w:lang w:bidi="fa-IR"/>
              </w:rPr>
              <w:t xml:space="preserve"> </w:t>
            </w:r>
            <w:r w:rsidRPr="00CE2871">
              <w:rPr>
                <w:rFonts w:cs="B Nazanin"/>
                <w:sz w:val="20"/>
                <w:szCs w:val="20"/>
                <w:rtl/>
                <w:lang w:bidi="fa-IR"/>
              </w:rPr>
              <w:t>که کاربرگ</w:t>
            </w:r>
            <w:r w:rsidRPr="00CE2871">
              <w:rPr>
                <w:rFonts w:cs="B Nazanin" w:hint="cs"/>
                <w:sz w:val="20"/>
                <w:szCs w:val="20"/>
                <w:rtl/>
                <w:lang w:bidi="fa-IR"/>
              </w:rPr>
              <w:t>‌</w:t>
            </w:r>
            <w:r w:rsidR="00135675" w:rsidRPr="00CE2871">
              <w:rPr>
                <w:rFonts w:cs="B Nazanin"/>
                <w:sz w:val="20"/>
                <w:szCs w:val="20"/>
                <w:rtl/>
                <w:lang w:bidi="fa-IR"/>
              </w:rPr>
              <w:t>های آموزش داده شده را در طول هفته انجام دهد. با کاهش یا افزایش رفتارهای ناسازگرانه خود پاداشی را تمرین کند.</w:t>
            </w:r>
          </w:p>
        </w:tc>
      </w:tr>
      <w:tr w:rsidR="00CE2871" w:rsidRPr="00CE2871" w14:paraId="63222532" w14:textId="77777777" w:rsidTr="00ED34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8" w:type="dxa"/>
          </w:tcPr>
          <w:p w14:paraId="107A13D7" w14:textId="77777777" w:rsidR="00135675" w:rsidRPr="00CE2871" w:rsidRDefault="00135675" w:rsidP="00135675">
            <w:pPr>
              <w:bidi/>
              <w:spacing w:line="240" w:lineRule="auto"/>
              <w:jc w:val="center"/>
              <w:rPr>
                <w:rFonts w:cs="B Nazanin"/>
                <w:b w:val="0"/>
                <w:bCs w:val="0"/>
                <w:sz w:val="20"/>
                <w:szCs w:val="20"/>
                <w:rtl/>
                <w:lang w:bidi="fa-IR"/>
              </w:rPr>
            </w:pPr>
            <w:r w:rsidRPr="00CE2871">
              <w:rPr>
                <w:rFonts w:cs="B Nazanin" w:hint="cs"/>
                <w:b w:val="0"/>
                <w:bCs w:val="0"/>
                <w:sz w:val="20"/>
                <w:szCs w:val="20"/>
                <w:rtl/>
                <w:lang w:bidi="fa-IR"/>
              </w:rPr>
              <w:t>سوم</w:t>
            </w:r>
          </w:p>
        </w:tc>
        <w:tc>
          <w:tcPr>
            <w:tcW w:w="8080" w:type="dxa"/>
          </w:tcPr>
          <w:p w14:paraId="3657D8BA" w14:textId="77777777" w:rsidR="00135675" w:rsidRPr="00CE2871" w:rsidRDefault="00135675" w:rsidP="00B83610">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sz w:val="20"/>
                <w:szCs w:val="20"/>
                <w:rtl/>
                <w:lang w:bidi="fa-IR"/>
              </w:rPr>
              <w:t>بررسی تکلیف منزل</w:t>
            </w:r>
            <w:r w:rsidRPr="00CE2871">
              <w:rPr>
                <w:rFonts w:cs="B Nazanin" w:hint="cs"/>
                <w:sz w:val="20"/>
                <w:szCs w:val="20"/>
                <w:rtl/>
                <w:lang w:bidi="fa-IR"/>
              </w:rPr>
              <w:t>-</w:t>
            </w:r>
            <w:r w:rsidRPr="00CE2871">
              <w:rPr>
                <w:rFonts w:cs="B Nazanin"/>
                <w:sz w:val="20"/>
                <w:szCs w:val="20"/>
                <w:rtl/>
                <w:lang w:bidi="fa-IR"/>
              </w:rPr>
              <w:t>آموزش درجه بدی هیجان</w:t>
            </w:r>
            <w:r w:rsidR="00B83610" w:rsidRPr="00CE2871">
              <w:rPr>
                <w:rFonts w:cs="B Nazanin" w:hint="cs"/>
                <w:sz w:val="20"/>
                <w:szCs w:val="20"/>
                <w:rtl/>
                <w:lang w:bidi="fa-IR"/>
              </w:rPr>
              <w:t>‌</w:t>
            </w:r>
            <w:r w:rsidRPr="00CE2871">
              <w:rPr>
                <w:rFonts w:cs="B Nazanin"/>
                <w:sz w:val="20"/>
                <w:szCs w:val="20"/>
                <w:rtl/>
                <w:lang w:bidi="fa-IR"/>
              </w:rPr>
              <w:t>ها و باورها</w:t>
            </w:r>
            <w:r w:rsidRPr="00CE2871">
              <w:rPr>
                <w:rFonts w:cs="B Nazanin" w:hint="cs"/>
                <w:sz w:val="20"/>
                <w:szCs w:val="20"/>
                <w:rtl/>
                <w:lang w:bidi="fa-IR"/>
              </w:rPr>
              <w:t>-</w:t>
            </w:r>
            <w:r w:rsidRPr="00CE2871">
              <w:rPr>
                <w:rFonts w:cs="B Nazanin"/>
                <w:sz w:val="20"/>
                <w:szCs w:val="20"/>
                <w:rtl/>
                <w:lang w:bidi="fa-IR"/>
              </w:rPr>
              <w:t>آموزش خطاهای شناختی و تحریف</w:t>
            </w:r>
            <w:r w:rsidR="00B83610" w:rsidRPr="00CE2871">
              <w:rPr>
                <w:rFonts w:cs="B Nazanin" w:hint="cs"/>
                <w:sz w:val="20"/>
                <w:szCs w:val="20"/>
                <w:rtl/>
                <w:lang w:bidi="fa-IR"/>
              </w:rPr>
              <w:t>‌</w:t>
            </w:r>
            <w:r w:rsidRPr="00CE2871">
              <w:rPr>
                <w:rFonts w:cs="B Nazanin"/>
                <w:sz w:val="20"/>
                <w:szCs w:val="20"/>
                <w:rtl/>
                <w:lang w:bidi="fa-IR"/>
              </w:rPr>
              <w:t>های ذهنی</w:t>
            </w:r>
            <w:r w:rsidRPr="00CE2871">
              <w:rPr>
                <w:rFonts w:cs="B Nazanin" w:hint="cs"/>
                <w:sz w:val="20"/>
                <w:szCs w:val="20"/>
                <w:rtl/>
                <w:lang w:bidi="fa-IR"/>
              </w:rPr>
              <w:t>-</w:t>
            </w:r>
            <w:r w:rsidR="00B83610" w:rsidRPr="00CE2871">
              <w:rPr>
                <w:rFonts w:cs="B Nazanin" w:hint="cs"/>
                <w:sz w:val="20"/>
                <w:szCs w:val="20"/>
                <w:rtl/>
                <w:lang w:bidi="fa-IR"/>
              </w:rPr>
              <w:t xml:space="preserve"> </w:t>
            </w:r>
            <w:r w:rsidRPr="00CE2871">
              <w:rPr>
                <w:rFonts w:cs="B Nazanin"/>
                <w:sz w:val="20"/>
                <w:szCs w:val="20"/>
                <w:rtl/>
                <w:lang w:bidi="fa-IR"/>
              </w:rPr>
              <w:t>آموزش طبقه بندی خطاهای شناختی</w:t>
            </w:r>
            <w:r w:rsidRPr="00CE2871">
              <w:rPr>
                <w:rFonts w:cs="B Nazanin" w:hint="cs"/>
                <w:sz w:val="20"/>
                <w:szCs w:val="20"/>
                <w:rtl/>
                <w:lang w:bidi="fa-IR"/>
              </w:rPr>
              <w:t>-</w:t>
            </w:r>
            <w:r w:rsidRPr="00CE2871">
              <w:rPr>
                <w:rFonts w:cs="B Nazanin"/>
                <w:sz w:val="20"/>
                <w:szCs w:val="20"/>
                <w:rtl/>
                <w:lang w:bidi="fa-IR"/>
              </w:rPr>
              <w:t>آموزش تحلیل سود و زیان</w:t>
            </w:r>
            <w:r w:rsidRPr="00CE2871">
              <w:rPr>
                <w:rFonts w:cs="B Nazanin" w:hint="cs"/>
                <w:sz w:val="20"/>
                <w:szCs w:val="20"/>
                <w:rtl/>
                <w:lang w:bidi="fa-IR"/>
              </w:rPr>
              <w:t>-</w:t>
            </w:r>
            <w:r w:rsidR="00B83610" w:rsidRPr="00CE2871">
              <w:rPr>
                <w:rFonts w:cs="B Nazanin" w:hint="cs"/>
                <w:sz w:val="20"/>
                <w:szCs w:val="20"/>
                <w:rtl/>
                <w:lang w:bidi="fa-IR"/>
              </w:rPr>
              <w:t xml:space="preserve"> </w:t>
            </w:r>
            <w:r w:rsidRPr="00CE2871">
              <w:rPr>
                <w:rFonts w:cs="B Nazanin"/>
                <w:sz w:val="20"/>
                <w:szCs w:val="20"/>
                <w:rtl/>
                <w:lang w:bidi="fa-IR"/>
              </w:rPr>
              <w:t>مهارت</w:t>
            </w:r>
            <w:r w:rsidR="00B83610" w:rsidRPr="00CE2871">
              <w:rPr>
                <w:rFonts w:cs="B Nazanin" w:hint="cs"/>
                <w:sz w:val="20"/>
                <w:szCs w:val="20"/>
                <w:rtl/>
                <w:lang w:bidi="fa-IR"/>
              </w:rPr>
              <w:t>‌</w:t>
            </w:r>
            <w:r w:rsidRPr="00CE2871">
              <w:rPr>
                <w:rFonts w:cs="B Nazanin"/>
                <w:sz w:val="20"/>
                <w:szCs w:val="20"/>
                <w:rtl/>
                <w:lang w:bidi="fa-IR"/>
              </w:rPr>
              <w:t>های قاطع و بیان گر بودن در جلسه را آموزش می</w:t>
            </w:r>
            <w:r w:rsidR="00B83610" w:rsidRPr="00CE2871">
              <w:rPr>
                <w:rFonts w:cs="B Nazanin" w:hint="cs"/>
                <w:sz w:val="20"/>
                <w:szCs w:val="20"/>
                <w:rtl/>
                <w:lang w:bidi="fa-IR"/>
              </w:rPr>
              <w:t>‌</w:t>
            </w:r>
            <w:r w:rsidRPr="00CE2871">
              <w:rPr>
                <w:rFonts w:cs="B Nazanin"/>
                <w:sz w:val="20"/>
                <w:szCs w:val="20"/>
                <w:rtl/>
                <w:lang w:bidi="fa-IR"/>
              </w:rPr>
              <w:t>دهیم و تمرین می</w:t>
            </w:r>
            <w:r w:rsidR="00B83610" w:rsidRPr="00CE2871">
              <w:rPr>
                <w:rFonts w:cs="B Nazanin" w:hint="cs"/>
                <w:sz w:val="20"/>
                <w:szCs w:val="20"/>
                <w:rtl/>
                <w:lang w:bidi="fa-IR"/>
              </w:rPr>
              <w:t>‌</w:t>
            </w:r>
            <w:r w:rsidR="00B83610" w:rsidRPr="00CE2871">
              <w:rPr>
                <w:rFonts w:cs="B Nazanin"/>
                <w:sz w:val="20"/>
                <w:szCs w:val="20"/>
                <w:rtl/>
                <w:lang w:bidi="fa-IR"/>
              </w:rPr>
              <w:t>کنیم</w:t>
            </w:r>
            <w:r w:rsidRPr="00CE2871">
              <w:rPr>
                <w:rFonts w:cs="B Nazanin" w:hint="cs"/>
                <w:sz w:val="20"/>
                <w:szCs w:val="20"/>
                <w:rtl/>
                <w:lang w:bidi="fa-IR"/>
              </w:rPr>
              <w:t>-</w:t>
            </w:r>
            <w:r w:rsidRPr="00CE2871">
              <w:rPr>
                <w:rFonts w:cs="B Nazanin"/>
                <w:sz w:val="20"/>
                <w:szCs w:val="20"/>
                <w:rtl/>
                <w:lang w:bidi="fa-IR"/>
              </w:rPr>
              <w:t>استفاده از کاربرگ</w:t>
            </w:r>
            <w:r w:rsidR="00B83610" w:rsidRPr="00CE2871">
              <w:rPr>
                <w:rFonts w:cs="B Nazanin" w:hint="cs"/>
                <w:sz w:val="20"/>
                <w:szCs w:val="20"/>
                <w:rtl/>
                <w:lang w:bidi="fa-IR"/>
              </w:rPr>
              <w:t>‌</w:t>
            </w:r>
            <w:r w:rsidRPr="00CE2871">
              <w:rPr>
                <w:rFonts w:cs="B Nazanin"/>
                <w:sz w:val="20"/>
                <w:szCs w:val="20"/>
                <w:rtl/>
                <w:lang w:bidi="fa-IR"/>
              </w:rPr>
              <w:t>های آموزش داده شده در ارت</w:t>
            </w:r>
            <w:r w:rsidR="00B83610" w:rsidRPr="00CE2871">
              <w:rPr>
                <w:rFonts w:cs="B Nazanin"/>
                <w:sz w:val="20"/>
                <w:szCs w:val="20"/>
                <w:rtl/>
                <w:lang w:bidi="fa-IR"/>
              </w:rPr>
              <w:t>باطات با دیگران را آموزش می</w:t>
            </w:r>
            <w:r w:rsidR="00B83610" w:rsidRPr="00CE2871">
              <w:rPr>
                <w:rFonts w:cs="B Nazanin" w:hint="cs"/>
                <w:sz w:val="20"/>
                <w:szCs w:val="20"/>
                <w:rtl/>
                <w:lang w:bidi="fa-IR"/>
              </w:rPr>
              <w:t>‌</w:t>
            </w:r>
            <w:r w:rsidR="00B83610" w:rsidRPr="00CE2871">
              <w:rPr>
                <w:rFonts w:cs="B Nazanin"/>
                <w:sz w:val="20"/>
                <w:szCs w:val="20"/>
                <w:rtl/>
                <w:lang w:bidi="fa-IR"/>
              </w:rPr>
              <w:t>دهیم</w:t>
            </w:r>
            <w:r w:rsidRPr="00CE2871">
              <w:rPr>
                <w:rFonts w:cs="B Nazanin" w:hint="cs"/>
                <w:sz w:val="20"/>
                <w:szCs w:val="20"/>
                <w:rtl/>
                <w:lang w:bidi="fa-IR"/>
              </w:rPr>
              <w:t>-</w:t>
            </w:r>
            <w:r w:rsidR="00B83610" w:rsidRPr="00CE2871">
              <w:rPr>
                <w:rFonts w:cs="B Nazanin" w:hint="cs"/>
                <w:sz w:val="20"/>
                <w:szCs w:val="20"/>
                <w:rtl/>
                <w:lang w:bidi="fa-IR"/>
              </w:rPr>
              <w:t xml:space="preserve"> </w:t>
            </w:r>
            <w:r w:rsidRPr="00CE2871">
              <w:rPr>
                <w:rFonts w:cs="B Nazanin"/>
                <w:sz w:val="20"/>
                <w:szCs w:val="20"/>
                <w:rtl/>
                <w:lang w:bidi="fa-IR"/>
              </w:rPr>
              <w:t>ایجاد ارتباطات مثبت را افزایش می</w:t>
            </w:r>
            <w:r w:rsidR="00B83610" w:rsidRPr="00CE2871">
              <w:rPr>
                <w:rFonts w:cs="B Nazanin" w:hint="cs"/>
                <w:sz w:val="20"/>
                <w:szCs w:val="20"/>
                <w:rtl/>
                <w:lang w:bidi="fa-IR"/>
              </w:rPr>
              <w:t>‌</w:t>
            </w:r>
            <w:r w:rsidR="00B83610" w:rsidRPr="00CE2871">
              <w:rPr>
                <w:rFonts w:cs="B Nazanin"/>
                <w:sz w:val="20"/>
                <w:szCs w:val="20"/>
                <w:rtl/>
                <w:lang w:bidi="fa-IR"/>
              </w:rPr>
              <w:t>دهیم</w:t>
            </w:r>
            <w:r w:rsidR="00B83610" w:rsidRPr="00CE2871">
              <w:rPr>
                <w:rFonts w:cs="B Nazanin" w:hint="cs"/>
                <w:sz w:val="20"/>
                <w:szCs w:val="20"/>
                <w:rtl/>
                <w:lang w:bidi="fa-IR"/>
              </w:rPr>
              <w:t>-</w:t>
            </w:r>
            <w:r w:rsidRPr="00CE2871">
              <w:rPr>
                <w:rFonts w:cs="B Nazanin"/>
                <w:sz w:val="20"/>
                <w:szCs w:val="20"/>
                <w:rtl/>
                <w:lang w:bidi="fa-IR"/>
              </w:rPr>
              <w:t xml:space="preserve"> آغاز کردن </w:t>
            </w:r>
            <w:r w:rsidR="00B83610" w:rsidRPr="00CE2871">
              <w:rPr>
                <w:rFonts w:cs="B Nazanin"/>
                <w:sz w:val="20"/>
                <w:szCs w:val="20"/>
                <w:rtl/>
                <w:lang w:bidi="fa-IR"/>
              </w:rPr>
              <w:t>ارتباطات جدید و شبکه</w:t>
            </w:r>
            <w:r w:rsidR="00B83610" w:rsidRPr="00CE2871">
              <w:rPr>
                <w:rFonts w:cs="B Nazanin" w:hint="cs"/>
                <w:sz w:val="20"/>
                <w:szCs w:val="20"/>
                <w:rtl/>
                <w:lang w:bidi="fa-IR"/>
              </w:rPr>
              <w:t>‌</w:t>
            </w:r>
            <w:r w:rsidR="00B83610" w:rsidRPr="00CE2871">
              <w:rPr>
                <w:rFonts w:cs="B Nazanin"/>
                <w:sz w:val="20"/>
                <w:szCs w:val="20"/>
                <w:rtl/>
                <w:lang w:bidi="fa-IR"/>
              </w:rPr>
              <w:t>های حمایتی</w:t>
            </w:r>
            <w:r w:rsidRPr="00CE2871">
              <w:rPr>
                <w:rFonts w:cs="B Nazanin" w:hint="cs"/>
                <w:sz w:val="20"/>
                <w:szCs w:val="20"/>
                <w:rtl/>
                <w:lang w:bidi="fa-IR"/>
              </w:rPr>
              <w:t>-</w:t>
            </w:r>
            <w:r w:rsidR="00B83610" w:rsidRPr="00CE2871">
              <w:rPr>
                <w:rFonts w:cs="B Nazanin" w:hint="cs"/>
                <w:sz w:val="20"/>
                <w:szCs w:val="20"/>
                <w:rtl/>
                <w:lang w:bidi="fa-IR"/>
              </w:rPr>
              <w:t xml:space="preserve"> </w:t>
            </w:r>
            <w:r w:rsidRPr="00CE2871">
              <w:rPr>
                <w:rFonts w:cs="B Nazanin"/>
                <w:sz w:val="20"/>
                <w:szCs w:val="20"/>
                <w:rtl/>
                <w:lang w:bidi="fa-IR"/>
              </w:rPr>
              <w:t>پاداش دادن به خود را بررسی می کنیم</w:t>
            </w:r>
            <w:r w:rsidRPr="00CE2871">
              <w:rPr>
                <w:rFonts w:cs="B Nazanin" w:hint="cs"/>
                <w:sz w:val="20"/>
                <w:szCs w:val="20"/>
                <w:rtl/>
                <w:lang w:bidi="fa-IR"/>
              </w:rPr>
              <w:t>-</w:t>
            </w:r>
            <w:r w:rsidR="00B83610" w:rsidRPr="00CE2871">
              <w:rPr>
                <w:rFonts w:cs="B Nazanin" w:hint="cs"/>
                <w:sz w:val="20"/>
                <w:szCs w:val="20"/>
                <w:rtl/>
                <w:lang w:bidi="fa-IR"/>
              </w:rPr>
              <w:t xml:space="preserve"> </w:t>
            </w:r>
            <w:r w:rsidRPr="00CE2871">
              <w:rPr>
                <w:rFonts w:cs="B Nazanin"/>
                <w:sz w:val="20"/>
                <w:szCs w:val="20"/>
                <w:rtl/>
                <w:lang w:bidi="fa-IR"/>
              </w:rPr>
              <w:t>آموزش مهارت</w:t>
            </w:r>
            <w:r w:rsidR="00B83610" w:rsidRPr="00CE2871">
              <w:rPr>
                <w:rFonts w:cs="B Nazanin" w:hint="cs"/>
                <w:sz w:val="20"/>
                <w:szCs w:val="20"/>
                <w:rtl/>
                <w:lang w:bidi="fa-IR"/>
              </w:rPr>
              <w:t>‌</w:t>
            </w:r>
            <w:r w:rsidRPr="00CE2871">
              <w:rPr>
                <w:rFonts w:cs="B Nazanin"/>
                <w:sz w:val="20"/>
                <w:szCs w:val="20"/>
                <w:rtl/>
                <w:lang w:bidi="fa-IR"/>
              </w:rPr>
              <w:t>های حل مسئله و مشکل</w:t>
            </w:r>
            <w:r w:rsidRPr="00CE2871">
              <w:rPr>
                <w:rFonts w:cs="B Nazanin" w:hint="cs"/>
                <w:sz w:val="20"/>
                <w:szCs w:val="20"/>
                <w:rtl/>
                <w:lang w:bidi="fa-IR"/>
              </w:rPr>
              <w:t>-</w:t>
            </w:r>
            <w:r w:rsidRPr="00CE2871">
              <w:rPr>
                <w:rFonts w:cs="B Nazanin"/>
                <w:sz w:val="20"/>
                <w:szCs w:val="20"/>
                <w:rtl/>
                <w:lang w:bidi="fa-IR"/>
              </w:rPr>
              <w:t xml:space="preserve"> تکلیف منزل: از بیمار بخواهیم که کاربرگ</w:t>
            </w:r>
            <w:r w:rsidR="00B83610" w:rsidRPr="00CE2871">
              <w:rPr>
                <w:rFonts w:cs="B Nazanin" w:hint="cs"/>
                <w:sz w:val="20"/>
                <w:szCs w:val="20"/>
                <w:rtl/>
                <w:lang w:bidi="fa-IR"/>
              </w:rPr>
              <w:t>‌</w:t>
            </w:r>
            <w:r w:rsidRPr="00CE2871">
              <w:rPr>
                <w:rFonts w:cs="B Nazanin"/>
                <w:sz w:val="20"/>
                <w:szCs w:val="20"/>
                <w:rtl/>
                <w:lang w:bidi="fa-IR"/>
              </w:rPr>
              <w:t>های آموزش داده شده را حتماً به صورت گسترده تر در ارتباطات اج</w:t>
            </w:r>
            <w:r w:rsidRPr="00CE2871">
              <w:rPr>
                <w:rFonts w:cs="B Nazanin" w:hint="cs"/>
                <w:sz w:val="20"/>
                <w:szCs w:val="20"/>
                <w:rtl/>
                <w:lang w:bidi="fa-IR"/>
              </w:rPr>
              <w:t>ت</w:t>
            </w:r>
            <w:r w:rsidRPr="00CE2871">
              <w:rPr>
                <w:rFonts w:cs="B Nazanin"/>
                <w:sz w:val="20"/>
                <w:szCs w:val="20"/>
                <w:rtl/>
                <w:lang w:bidi="fa-IR"/>
              </w:rPr>
              <w:t>ماعی و زندگی شخصی خود انجام دهد، آموزش مهارت</w:t>
            </w:r>
            <w:r w:rsidR="00B83610" w:rsidRPr="00CE2871">
              <w:rPr>
                <w:rFonts w:cs="B Nazanin" w:hint="cs"/>
                <w:sz w:val="20"/>
                <w:szCs w:val="20"/>
                <w:rtl/>
                <w:lang w:bidi="fa-IR"/>
              </w:rPr>
              <w:t>‌</w:t>
            </w:r>
            <w:r w:rsidRPr="00CE2871">
              <w:rPr>
                <w:rFonts w:cs="B Nazanin"/>
                <w:sz w:val="20"/>
                <w:szCs w:val="20"/>
                <w:rtl/>
                <w:lang w:bidi="fa-IR"/>
              </w:rPr>
              <w:t>های اجتماعی، برنامه ریزی پاداش و حل مسئله را ادامه می</w:t>
            </w:r>
            <w:r w:rsidR="00B83610" w:rsidRPr="00CE2871">
              <w:rPr>
                <w:rFonts w:cs="B Nazanin" w:hint="cs"/>
                <w:sz w:val="20"/>
                <w:szCs w:val="20"/>
                <w:rtl/>
                <w:lang w:bidi="fa-IR"/>
              </w:rPr>
              <w:t>‌</w:t>
            </w:r>
            <w:r w:rsidRPr="00CE2871">
              <w:rPr>
                <w:rFonts w:cs="B Nazanin"/>
                <w:sz w:val="20"/>
                <w:szCs w:val="20"/>
                <w:rtl/>
                <w:lang w:bidi="fa-IR"/>
              </w:rPr>
              <w:t>دهیم.</w:t>
            </w:r>
          </w:p>
        </w:tc>
      </w:tr>
      <w:tr w:rsidR="00CE2871" w:rsidRPr="00CE2871" w14:paraId="0866299B" w14:textId="77777777" w:rsidTr="00ED3438">
        <w:tc>
          <w:tcPr>
            <w:cnfStyle w:val="001000000000" w:firstRow="0" w:lastRow="0" w:firstColumn="1" w:lastColumn="0" w:oddVBand="0" w:evenVBand="0" w:oddHBand="0" w:evenHBand="0" w:firstRowFirstColumn="0" w:firstRowLastColumn="0" w:lastRowFirstColumn="0" w:lastRowLastColumn="0"/>
            <w:tcW w:w="848" w:type="dxa"/>
          </w:tcPr>
          <w:p w14:paraId="2FF9CFE6" w14:textId="77777777" w:rsidR="00135675" w:rsidRPr="00CE2871" w:rsidRDefault="00135675" w:rsidP="00135675">
            <w:pPr>
              <w:bidi/>
              <w:spacing w:line="240" w:lineRule="auto"/>
              <w:jc w:val="center"/>
              <w:rPr>
                <w:rFonts w:cs="B Nazanin"/>
                <w:b w:val="0"/>
                <w:bCs w:val="0"/>
                <w:sz w:val="20"/>
                <w:szCs w:val="20"/>
                <w:rtl/>
                <w:lang w:bidi="fa-IR"/>
              </w:rPr>
            </w:pPr>
            <w:r w:rsidRPr="00CE2871">
              <w:rPr>
                <w:rFonts w:cs="B Nazanin" w:hint="cs"/>
                <w:b w:val="0"/>
                <w:bCs w:val="0"/>
                <w:sz w:val="20"/>
                <w:szCs w:val="20"/>
                <w:rtl/>
                <w:lang w:bidi="fa-IR"/>
              </w:rPr>
              <w:t>چهارم و پنجم</w:t>
            </w:r>
          </w:p>
        </w:tc>
        <w:tc>
          <w:tcPr>
            <w:tcW w:w="8080" w:type="dxa"/>
          </w:tcPr>
          <w:p w14:paraId="1DA97124" w14:textId="77777777" w:rsidR="00135675" w:rsidRPr="00CE2871" w:rsidRDefault="00EA1626" w:rsidP="005A1C81">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sz w:val="20"/>
                <w:szCs w:val="20"/>
                <w:rtl/>
                <w:lang w:bidi="fa-IR"/>
              </w:rPr>
              <w:t>ابتدای جلسه چهارم</w:t>
            </w:r>
            <w:r w:rsidRPr="00CE2871">
              <w:rPr>
                <w:rFonts w:cs="B Nazanin" w:hint="cs"/>
                <w:sz w:val="20"/>
                <w:szCs w:val="20"/>
                <w:rtl/>
                <w:lang w:bidi="fa-IR"/>
              </w:rPr>
              <w:t>،</w:t>
            </w:r>
            <w:r w:rsidR="00135675" w:rsidRPr="00CE2871">
              <w:rPr>
                <w:rFonts w:cs="B Nazanin"/>
                <w:sz w:val="20"/>
                <w:szCs w:val="20"/>
                <w:rtl/>
                <w:lang w:bidi="fa-IR"/>
              </w:rPr>
              <w:t xml:space="preserve"> </w:t>
            </w:r>
            <w:r w:rsidR="00135675" w:rsidRPr="00CE2871">
              <w:rPr>
                <w:rFonts w:asciiTheme="majorBidi" w:hAnsiTheme="majorBidi" w:cs="B Nazanin"/>
                <w:sz w:val="20"/>
                <w:szCs w:val="20"/>
                <w:rtl/>
              </w:rPr>
              <w:t xml:space="preserve">مقیاس درجه بندی رفتاری کارکردهای اجرایی-فرم بزرگسالان </w:t>
            </w:r>
            <w:r w:rsidR="00135675" w:rsidRPr="00CE2871">
              <w:rPr>
                <w:rFonts w:cs="B Nazanin"/>
                <w:sz w:val="20"/>
                <w:szCs w:val="20"/>
                <w:rtl/>
                <w:lang w:bidi="fa-IR"/>
              </w:rPr>
              <w:t>ا</w:t>
            </w:r>
            <w:r w:rsidRPr="00CE2871">
              <w:rPr>
                <w:rFonts w:cs="B Nazanin"/>
                <w:sz w:val="20"/>
                <w:szCs w:val="20"/>
                <w:rtl/>
                <w:lang w:bidi="fa-IR"/>
              </w:rPr>
              <w:t>ز مراجعین گرفته شد</w:t>
            </w:r>
            <w:r w:rsidR="00135675" w:rsidRPr="00CE2871">
              <w:rPr>
                <w:rFonts w:cs="B Nazanin" w:hint="cs"/>
                <w:sz w:val="20"/>
                <w:szCs w:val="20"/>
                <w:rtl/>
                <w:lang w:bidi="fa-IR"/>
              </w:rPr>
              <w:t>-</w:t>
            </w:r>
            <w:r w:rsidR="006A1BB7" w:rsidRPr="00CE2871">
              <w:rPr>
                <w:rFonts w:cs="B Nazanin" w:hint="cs"/>
                <w:sz w:val="20"/>
                <w:szCs w:val="20"/>
                <w:rtl/>
                <w:lang w:bidi="fa-IR"/>
              </w:rPr>
              <w:t xml:space="preserve"> </w:t>
            </w:r>
            <w:r w:rsidR="00135675" w:rsidRPr="00CE2871">
              <w:rPr>
                <w:rFonts w:cs="B Nazanin"/>
                <w:sz w:val="20"/>
                <w:szCs w:val="20"/>
                <w:rtl/>
                <w:lang w:bidi="fa-IR"/>
              </w:rPr>
              <w:t>ب</w:t>
            </w:r>
            <w:r w:rsidR="006A1BB7" w:rsidRPr="00CE2871">
              <w:rPr>
                <w:rFonts w:cs="B Nazanin"/>
                <w:sz w:val="20"/>
                <w:szCs w:val="20"/>
                <w:rtl/>
                <w:lang w:bidi="fa-IR"/>
              </w:rPr>
              <w:t>ررسی تکالیف منزل</w:t>
            </w:r>
            <w:r w:rsidR="00135675" w:rsidRPr="00CE2871">
              <w:rPr>
                <w:rFonts w:cs="B Nazanin" w:hint="cs"/>
                <w:sz w:val="20"/>
                <w:szCs w:val="20"/>
                <w:rtl/>
                <w:lang w:bidi="fa-IR"/>
              </w:rPr>
              <w:t>-</w:t>
            </w:r>
            <w:r w:rsidR="006A1BB7" w:rsidRPr="00CE2871">
              <w:rPr>
                <w:rFonts w:cs="B Nazanin"/>
                <w:sz w:val="20"/>
                <w:szCs w:val="20"/>
                <w:rtl/>
                <w:lang w:bidi="fa-IR"/>
              </w:rPr>
              <w:t>آموزش بررسی شواهد</w:t>
            </w:r>
            <w:r w:rsidR="00135675" w:rsidRPr="00CE2871">
              <w:rPr>
                <w:rFonts w:cs="B Nazanin" w:hint="cs"/>
                <w:sz w:val="20"/>
                <w:szCs w:val="20"/>
                <w:rtl/>
                <w:lang w:bidi="fa-IR"/>
              </w:rPr>
              <w:t>-</w:t>
            </w:r>
            <w:r w:rsidR="006A1BB7" w:rsidRPr="00CE2871">
              <w:rPr>
                <w:rFonts w:cs="B Nazanin" w:hint="cs"/>
                <w:sz w:val="20"/>
                <w:szCs w:val="20"/>
                <w:rtl/>
                <w:lang w:bidi="fa-IR"/>
              </w:rPr>
              <w:t xml:space="preserve"> </w:t>
            </w:r>
            <w:r w:rsidR="00135675" w:rsidRPr="00CE2871">
              <w:rPr>
                <w:rFonts w:cs="B Nazanin"/>
                <w:sz w:val="20"/>
                <w:szCs w:val="20"/>
                <w:rtl/>
                <w:lang w:bidi="fa-IR"/>
              </w:rPr>
              <w:t>آموزش تلا</w:t>
            </w:r>
            <w:r w:rsidR="005A1C81" w:rsidRPr="00CE2871">
              <w:rPr>
                <w:rFonts w:cs="B Nazanin"/>
                <w:sz w:val="20"/>
                <w:szCs w:val="20"/>
                <w:rtl/>
                <w:lang w:bidi="fa-IR"/>
              </w:rPr>
              <w:t>ش برای پیشرفت به جای کمال گرایی</w:t>
            </w:r>
            <w:r w:rsidR="00135675" w:rsidRPr="00CE2871">
              <w:rPr>
                <w:rFonts w:cs="B Nazanin" w:hint="cs"/>
                <w:sz w:val="20"/>
                <w:szCs w:val="20"/>
                <w:rtl/>
                <w:lang w:bidi="fa-IR"/>
              </w:rPr>
              <w:t>-</w:t>
            </w:r>
            <w:r w:rsidR="005A1C81" w:rsidRPr="00CE2871">
              <w:rPr>
                <w:rFonts w:cs="B Nazanin" w:hint="cs"/>
                <w:sz w:val="20"/>
                <w:szCs w:val="20"/>
                <w:rtl/>
                <w:lang w:bidi="fa-IR"/>
              </w:rPr>
              <w:t xml:space="preserve"> </w:t>
            </w:r>
            <w:r w:rsidR="00135675" w:rsidRPr="00CE2871">
              <w:rPr>
                <w:rFonts w:cs="B Nazanin"/>
                <w:sz w:val="20"/>
                <w:szCs w:val="20"/>
                <w:rtl/>
                <w:lang w:bidi="fa-IR"/>
              </w:rPr>
              <w:t xml:space="preserve">بررسی جدول </w:t>
            </w:r>
            <w:r w:rsidR="00135675" w:rsidRPr="00CE2871">
              <w:rPr>
                <w:rFonts w:asciiTheme="majorBidi" w:hAnsiTheme="majorBidi" w:cstheme="majorBidi"/>
                <w:sz w:val="20"/>
                <w:szCs w:val="20"/>
                <w:lang w:bidi="fa-IR"/>
              </w:rPr>
              <w:t>DTR</w:t>
            </w:r>
            <w:r w:rsidR="00135675" w:rsidRPr="00CE2871">
              <w:rPr>
                <w:rFonts w:cs="B Nazanin" w:hint="cs"/>
                <w:sz w:val="20"/>
                <w:szCs w:val="20"/>
                <w:rtl/>
                <w:lang w:bidi="fa-IR"/>
              </w:rPr>
              <w:t xml:space="preserve"> </w:t>
            </w:r>
            <w:r w:rsidR="00135675" w:rsidRPr="00CE2871">
              <w:rPr>
                <w:rFonts w:cs="B Nazanin"/>
                <w:sz w:val="20"/>
                <w:szCs w:val="20"/>
                <w:rtl/>
                <w:lang w:bidi="fa-IR"/>
              </w:rPr>
              <w:t xml:space="preserve">و قرار دادن فکر جایگزین مناسب در مقابل هر رخداد </w:t>
            </w:r>
            <w:r w:rsidR="00135675" w:rsidRPr="00CE2871">
              <w:rPr>
                <w:rFonts w:cs="B Nazanin" w:hint="cs"/>
                <w:sz w:val="20"/>
                <w:szCs w:val="20"/>
                <w:rtl/>
                <w:lang w:bidi="fa-IR"/>
              </w:rPr>
              <w:t>و</w:t>
            </w:r>
            <w:r w:rsidR="005A1C81" w:rsidRPr="00CE2871">
              <w:rPr>
                <w:rFonts w:cs="B Nazanin" w:hint="cs"/>
                <w:sz w:val="20"/>
                <w:szCs w:val="20"/>
                <w:rtl/>
                <w:lang w:bidi="fa-IR"/>
              </w:rPr>
              <w:t xml:space="preserve"> </w:t>
            </w:r>
            <w:r w:rsidR="006A1BB7" w:rsidRPr="00CE2871">
              <w:rPr>
                <w:rFonts w:cs="B Nazanin"/>
                <w:sz w:val="20"/>
                <w:szCs w:val="20"/>
                <w:rtl/>
                <w:lang w:bidi="fa-IR"/>
              </w:rPr>
              <w:t>خطاهای شناختی</w:t>
            </w:r>
            <w:r w:rsidR="00135675" w:rsidRPr="00CE2871">
              <w:rPr>
                <w:rFonts w:cs="B Nazanin" w:hint="cs"/>
                <w:sz w:val="20"/>
                <w:szCs w:val="20"/>
                <w:rtl/>
                <w:lang w:bidi="fa-IR"/>
              </w:rPr>
              <w:t>-</w:t>
            </w:r>
            <w:r w:rsidRPr="00CE2871">
              <w:rPr>
                <w:rFonts w:cs="B Nazanin" w:hint="cs"/>
                <w:sz w:val="20"/>
                <w:szCs w:val="20"/>
                <w:rtl/>
                <w:lang w:bidi="fa-IR"/>
              </w:rPr>
              <w:t xml:space="preserve"> </w:t>
            </w:r>
            <w:r w:rsidR="006A1BB7" w:rsidRPr="00CE2871">
              <w:rPr>
                <w:rFonts w:cs="B Nazanin"/>
                <w:sz w:val="20"/>
                <w:szCs w:val="20"/>
                <w:rtl/>
                <w:lang w:bidi="fa-IR"/>
              </w:rPr>
              <w:t>تمرین مهارت حل مسئله</w:t>
            </w:r>
            <w:r w:rsidR="00135675" w:rsidRPr="00CE2871">
              <w:rPr>
                <w:rFonts w:cs="B Nazanin" w:hint="cs"/>
                <w:sz w:val="20"/>
                <w:szCs w:val="20"/>
                <w:rtl/>
                <w:lang w:bidi="fa-IR"/>
              </w:rPr>
              <w:t>-</w:t>
            </w:r>
            <w:r w:rsidR="006A1BB7" w:rsidRPr="00CE2871">
              <w:rPr>
                <w:rFonts w:cs="B Nazanin" w:hint="cs"/>
                <w:sz w:val="20"/>
                <w:szCs w:val="20"/>
                <w:rtl/>
                <w:lang w:bidi="fa-IR"/>
              </w:rPr>
              <w:t xml:space="preserve"> </w:t>
            </w:r>
            <w:r w:rsidR="00135675" w:rsidRPr="00CE2871">
              <w:rPr>
                <w:rFonts w:cs="B Nazanin"/>
                <w:sz w:val="20"/>
                <w:szCs w:val="20"/>
                <w:rtl/>
                <w:lang w:bidi="fa-IR"/>
              </w:rPr>
              <w:t>تمرین مهارت</w:t>
            </w:r>
            <w:r w:rsidR="005A1C81" w:rsidRPr="00CE2871">
              <w:rPr>
                <w:rFonts w:cs="B Nazanin" w:hint="cs"/>
                <w:sz w:val="20"/>
                <w:szCs w:val="20"/>
                <w:rtl/>
                <w:lang w:bidi="fa-IR"/>
              </w:rPr>
              <w:t>‌</w:t>
            </w:r>
            <w:r w:rsidR="00135675" w:rsidRPr="00CE2871">
              <w:rPr>
                <w:rFonts w:cs="B Nazanin"/>
                <w:sz w:val="20"/>
                <w:szCs w:val="20"/>
                <w:rtl/>
                <w:lang w:bidi="fa-IR"/>
              </w:rPr>
              <w:t xml:space="preserve">های ارتباطی مثل گوش کردن </w:t>
            </w:r>
            <w:r w:rsidRPr="00CE2871">
              <w:rPr>
                <w:rFonts w:cs="B Nazanin"/>
                <w:sz w:val="20"/>
                <w:szCs w:val="20"/>
                <w:rtl/>
                <w:lang w:bidi="fa-IR"/>
              </w:rPr>
              <w:t>فعال، اصلاح کردن ارتباط و همدلی</w:t>
            </w:r>
            <w:r w:rsidR="00135675" w:rsidRPr="00CE2871">
              <w:rPr>
                <w:rFonts w:cs="B Nazanin"/>
                <w:sz w:val="20"/>
                <w:szCs w:val="20"/>
                <w:rtl/>
                <w:lang w:bidi="fa-IR"/>
              </w:rPr>
              <w:t xml:space="preserve">، آموزش مهارت ارتباط مؤثر </w:t>
            </w:r>
            <w:r w:rsidR="00135675" w:rsidRPr="00CE2871">
              <w:rPr>
                <w:rFonts w:cs="B Nazanin" w:hint="cs"/>
                <w:sz w:val="20"/>
                <w:szCs w:val="20"/>
                <w:rtl/>
                <w:lang w:bidi="fa-IR"/>
              </w:rPr>
              <w:t>-</w:t>
            </w:r>
            <w:r w:rsidR="00135675" w:rsidRPr="00CE2871">
              <w:rPr>
                <w:rFonts w:cs="B Nazanin"/>
                <w:sz w:val="20"/>
                <w:szCs w:val="20"/>
                <w:rtl/>
                <w:lang w:bidi="fa-IR"/>
              </w:rPr>
              <w:t>نوروفیدبک: آموزش تن آرامی جهت آرام سازی مراجع برای شروع تمرین نوروفیدبک</w:t>
            </w:r>
            <w:r w:rsidR="00135675" w:rsidRPr="00CE2871">
              <w:rPr>
                <w:rFonts w:cs="B Nazanin" w:hint="cs"/>
                <w:sz w:val="20"/>
                <w:szCs w:val="20"/>
                <w:rtl/>
                <w:lang w:bidi="fa-IR"/>
              </w:rPr>
              <w:t>-</w:t>
            </w:r>
            <w:r w:rsidR="00135675" w:rsidRPr="00CE2871">
              <w:rPr>
                <w:rFonts w:cs="B Nazanin"/>
                <w:sz w:val="20"/>
                <w:szCs w:val="20"/>
                <w:rtl/>
                <w:lang w:bidi="fa-IR"/>
              </w:rPr>
              <w:t>نص</w:t>
            </w:r>
            <w:r w:rsidR="005A1C81" w:rsidRPr="00CE2871">
              <w:rPr>
                <w:rFonts w:cs="B Nazanin"/>
                <w:sz w:val="20"/>
                <w:szCs w:val="20"/>
                <w:rtl/>
                <w:lang w:bidi="fa-IR"/>
              </w:rPr>
              <w:t>ب دستگاه بر روی سر مراجع</w:t>
            </w:r>
            <w:r w:rsidR="00135675" w:rsidRPr="00CE2871">
              <w:rPr>
                <w:rFonts w:cs="B Nazanin" w:hint="cs"/>
                <w:sz w:val="20"/>
                <w:szCs w:val="20"/>
                <w:rtl/>
                <w:lang w:bidi="fa-IR"/>
              </w:rPr>
              <w:t>-</w:t>
            </w:r>
            <w:r w:rsidR="005A1C81" w:rsidRPr="00CE2871">
              <w:rPr>
                <w:rFonts w:cs="B Nazanin" w:hint="cs"/>
                <w:sz w:val="20"/>
                <w:szCs w:val="20"/>
                <w:rtl/>
                <w:lang w:bidi="fa-IR"/>
              </w:rPr>
              <w:t xml:space="preserve"> </w:t>
            </w:r>
            <w:r w:rsidR="00135675" w:rsidRPr="00CE2871">
              <w:rPr>
                <w:rFonts w:cs="B Nazanin"/>
                <w:sz w:val="20"/>
                <w:szCs w:val="20"/>
                <w:rtl/>
                <w:lang w:bidi="fa-IR"/>
              </w:rPr>
              <w:t>انجام تمرین</w:t>
            </w:r>
            <w:r w:rsidR="005A1C81" w:rsidRPr="00CE2871">
              <w:rPr>
                <w:rFonts w:cs="B Nazanin" w:hint="cs"/>
                <w:sz w:val="20"/>
                <w:szCs w:val="20"/>
                <w:rtl/>
                <w:lang w:bidi="fa-IR"/>
              </w:rPr>
              <w:t>‌</w:t>
            </w:r>
            <w:r w:rsidR="00135675" w:rsidRPr="00CE2871">
              <w:rPr>
                <w:rFonts w:cs="B Nazanin"/>
                <w:sz w:val="20"/>
                <w:szCs w:val="20"/>
                <w:rtl/>
                <w:lang w:bidi="fa-IR"/>
              </w:rPr>
              <w:t>های نوروفیدبک</w:t>
            </w:r>
            <w:r w:rsidR="00135675" w:rsidRPr="00CE2871">
              <w:rPr>
                <w:rFonts w:cs="B Nazanin" w:hint="cs"/>
                <w:sz w:val="20"/>
                <w:szCs w:val="20"/>
                <w:rtl/>
                <w:lang w:bidi="fa-IR"/>
              </w:rPr>
              <w:t>-</w:t>
            </w:r>
            <w:r w:rsidR="005A1C81" w:rsidRPr="00CE2871">
              <w:rPr>
                <w:rFonts w:cs="B Nazanin" w:hint="cs"/>
                <w:sz w:val="20"/>
                <w:szCs w:val="20"/>
                <w:rtl/>
                <w:lang w:bidi="fa-IR"/>
              </w:rPr>
              <w:t xml:space="preserve"> </w:t>
            </w:r>
            <w:r w:rsidR="00135675" w:rsidRPr="00CE2871">
              <w:rPr>
                <w:rFonts w:cs="B Nazanin"/>
                <w:sz w:val="20"/>
                <w:szCs w:val="20"/>
                <w:rtl/>
                <w:lang w:bidi="fa-IR"/>
              </w:rPr>
              <w:t>تکلیف منزل: انجام کاربرگ</w:t>
            </w:r>
            <w:r w:rsidR="005A1C81" w:rsidRPr="00CE2871">
              <w:rPr>
                <w:rFonts w:cs="B Nazanin" w:hint="cs"/>
                <w:sz w:val="20"/>
                <w:szCs w:val="20"/>
                <w:rtl/>
                <w:lang w:bidi="fa-IR"/>
              </w:rPr>
              <w:t>‌</w:t>
            </w:r>
            <w:r w:rsidR="00135675" w:rsidRPr="00CE2871">
              <w:rPr>
                <w:rFonts w:cs="B Nazanin"/>
                <w:sz w:val="20"/>
                <w:szCs w:val="20"/>
                <w:rtl/>
                <w:lang w:bidi="fa-IR"/>
              </w:rPr>
              <w:t>های آموزش داده شده، تمرین فنون ریلکسیشن و تنفس تن آرامی برای کم کردن استرس، انجام تمرین</w:t>
            </w:r>
            <w:r w:rsidR="005A1C81" w:rsidRPr="00CE2871">
              <w:rPr>
                <w:rFonts w:cs="B Nazanin" w:hint="cs"/>
                <w:sz w:val="20"/>
                <w:szCs w:val="20"/>
                <w:rtl/>
                <w:lang w:bidi="fa-IR"/>
              </w:rPr>
              <w:t>‌</w:t>
            </w:r>
            <w:r w:rsidR="00135675" w:rsidRPr="00CE2871">
              <w:rPr>
                <w:rFonts w:cs="B Nazanin"/>
                <w:sz w:val="20"/>
                <w:szCs w:val="20"/>
                <w:rtl/>
                <w:lang w:bidi="fa-IR"/>
              </w:rPr>
              <w:t>های رفتاری مورد نظر در بین جلسات درمانی</w:t>
            </w:r>
          </w:p>
        </w:tc>
      </w:tr>
      <w:tr w:rsidR="00CE2871" w:rsidRPr="00CE2871" w14:paraId="1BA5D253" w14:textId="77777777" w:rsidTr="00ED34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8" w:type="dxa"/>
          </w:tcPr>
          <w:p w14:paraId="5256C346" w14:textId="77777777" w:rsidR="00135675" w:rsidRPr="00CE2871" w:rsidRDefault="00135675" w:rsidP="00135675">
            <w:pPr>
              <w:bidi/>
              <w:spacing w:line="240" w:lineRule="auto"/>
              <w:jc w:val="center"/>
              <w:rPr>
                <w:rFonts w:cs="B Nazanin"/>
                <w:b w:val="0"/>
                <w:bCs w:val="0"/>
                <w:sz w:val="20"/>
                <w:szCs w:val="20"/>
                <w:rtl/>
                <w:lang w:bidi="fa-IR"/>
              </w:rPr>
            </w:pPr>
            <w:r w:rsidRPr="00CE2871">
              <w:rPr>
                <w:rFonts w:cs="B Nazanin" w:hint="cs"/>
                <w:b w:val="0"/>
                <w:bCs w:val="0"/>
                <w:sz w:val="20"/>
                <w:szCs w:val="20"/>
                <w:rtl/>
                <w:lang w:bidi="fa-IR"/>
              </w:rPr>
              <w:t>ششم و هفتم</w:t>
            </w:r>
          </w:p>
        </w:tc>
        <w:tc>
          <w:tcPr>
            <w:tcW w:w="8080" w:type="dxa"/>
          </w:tcPr>
          <w:p w14:paraId="658E3576" w14:textId="77777777" w:rsidR="00135675" w:rsidRPr="00CE2871" w:rsidRDefault="006A1BB7" w:rsidP="00B83610">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sz w:val="20"/>
                <w:szCs w:val="20"/>
                <w:rtl/>
                <w:lang w:bidi="fa-IR"/>
              </w:rPr>
              <w:t>بررسی تکالیف منزل</w:t>
            </w:r>
            <w:r w:rsidR="00135675" w:rsidRPr="00CE2871">
              <w:rPr>
                <w:rFonts w:cs="B Nazanin" w:hint="cs"/>
                <w:sz w:val="20"/>
                <w:szCs w:val="20"/>
                <w:rtl/>
                <w:lang w:bidi="fa-IR"/>
              </w:rPr>
              <w:t>-</w:t>
            </w:r>
            <w:r w:rsidRPr="00CE2871">
              <w:rPr>
                <w:rFonts w:cs="B Nazanin" w:hint="cs"/>
                <w:sz w:val="20"/>
                <w:szCs w:val="20"/>
                <w:rtl/>
                <w:lang w:bidi="fa-IR"/>
              </w:rPr>
              <w:t xml:space="preserve"> </w:t>
            </w:r>
            <w:r w:rsidR="00135675" w:rsidRPr="00CE2871">
              <w:rPr>
                <w:rFonts w:cs="B Nazanin"/>
                <w:sz w:val="20"/>
                <w:szCs w:val="20"/>
                <w:rtl/>
                <w:lang w:bidi="fa-IR"/>
              </w:rPr>
              <w:t xml:space="preserve">آموزش وارسی پیش </w:t>
            </w:r>
            <w:r w:rsidRPr="00CE2871">
              <w:rPr>
                <w:rFonts w:cs="B Nazanin"/>
                <w:sz w:val="20"/>
                <w:szCs w:val="20"/>
                <w:rtl/>
                <w:lang w:bidi="fa-IR"/>
              </w:rPr>
              <w:t>بینی</w:t>
            </w:r>
            <w:r w:rsidRPr="00CE2871">
              <w:rPr>
                <w:rFonts w:cs="B Nazanin" w:hint="cs"/>
                <w:sz w:val="20"/>
                <w:szCs w:val="20"/>
                <w:rtl/>
                <w:lang w:bidi="fa-IR"/>
              </w:rPr>
              <w:t>‌</w:t>
            </w:r>
            <w:r w:rsidR="00135675" w:rsidRPr="00CE2871">
              <w:rPr>
                <w:rFonts w:cs="B Nazanin"/>
                <w:sz w:val="20"/>
                <w:szCs w:val="20"/>
                <w:rtl/>
                <w:lang w:bidi="fa-IR"/>
              </w:rPr>
              <w:t>های منفی گذشته</w:t>
            </w:r>
            <w:r w:rsidR="00135675" w:rsidRPr="00CE2871">
              <w:rPr>
                <w:rFonts w:cs="B Nazanin" w:hint="cs"/>
                <w:sz w:val="20"/>
                <w:szCs w:val="20"/>
                <w:rtl/>
                <w:lang w:bidi="fa-IR"/>
              </w:rPr>
              <w:t>-</w:t>
            </w:r>
            <w:r w:rsidRPr="00CE2871">
              <w:rPr>
                <w:rFonts w:cs="B Nazanin" w:hint="cs"/>
                <w:sz w:val="20"/>
                <w:szCs w:val="20"/>
                <w:rtl/>
                <w:lang w:bidi="fa-IR"/>
              </w:rPr>
              <w:t xml:space="preserve"> </w:t>
            </w:r>
            <w:r w:rsidR="00135675" w:rsidRPr="00CE2871">
              <w:rPr>
                <w:rFonts w:cs="B Nazanin"/>
                <w:sz w:val="20"/>
                <w:szCs w:val="20"/>
                <w:rtl/>
                <w:lang w:bidi="fa-IR"/>
              </w:rPr>
              <w:t>آموزش شناسایی نقاط داغ در خاطرات فرد</w:t>
            </w:r>
            <w:r w:rsidR="00135675" w:rsidRPr="00CE2871">
              <w:rPr>
                <w:rFonts w:cs="B Nazanin" w:hint="cs"/>
                <w:sz w:val="20"/>
                <w:szCs w:val="20"/>
                <w:rtl/>
                <w:lang w:bidi="fa-IR"/>
              </w:rPr>
              <w:t>-</w:t>
            </w:r>
            <w:r w:rsidR="00135675" w:rsidRPr="00CE2871">
              <w:rPr>
                <w:rFonts w:cs="B Nazanin"/>
                <w:sz w:val="20"/>
                <w:szCs w:val="20"/>
                <w:rtl/>
                <w:lang w:bidi="fa-IR"/>
              </w:rPr>
              <w:t>بررسی احساس گناه و میزان آن، جایگزینی با پش</w:t>
            </w:r>
            <w:r w:rsidRPr="00CE2871">
              <w:rPr>
                <w:rFonts w:cs="B Nazanin"/>
                <w:sz w:val="20"/>
                <w:szCs w:val="20"/>
                <w:rtl/>
                <w:lang w:bidi="fa-IR"/>
              </w:rPr>
              <w:t>یمانی سالم و به چالش انداختن آن</w:t>
            </w:r>
            <w:r w:rsidR="00135675" w:rsidRPr="00CE2871">
              <w:rPr>
                <w:rFonts w:cs="B Nazanin" w:hint="cs"/>
                <w:sz w:val="20"/>
                <w:szCs w:val="20"/>
                <w:rtl/>
                <w:lang w:bidi="fa-IR"/>
              </w:rPr>
              <w:t>-</w:t>
            </w:r>
            <w:r w:rsidRPr="00CE2871">
              <w:rPr>
                <w:rFonts w:cs="B Nazanin" w:hint="cs"/>
                <w:sz w:val="20"/>
                <w:szCs w:val="20"/>
                <w:rtl/>
                <w:lang w:bidi="fa-IR"/>
              </w:rPr>
              <w:t xml:space="preserve"> </w:t>
            </w:r>
            <w:r w:rsidR="00135675" w:rsidRPr="00CE2871">
              <w:rPr>
                <w:rFonts w:cs="B Nazanin"/>
                <w:sz w:val="20"/>
                <w:szCs w:val="20"/>
                <w:rtl/>
                <w:lang w:bidi="fa-IR"/>
              </w:rPr>
              <w:t>آموزش کاربرگ دیدن از بالکن</w:t>
            </w:r>
            <w:r w:rsidR="00135675" w:rsidRPr="00CE2871">
              <w:rPr>
                <w:rFonts w:cs="B Nazanin" w:hint="cs"/>
                <w:sz w:val="20"/>
                <w:szCs w:val="20"/>
                <w:rtl/>
                <w:lang w:bidi="fa-IR"/>
              </w:rPr>
              <w:t>-</w:t>
            </w:r>
            <w:r w:rsidR="00EA1626" w:rsidRPr="00CE2871">
              <w:rPr>
                <w:rFonts w:cs="B Nazanin"/>
                <w:sz w:val="20"/>
                <w:szCs w:val="20"/>
                <w:rtl/>
                <w:lang w:bidi="fa-IR"/>
              </w:rPr>
              <w:t>آموزش مهارت خود شناسی</w:t>
            </w:r>
            <w:r w:rsidRPr="00CE2871">
              <w:rPr>
                <w:rFonts w:cs="B Nazanin"/>
                <w:sz w:val="20"/>
                <w:szCs w:val="20"/>
                <w:rtl/>
                <w:lang w:bidi="fa-IR"/>
              </w:rPr>
              <w:t>، کنترل اضطراب و استرس</w:t>
            </w:r>
            <w:r w:rsidR="00135675" w:rsidRPr="00CE2871">
              <w:rPr>
                <w:rFonts w:cs="B Nazanin" w:hint="cs"/>
                <w:sz w:val="20"/>
                <w:szCs w:val="20"/>
                <w:rtl/>
                <w:lang w:bidi="fa-IR"/>
              </w:rPr>
              <w:t>-</w:t>
            </w:r>
            <w:r w:rsidRPr="00CE2871">
              <w:rPr>
                <w:rFonts w:cs="B Nazanin" w:hint="cs"/>
                <w:sz w:val="20"/>
                <w:szCs w:val="20"/>
                <w:rtl/>
                <w:lang w:bidi="fa-IR"/>
              </w:rPr>
              <w:t xml:space="preserve"> </w:t>
            </w:r>
            <w:r w:rsidR="00135675" w:rsidRPr="00CE2871">
              <w:rPr>
                <w:rFonts w:cs="B Nazanin"/>
                <w:sz w:val="20"/>
                <w:szCs w:val="20"/>
                <w:rtl/>
                <w:lang w:bidi="fa-IR"/>
              </w:rPr>
              <w:t>نوروفیدبک: انجام ریلکسیشن و تمرین</w:t>
            </w:r>
            <w:r w:rsidR="00EA1626" w:rsidRPr="00CE2871">
              <w:rPr>
                <w:rFonts w:cs="B Nazanin" w:hint="cs"/>
                <w:sz w:val="20"/>
                <w:szCs w:val="20"/>
                <w:rtl/>
                <w:lang w:bidi="fa-IR"/>
              </w:rPr>
              <w:t>‌</w:t>
            </w:r>
            <w:r w:rsidR="00135675" w:rsidRPr="00CE2871">
              <w:rPr>
                <w:rFonts w:cs="B Nazanin"/>
                <w:sz w:val="20"/>
                <w:szCs w:val="20"/>
                <w:rtl/>
                <w:lang w:bidi="fa-IR"/>
              </w:rPr>
              <w:t>های نوروفیدبک</w:t>
            </w:r>
            <w:r w:rsidR="00135675" w:rsidRPr="00CE2871">
              <w:rPr>
                <w:rFonts w:cs="B Nazanin" w:hint="cs"/>
                <w:sz w:val="20"/>
                <w:szCs w:val="20"/>
                <w:rtl/>
                <w:lang w:bidi="fa-IR"/>
              </w:rPr>
              <w:t>-</w:t>
            </w:r>
            <w:r w:rsidRPr="00CE2871">
              <w:rPr>
                <w:rFonts w:cs="B Nazanin" w:hint="cs"/>
                <w:sz w:val="20"/>
                <w:szCs w:val="20"/>
                <w:rtl/>
                <w:lang w:bidi="fa-IR"/>
              </w:rPr>
              <w:t xml:space="preserve"> </w:t>
            </w:r>
            <w:r w:rsidR="00135675" w:rsidRPr="00CE2871">
              <w:rPr>
                <w:rFonts w:cs="B Nazanin"/>
                <w:sz w:val="20"/>
                <w:szCs w:val="20"/>
                <w:rtl/>
                <w:lang w:bidi="fa-IR"/>
              </w:rPr>
              <w:t>تکلیف منزل: انجام کاربرگ</w:t>
            </w:r>
            <w:r w:rsidR="00B83610" w:rsidRPr="00CE2871">
              <w:rPr>
                <w:rFonts w:cs="B Nazanin" w:hint="cs"/>
                <w:sz w:val="20"/>
                <w:szCs w:val="20"/>
                <w:rtl/>
                <w:lang w:bidi="fa-IR"/>
              </w:rPr>
              <w:t>‌</w:t>
            </w:r>
            <w:r w:rsidR="00135675" w:rsidRPr="00CE2871">
              <w:rPr>
                <w:rFonts w:cs="B Nazanin"/>
                <w:sz w:val="20"/>
                <w:szCs w:val="20"/>
                <w:rtl/>
                <w:lang w:bidi="fa-IR"/>
              </w:rPr>
              <w:t>های آموزش داده شده و کنترل اضطراب و استرس</w:t>
            </w:r>
          </w:p>
        </w:tc>
      </w:tr>
      <w:tr w:rsidR="00CE2871" w:rsidRPr="00CE2871" w14:paraId="1D769B75" w14:textId="77777777" w:rsidTr="00ED3438">
        <w:tc>
          <w:tcPr>
            <w:cnfStyle w:val="001000000000" w:firstRow="0" w:lastRow="0" w:firstColumn="1" w:lastColumn="0" w:oddVBand="0" w:evenVBand="0" w:oddHBand="0" w:evenHBand="0" w:firstRowFirstColumn="0" w:firstRowLastColumn="0" w:lastRowFirstColumn="0" w:lastRowLastColumn="0"/>
            <w:tcW w:w="848" w:type="dxa"/>
          </w:tcPr>
          <w:p w14:paraId="4382878E" w14:textId="77777777" w:rsidR="00135675" w:rsidRPr="00CE2871" w:rsidRDefault="00135675" w:rsidP="00135675">
            <w:pPr>
              <w:bidi/>
              <w:spacing w:line="240" w:lineRule="auto"/>
              <w:jc w:val="center"/>
              <w:rPr>
                <w:rFonts w:cs="B Nazanin"/>
                <w:b w:val="0"/>
                <w:bCs w:val="0"/>
                <w:sz w:val="20"/>
                <w:szCs w:val="20"/>
                <w:rtl/>
                <w:lang w:bidi="fa-IR"/>
              </w:rPr>
            </w:pPr>
            <w:r w:rsidRPr="00CE2871">
              <w:rPr>
                <w:rFonts w:cs="B Nazanin" w:hint="cs"/>
                <w:b w:val="0"/>
                <w:bCs w:val="0"/>
                <w:sz w:val="20"/>
                <w:szCs w:val="20"/>
                <w:rtl/>
                <w:lang w:bidi="fa-IR"/>
              </w:rPr>
              <w:t>هشتم تا یازدهم</w:t>
            </w:r>
          </w:p>
        </w:tc>
        <w:tc>
          <w:tcPr>
            <w:tcW w:w="8080" w:type="dxa"/>
          </w:tcPr>
          <w:p w14:paraId="01971E6B" w14:textId="77777777" w:rsidR="00135675" w:rsidRPr="00CE2871" w:rsidRDefault="00135675" w:rsidP="00B83610">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sz w:val="20"/>
                <w:szCs w:val="20"/>
                <w:rtl/>
                <w:lang w:bidi="fa-IR"/>
              </w:rPr>
              <w:t>بررسی تکالیف منزل</w:t>
            </w:r>
            <w:r w:rsidRPr="00CE2871">
              <w:rPr>
                <w:rFonts w:cs="B Nazanin" w:hint="cs"/>
                <w:sz w:val="20"/>
                <w:szCs w:val="20"/>
                <w:rtl/>
                <w:lang w:bidi="fa-IR"/>
              </w:rPr>
              <w:t>-</w:t>
            </w:r>
            <w:r w:rsidRPr="00CE2871">
              <w:rPr>
                <w:rFonts w:cs="B Nazanin"/>
                <w:sz w:val="20"/>
                <w:szCs w:val="20"/>
                <w:rtl/>
                <w:lang w:bidi="fa-IR"/>
              </w:rPr>
              <w:t>آموزش طرحواره های شناختی و منشأ آن</w:t>
            </w:r>
            <w:r w:rsidRPr="00CE2871">
              <w:rPr>
                <w:rFonts w:cs="B Nazanin" w:hint="cs"/>
                <w:sz w:val="20"/>
                <w:szCs w:val="20"/>
                <w:rtl/>
                <w:lang w:bidi="fa-IR"/>
              </w:rPr>
              <w:t>‌</w:t>
            </w:r>
            <w:r w:rsidRPr="00CE2871">
              <w:rPr>
                <w:rFonts w:cs="B Nazanin"/>
                <w:sz w:val="20"/>
                <w:szCs w:val="20"/>
                <w:rtl/>
                <w:lang w:bidi="fa-IR"/>
              </w:rPr>
              <w:t>ها (</w:t>
            </w:r>
            <w:r w:rsidR="00EA1626" w:rsidRPr="00CE2871">
              <w:rPr>
                <w:rFonts w:cs="B Nazanin"/>
                <w:sz w:val="20"/>
                <w:szCs w:val="20"/>
                <w:rtl/>
                <w:lang w:bidi="fa-IR"/>
              </w:rPr>
              <w:t>طرح واره</w:t>
            </w:r>
            <w:r w:rsidR="00EA1626" w:rsidRPr="00CE2871">
              <w:rPr>
                <w:rFonts w:cs="B Nazanin" w:hint="cs"/>
                <w:sz w:val="20"/>
                <w:szCs w:val="20"/>
                <w:rtl/>
                <w:lang w:bidi="fa-IR"/>
              </w:rPr>
              <w:t>‌</w:t>
            </w:r>
            <w:r w:rsidR="00EA1626" w:rsidRPr="00CE2871">
              <w:rPr>
                <w:rFonts w:cs="B Nazanin"/>
                <w:sz w:val="20"/>
                <w:szCs w:val="20"/>
                <w:rtl/>
                <w:lang w:bidi="fa-IR"/>
              </w:rPr>
              <w:t>ها از کجا می</w:t>
            </w:r>
            <w:r w:rsidR="00EA1626" w:rsidRPr="00CE2871">
              <w:rPr>
                <w:rFonts w:cs="B Nazanin" w:hint="cs"/>
                <w:sz w:val="20"/>
                <w:szCs w:val="20"/>
                <w:rtl/>
                <w:lang w:bidi="fa-IR"/>
              </w:rPr>
              <w:t>‌</w:t>
            </w:r>
            <w:r w:rsidRPr="00CE2871">
              <w:rPr>
                <w:rFonts w:cs="B Nazanin"/>
                <w:sz w:val="20"/>
                <w:szCs w:val="20"/>
                <w:rtl/>
                <w:lang w:bidi="fa-IR"/>
              </w:rPr>
              <w:t>آیند، چگونه از مواجه شدن با طرحواره</w:t>
            </w:r>
            <w:r w:rsidR="006A1BB7" w:rsidRPr="00CE2871">
              <w:rPr>
                <w:rFonts w:cs="B Nazanin" w:hint="cs"/>
                <w:sz w:val="20"/>
                <w:szCs w:val="20"/>
                <w:rtl/>
                <w:lang w:bidi="fa-IR"/>
              </w:rPr>
              <w:t>‌</w:t>
            </w:r>
            <w:r w:rsidRPr="00CE2871">
              <w:rPr>
                <w:rFonts w:cs="B Nazanin"/>
                <w:sz w:val="20"/>
                <w:szCs w:val="20"/>
                <w:rtl/>
                <w:lang w:bidi="fa-IR"/>
              </w:rPr>
              <w:t>ها اجتناب کنیم)</w:t>
            </w:r>
            <w:r w:rsidRPr="00CE2871">
              <w:rPr>
                <w:rFonts w:cs="B Nazanin" w:hint="cs"/>
                <w:sz w:val="20"/>
                <w:szCs w:val="20"/>
                <w:rtl/>
                <w:lang w:bidi="fa-IR"/>
              </w:rPr>
              <w:t>-</w:t>
            </w:r>
            <w:r w:rsidR="00B83610" w:rsidRPr="00CE2871">
              <w:rPr>
                <w:rFonts w:cs="B Nazanin" w:hint="cs"/>
                <w:sz w:val="20"/>
                <w:szCs w:val="20"/>
                <w:rtl/>
                <w:lang w:bidi="fa-IR"/>
              </w:rPr>
              <w:t xml:space="preserve"> </w:t>
            </w:r>
            <w:r w:rsidRPr="00CE2871">
              <w:rPr>
                <w:rFonts w:cs="B Nazanin"/>
                <w:sz w:val="20"/>
                <w:szCs w:val="20"/>
                <w:rtl/>
                <w:lang w:bidi="fa-IR"/>
              </w:rPr>
              <w:t>آموزش کاربرگ اجتناب یا جبران طرحواره</w:t>
            </w:r>
            <w:r w:rsidRPr="00CE2871">
              <w:rPr>
                <w:rFonts w:cs="B Nazanin" w:hint="cs"/>
                <w:sz w:val="20"/>
                <w:szCs w:val="20"/>
                <w:rtl/>
                <w:lang w:bidi="fa-IR"/>
              </w:rPr>
              <w:t>-</w:t>
            </w:r>
            <w:r w:rsidRPr="00CE2871">
              <w:rPr>
                <w:rFonts w:cs="B Nazanin"/>
                <w:sz w:val="20"/>
                <w:szCs w:val="20"/>
                <w:rtl/>
                <w:lang w:bidi="fa-IR"/>
              </w:rPr>
              <w:t>آموزش کاربرگ ایجاد انگیزه برای تغییر دادن طرحواره</w:t>
            </w:r>
            <w:r w:rsidR="00B83610" w:rsidRPr="00CE2871">
              <w:rPr>
                <w:rFonts w:cs="B Nazanin" w:hint="cs"/>
                <w:sz w:val="20"/>
                <w:szCs w:val="20"/>
                <w:rtl/>
                <w:lang w:bidi="fa-IR"/>
              </w:rPr>
              <w:t>‌</w:t>
            </w:r>
            <w:r w:rsidRPr="00CE2871">
              <w:rPr>
                <w:rFonts w:cs="B Nazanin"/>
                <w:sz w:val="20"/>
                <w:szCs w:val="20"/>
                <w:rtl/>
                <w:lang w:bidi="fa-IR"/>
              </w:rPr>
              <w:t>ها</w:t>
            </w:r>
            <w:r w:rsidRPr="00CE2871">
              <w:rPr>
                <w:rFonts w:cs="B Nazanin" w:hint="cs"/>
                <w:sz w:val="20"/>
                <w:szCs w:val="20"/>
                <w:rtl/>
                <w:lang w:bidi="fa-IR"/>
              </w:rPr>
              <w:t>-</w:t>
            </w:r>
            <w:r w:rsidRPr="00CE2871">
              <w:rPr>
                <w:rFonts w:cs="B Nazanin"/>
                <w:sz w:val="20"/>
                <w:szCs w:val="20"/>
                <w:rtl/>
                <w:lang w:bidi="fa-IR"/>
              </w:rPr>
              <w:t xml:space="preserve"> آموزش بررسی خاطرات اولیه</w:t>
            </w:r>
            <w:r w:rsidRPr="00CE2871">
              <w:rPr>
                <w:rFonts w:cs="B Nazanin" w:hint="cs"/>
                <w:sz w:val="20"/>
                <w:szCs w:val="20"/>
                <w:rtl/>
                <w:lang w:bidi="fa-IR"/>
              </w:rPr>
              <w:t>-</w:t>
            </w:r>
            <w:r w:rsidRPr="00CE2871">
              <w:rPr>
                <w:rFonts w:cs="B Nazanin"/>
                <w:sz w:val="20"/>
                <w:szCs w:val="20"/>
                <w:rtl/>
                <w:lang w:bidi="fa-IR"/>
              </w:rPr>
              <w:t>بررسی اجمالی در خصوص آمو</w:t>
            </w:r>
            <w:r w:rsidR="00B83610" w:rsidRPr="00CE2871">
              <w:rPr>
                <w:rFonts w:cs="B Nazanin"/>
                <w:sz w:val="20"/>
                <w:szCs w:val="20"/>
                <w:rtl/>
                <w:lang w:bidi="fa-IR"/>
              </w:rPr>
              <w:t>زش خطاهای شناختی و دیدگاه مراجع</w:t>
            </w:r>
            <w:r w:rsidRPr="00CE2871">
              <w:rPr>
                <w:rFonts w:cs="B Nazanin" w:hint="cs"/>
                <w:sz w:val="20"/>
                <w:szCs w:val="20"/>
                <w:rtl/>
                <w:lang w:bidi="fa-IR"/>
              </w:rPr>
              <w:t>-</w:t>
            </w:r>
            <w:r w:rsidR="00B83610" w:rsidRPr="00CE2871">
              <w:rPr>
                <w:rFonts w:cs="B Nazanin" w:hint="cs"/>
                <w:sz w:val="20"/>
                <w:szCs w:val="20"/>
                <w:rtl/>
                <w:lang w:bidi="fa-IR"/>
              </w:rPr>
              <w:t xml:space="preserve"> </w:t>
            </w:r>
            <w:r w:rsidRPr="00CE2871">
              <w:rPr>
                <w:rFonts w:cs="B Nazanin"/>
                <w:sz w:val="20"/>
                <w:szCs w:val="20"/>
                <w:rtl/>
                <w:lang w:bidi="fa-IR"/>
              </w:rPr>
              <w:t>ادا</w:t>
            </w:r>
            <w:r w:rsidR="006A1BB7" w:rsidRPr="00CE2871">
              <w:rPr>
                <w:rFonts w:cs="B Nazanin"/>
                <w:sz w:val="20"/>
                <w:szCs w:val="20"/>
                <w:rtl/>
                <w:lang w:bidi="fa-IR"/>
              </w:rPr>
              <w:t>مه تمرین</w:t>
            </w:r>
            <w:r w:rsidR="00B83610" w:rsidRPr="00CE2871">
              <w:rPr>
                <w:rFonts w:cs="B Nazanin" w:hint="cs"/>
                <w:sz w:val="20"/>
                <w:szCs w:val="20"/>
                <w:rtl/>
                <w:lang w:bidi="fa-IR"/>
              </w:rPr>
              <w:t>‌</w:t>
            </w:r>
            <w:r w:rsidR="006A1BB7" w:rsidRPr="00CE2871">
              <w:rPr>
                <w:rFonts w:cs="B Nazanin"/>
                <w:sz w:val="20"/>
                <w:szCs w:val="20"/>
                <w:rtl/>
                <w:lang w:bidi="fa-IR"/>
              </w:rPr>
              <w:t>های مهارت</w:t>
            </w:r>
            <w:r w:rsidR="00B83610" w:rsidRPr="00CE2871">
              <w:rPr>
                <w:rFonts w:cs="B Nazanin" w:hint="cs"/>
                <w:sz w:val="20"/>
                <w:szCs w:val="20"/>
                <w:rtl/>
                <w:lang w:bidi="fa-IR"/>
              </w:rPr>
              <w:t>‌</w:t>
            </w:r>
            <w:r w:rsidR="006A1BB7" w:rsidRPr="00CE2871">
              <w:rPr>
                <w:rFonts w:cs="B Nazanin"/>
                <w:sz w:val="20"/>
                <w:szCs w:val="20"/>
                <w:rtl/>
                <w:lang w:bidi="fa-IR"/>
              </w:rPr>
              <w:t>های خود شناسی</w:t>
            </w:r>
            <w:r w:rsidRPr="00CE2871">
              <w:rPr>
                <w:rFonts w:cs="B Nazanin" w:hint="cs"/>
                <w:sz w:val="20"/>
                <w:szCs w:val="20"/>
                <w:rtl/>
                <w:lang w:bidi="fa-IR"/>
              </w:rPr>
              <w:t>-</w:t>
            </w:r>
            <w:r w:rsidRPr="00CE2871">
              <w:rPr>
                <w:rFonts w:cs="B Nazanin"/>
                <w:sz w:val="20"/>
                <w:szCs w:val="20"/>
                <w:rtl/>
                <w:lang w:bidi="fa-IR"/>
              </w:rPr>
              <w:t xml:space="preserve">کنترل اضطراب و استرس، مهارت های ارتباط مؤثر و اجتماعی و قاطع بودن </w:t>
            </w:r>
            <w:r w:rsidR="00EA1626" w:rsidRPr="00CE2871">
              <w:rPr>
                <w:rFonts w:ascii="Times New Roman" w:hAnsi="Times New Roman" w:cs="Times New Roman" w:hint="cs"/>
                <w:sz w:val="20"/>
                <w:szCs w:val="20"/>
                <w:rtl/>
                <w:lang w:bidi="fa-IR"/>
              </w:rPr>
              <w:t>–</w:t>
            </w:r>
            <w:r w:rsidRPr="00CE2871">
              <w:rPr>
                <w:rFonts w:cs="B Nazanin"/>
                <w:sz w:val="20"/>
                <w:szCs w:val="20"/>
                <w:rtl/>
                <w:lang w:bidi="fa-IR"/>
              </w:rPr>
              <w:t>نوروفیدبک</w:t>
            </w:r>
            <w:r w:rsidR="00EA1626" w:rsidRPr="00CE2871">
              <w:rPr>
                <w:rFonts w:cs="B Nazanin" w:hint="cs"/>
                <w:sz w:val="20"/>
                <w:szCs w:val="20"/>
                <w:rtl/>
                <w:lang w:bidi="fa-IR"/>
              </w:rPr>
              <w:t>:</w:t>
            </w:r>
            <w:r w:rsidRPr="00CE2871">
              <w:rPr>
                <w:rFonts w:cs="B Nazanin"/>
                <w:sz w:val="20"/>
                <w:szCs w:val="20"/>
                <w:lang w:bidi="fa-IR"/>
              </w:rPr>
              <w:t xml:space="preserve"> </w:t>
            </w:r>
            <w:r w:rsidRPr="00CE2871">
              <w:rPr>
                <w:rFonts w:cs="B Nazanin"/>
                <w:sz w:val="20"/>
                <w:szCs w:val="20"/>
                <w:rtl/>
                <w:lang w:bidi="fa-IR"/>
              </w:rPr>
              <w:t>انجام ریلکسیشن و تمرین</w:t>
            </w:r>
            <w:r w:rsidR="00B83610" w:rsidRPr="00CE2871">
              <w:rPr>
                <w:rFonts w:cs="B Nazanin" w:hint="cs"/>
                <w:sz w:val="20"/>
                <w:szCs w:val="20"/>
                <w:rtl/>
                <w:lang w:bidi="fa-IR"/>
              </w:rPr>
              <w:t>‌</w:t>
            </w:r>
            <w:r w:rsidRPr="00CE2871">
              <w:rPr>
                <w:rFonts w:cs="B Nazanin"/>
                <w:sz w:val="20"/>
                <w:szCs w:val="20"/>
                <w:rtl/>
                <w:lang w:bidi="fa-IR"/>
              </w:rPr>
              <w:t>های نوروفیدبک</w:t>
            </w:r>
            <w:r w:rsidRPr="00CE2871">
              <w:rPr>
                <w:rFonts w:cs="B Nazanin" w:hint="cs"/>
                <w:sz w:val="20"/>
                <w:szCs w:val="20"/>
                <w:rtl/>
                <w:lang w:bidi="fa-IR"/>
              </w:rPr>
              <w:t>-</w:t>
            </w:r>
            <w:r w:rsidRPr="00CE2871">
              <w:rPr>
                <w:rFonts w:cs="B Nazanin"/>
                <w:sz w:val="20"/>
                <w:szCs w:val="20"/>
                <w:rtl/>
                <w:lang w:bidi="fa-IR"/>
              </w:rPr>
              <w:t>تکلیف منزل: انجام کلیه کا</w:t>
            </w:r>
            <w:r w:rsidR="006A1BB7" w:rsidRPr="00CE2871">
              <w:rPr>
                <w:rFonts w:cs="B Nazanin"/>
                <w:sz w:val="20"/>
                <w:szCs w:val="20"/>
                <w:rtl/>
                <w:lang w:bidi="fa-IR"/>
              </w:rPr>
              <w:t>ربرگ های آموزش داده شده و مهارت</w:t>
            </w:r>
            <w:r w:rsidR="006A1BB7" w:rsidRPr="00CE2871">
              <w:rPr>
                <w:rFonts w:cs="B Nazanin" w:hint="cs"/>
                <w:sz w:val="20"/>
                <w:szCs w:val="20"/>
                <w:rtl/>
                <w:lang w:bidi="fa-IR"/>
              </w:rPr>
              <w:t>‌</w:t>
            </w:r>
            <w:r w:rsidRPr="00CE2871">
              <w:rPr>
                <w:rFonts w:cs="B Nazanin"/>
                <w:sz w:val="20"/>
                <w:szCs w:val="20"/>
                <w:rtl/>
                <w:lang w:bidi="fa-IR"/>
              </w:rPr>
              <w:t>های رفتاری لازم و جمع بندی کلیه تمرین</w:t>
            </w:r>
            <w:r w:rsidR="006A1BB7" w:rsidRPr="00CE2871">
              <w:rPr>
                <w:rFonts w:cs="B Nazanin" w:hint="cs"/>
                <w:sz w:val="20"/>
                <w:szCs w:val="20"/>
                <w:rtl/>
                <w:lang w:bidi="fa-IR"/>
              </w:rPr>
              <w:t>‌</w:t>
            </w:r>
            <w:r w:rsidRPr="00CE2871">
              <w:rPr>
                <w:rFonts w:cs="B Nazanin"/>
                <w:sz w:val="20"/>
                <w:szCs w:val="20"/>
                <w:rtl/>
                <w:lang w:bidi="fa-IR"/>
              </w:rPr>
              <w:t>های رفتاری و شناختی در 11 جلسه اخیر</w:t>
            </w:r>
          </w:p>
        </w:tc>
      </w:tr>
      <w:tr w:rsidR="00CE2871" w:rsidRPr="00CE2871" w14:paraId="65FB58DE" w14:textId="77777777" w:rsidTr="00ED34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8" w:type="dxa"/>
          </w:tcPr>
          <w:p w14:paraId="6A368DE7" w14:textId="77777777" w:rsidR="00135675" w:rsidRPr="00CE2871" w:rsidRDefault="00135675" w:rsidP="00135675">
            <w:pPr>
              <w:bidi/>
              <w:spacing w:line="240" w:lineRule="auto"/>
              <w:jc w:val="center"/>
              <w:rPr>
                <w:rFonts w:cs="B Nazanin"/>
                <w:b w:val="0"/>
                <w:bCs w:val="0"/>
                <w:sz w:val="20"/>
                <w:szCs w:val="20"/>
                <w:rtl/>
                <w:lang w:bidi="fa-IR"/>
              </w:rPr>
            </w:pPr>
            <w:r w:rsidRPr="00CE2871">
              <w:rPr>
                <w:rFonts w:cs="B Nazanin" w:hint="cs"/>
                <w:b w:val="0"/>
                <w:bCs w:val="0"/>
                <w:sz w:val="20"/>
                <w:szCs w:val="20"/>
                <w:rtl/>
                <w:lang w:bidi="fa-IR"/>
              </w:rPr>
              <w:t>دوازدهم</w:t>
            </w:r>
          </w:p>
        </w:tc>
        <w:tc>
          <w:tcPr>
            <w:tcW w:w="8080" w:type="dxa"/>
          </w:tcPr>
          <w:p w14:paraId="49EEB750" w14:textId="77777777" w:rsidR="00135675" w:rsidRPr="00CE2871" w:rsidRDefault="00135675" w:rsidP="00B83610">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sz w:val="20"/>
                <w:szCs w:val="20"/>
                <w:rtl/>
                <w:lang w:bidi="fa-IR"/>
              </w:rPr>
              <w:t>بررسی تکالیف منزل</w:t>
            </w:r>
            <w:r w:rsidRPr="00CE2871">
              <w:rPr>
                <w:rFonts w:cs="B Nazanin" w:hint="cs"/>
                <w:sz w:val="20"/>
                <w:szCs w:val="20"/>
                <w:rtl/>
                <w:lang w:bidi="fa-IR"/>
              </w:rPr>
              <w:t>-</w:t>
            </w:r>
            <w:r w:rsidR="00B83610" w:rsidRPr="00CE2871">
              <w:rPr>
                <w:rFonts w:cs="B Nazanin" w:hint="cs"/>
                <w:sz w:val="20"/>
                <w:szCs w:val="20"/>
                <w:rtl/>
                <w:lang w:bidi="fa-IR"/>
              </w:rPr>
              <w:t xml:space="preserve"> </w:t>
            </w:r>
            <w:r w:rsidRPr="00CE2871">
              <w:rPr>
                <w:rFonts w:cs="B Nazanin"/>
                <w:sz w:val="20"/>
                <w:szCs w:val="20"/>
                <w:rtl/>
                <w:lang w:bidi="fa-IR"/>
              </w:rPr>
              <w:t>به شناسایی و به چالش کشیدن افکار و پنداشت</w:t>
            </w:r>
            <w:r w:rsidR="00EA1626" w:rsidRPr="00CE2871">
              <w:rPr>
                <w:rFonts w:cs="B Nazanin" w:hint="cs"/>
                <w:sz w:val="20"/>
                <w:szCs w:val="20"/>
                <w:rtl/>
                <w:lang w:bidi="fa-IR"/>
              </w:rPr>
              <w:t>‌</w:t>
            </w:r>
            <w:r w:rsidRPr="00CE2871">
              <w:rPr>
                <w:rFonts w:cs="B Nazanin"/>
                <w:sz w:val="20"/>
                <w:szCs w:val="20"/>
                <w:rtl/>
                <w:lang w:bidi="fa-IR"/>
              </w:rPr>
              <w:t>های خود کار و بررسی آن</w:t>
            </w:r>
            <w:r w:rsidR="00EA1626" w:rsidRPr="00CE2871">
              <w:rPr>
                <w:rFonts w:cs="B Nazanin" w:hint="cs"/>
                <w:sz w:val="20"/>
                <w:szCs w:val="20"/>
                <w:rtl/>
                <w:lang w:bidi="fa-IR"/>
              </w:rPr>
              <w:t>‌</w:t>
            </w:r>
            <w:r w:rsidR="00EA1626" w:rsidRPr="00CE2871">
              <w:rPr>
                <w:rFonts w:cs="B Nazanin"/>
                <w:sz w:val="20"/>
                <w:szCs w:val="20"/>
                <w:rtl/>
                <w:lang w:bidi="fa-IR"/>
              </w:rPr>
              <w:t>ها ادامه می</w:t>
            </w:r>
            <w:r w:rsidR="00EA1626" w:rsidRPr="00CE2871">
              <w:rPr>
                <w:rFonts w:cs="B Nazanin" w:hint="cs"/>
                <w:sz w:val="20"/>
                <w:szCs w:val="20"/>
                <w:rtl/>
                <w:lang w:bidi="fa-IR"/>
              </w:rPr>
              <w:t>‌</w:t>
            </w:r>
            <w:r w:rsidR="00B83610" w:rsidRPr="00CE2871">
              <w:rPr>
                <w:rFonts w:cs="B Nazanin"/>
                <w:sz w:val="20"/>
                <w:szCs w:val="20"/>
                <w:rtl/>
                <w:lang w:bidi="fa-IR"/>
              </w:rPr>
              <w:t>دهیم</w:t>
            </w:r>
            <w:r w:rsidRPr="00CE2871">
              <w:rPr>
                <w:rFonts w:cs="B Nazanin" w:hint="cs"/>
                <w:sz w:val="20"/>
                <w:szCs w:val="20"/>
                <w:rtl/>
                <w:lang w:bidi="fa-IR"/>
              </w:rPr>
              <w:t>-</w:t>
            </w:r>
            <w:r w:rsidR="00B83610" w:rsidRPr="00CE2871">
              <w:rPr>
                <w:rFonts w:cs="B Nazanin" w:hint="cs"/>
                <w:sz w:val="20"/>
                <w:szCs w:val="20"/>
                <w:rtl/>
                <w:lang w:bidi="fa-IR"/>
              </w:rPr>
              <w:t xml:space="preserve"> </w:t>
            </w:r>
            <w:r w:rsidRPr="00CE2871">
              <w:rPr>
                <w:rFonts w:cs="B Nazanin"/>
                <w:sz w:val="20"/>
                <w:szCs w:val="20"/>
                <w:rtl/>
                <w:lang w:bidi="fa-IR"/>
              </w:rPr>
              <w:t>افکار قدیمی را بررسی می</w:t>
            </w:r>
            <w:r w:rsidR="00B83610" w:rsidRPr="00CE2871">
              <w:rPr>
                <w:rFonts w:cs="B Nazanin" w:hint="cs"/>
                <w:sz w:val="20"/>
                <w:szCs w:val="20"/>
                <w:rtl/>
                <w:lang w:bidi="fa-IR"/>
              </w:rPr>
              <w:t>‌</w:t>
            </w:r>
            <w:r w:rsidRPr="00CE2871">
              <w:rPr>
                <w:rFonts w:cs="B Nazanin"/>
                <w:sz w:val="20"/>
                <w:szCs w:val="20"/>
                <w:rtl/>
                <w:lang w:bidi="fa-IR"/>
              </w:rPr>
              <w:t>کنیم</w:t>
            </w:r>
            <w:r w:rsidR="00EA1626" w:rsidRPr="00CE2871">
              <w:rPr>
                <w:rFonts w:cs="B Nazanin" w:hint="cs"/>
                <w:sz w:val="20"/>
                <w:szCs w:val="20"/>
                <w:rtl/>
                <w:lang w:bidi="fa-IR"/>
              </w:rPr>
              <w:t xml:space="preserve"> </w:t>
            </w:r>
            <w:r w:rsidRPr="00CE2871">
              <w:rPr>
                <w:rFonts w:cs="B Nazanin"/>
                <w:sz w:val="20"/>
                <w:szCs w:val="20"/>
                <w:rtl/>
                <w:lang w:bidi="fa-IR"/>
              </w:rPr>
              <w:t>(</w:t>
            </w:r>
            <w:r w:rsidR="00EA1626" w:rsidRPr="00CE2871">
              <w:rPr>
                <w:rFonts w:cs="B Nazanin"/>
                <w:sz w:val="20"/>
                <w:szCs w:val="20"/>
                <w:rtl/>
                <w:lang w:bidi="fa-IR"/>
              </w:rPr>
              <w:t>از جلسات گذشته) و بررسی می</w:t>
            </w:r>
            <w:r w:rsidR="00EA1626" w:rsidRPr="00CE2871">
              <w:rPr>
                <w:rFonts w:cs="B Nazanin" w:hint="cs"/>
                <w:sz w:val="20"/>
                <w:szCs w:val="20"/>
                <w:rtl/>
                <w:lang w:bidi="fa-IR"/>
              </w:rPr>
              <w:t>‌</w:t>
            </w:r>
            <w:r w:rsidR="00EA1626" w:rsidRPr="00CE2871">
              <w:rPr>
                <w:rFonts w:cs="B Nazanin"/>
                <w:sz w:val="20"/>
                <w:szCs w:val="20"/>
                <w:rtl/>
                <w:lang w:bidi="fa-IR"/>
              </w:rPr>
              <w:t>کن</w:t>
            </w:r>
            <w:r w:rsidR="00EA1626" w:rsidRPr="00CE2871">
              <w:rPr>
                <w:rFonts w:cs="B Nazanin" w:hint="cs"/>
                <w:sz w:val="20"/>
                <w:szCs w:val="20"/>
                <w:rtl/>
                <w:lang w:bidi="fa-IR"/>
              </w:rPr>
              <w:t>ی</w:t>
            </w:r>
            <w:r w:rsidRPr="00CE2871">
              <w:rPr>
                <w:rFonts w:cs="B Nazanin"/>
                <w:sz w:val="20"/>
                <w:szCs w:val="20"/>
                <w:rtl/>
                <w:lang w:bidi="fa-IR"/>
              </w:rPr>
              <w:t>م که آیا هنوز هم برای بیمار معنا دارد یا خیر</w:t>
            </w:r>
            <w:r w:rsidRPr="00CE2871">
              <w:rPr>
                <w:rFonts w:cs="B Nazanin" w:hint="cs"/>
                <w:sz w:val="20"/>
                <w:szCs w:val="20"/>
                <w:rtl/>
                <w:lang w:bidi="fa-IR"/>
              </w:rPr>
              <w:t>-</w:t>
            </w:r>
            <w:r w:rsidR="00B83610" w:rsidRPr="00CE2871">
              <w:rPr>
                <w:rFonts w:cs="B Nazanin" w:hint="cs"/>
                <w:sz w:val="20"/>
                <w:szCs w:val="20"/>
                <w:rtl/>
                <w:lang w:bidi="fa-IR"/>
              </w:rPr>
              <w:t xml:space="preserve"> </w:t>
            </w:r>
            <w:r w:rsidRPr="00CE2871">
              <w:rPr>
                <w:rFonts w:cs="B Nazanin"/>
                <w:sz w:val="20"/>
                <w:szCs w:val="20"/>
                <w:rtl/>
                <w:lang w:bidi="fa-IR"/>
              </w:rPr>
              <w:t>تمایل به خودکشی را بررسی می</w:t>
            </w:r>
            <w:r w:rsidR="00EA1626" w:rsidRPr="00CE2871">
              <w:rPr>
                <w:rFonts w:cs="B Nazanin" w:hint="cs"/>
                <w:sz w:val="20"/>
                <w:szCs w:val="20"/>
                <w:rtl/>
                <w:lang w:bidi="fa-IR"/>
              </w:rPr>
              <w:t>‌</w:t>
            </w:r>
            <w:r w:rsidR="00B83610" w:rsidRPr="00CE2871">
              <w:rPr>
                <w:rFonts w:cs="B Nazanin"/>
                <w:sz w:val="20"/>
                <w:szCs w:val="20"/>
                <w:rtl/>
                <w:lang w:bidi="fa-IR"/>
              </w:rPr>
              <w:t>کنیم</w:t>
            </w:r>
            <w:r w:rsidR="00B83610" w:rsidRPr="00CE2871">
              <w:rPr>
                <w:rFonts w:ascii="Times New Roman" w:hAnsi="Times New Roman" w:cs="Times New Roman" w:hint="cs"/>
                <w:sz w:val="20"/>
                <w:szCs w:val="20"/>
                <w:rtl/>
                <w:lang w:bidi="fa-IR"/>
              </w:rPr>
              <w:t xml:space="preserve">- </w:t>
            </w:r>
            <w:r w:rsidRPr="00CE2871">
              <w:rPr>
                <w:rFonts w:cs="B Nazanin"/>
                <w:sz w:val="20"/>
                <w:szCs w:val="20"/>
                <w:rtl/>
                <w:lang w:bidi="fa-IR"/>
              </w:rPr>
              <w:t>طرحواره</w:t>
            </w:r>
            <w:r w:rsidR="00B83610" w:rsidRPr="00CE2871">
              <w:rPr>
                <w:rFonts w:cs="B Nazanin" w:hint="cs"/>
                <w:sz w:val="20"/>
                <w:szCs w:val="20"/>
                <w:rtl/>
                <w:lang w:bidi="fa-IR"/>
              </w:rPr>
              <w:t>‌</w:t>
            </w:r>
            <w:r w:rsidRPr="00CE2871">
              <w:rPr>
                <w:rFonts w:cs="B Nazanin"/>
                <w:sz w:val="20"/>
                <w:szCs w:val="20"/>
                <w:rtl/>
                <w:lang w:bidi="fa-IR"/>
              </w:rPr>
              <w:t>های بیمار را دوباره بررسی می</w:t>
            </w:r>
            <w:r w:rsidR="005A1C81" w:rsidRPr="00CE2871">
              <w:rPr>
                <w:rFonts w:cs="B Nazanin" w:hint="cs"/>
                <w:sz w:val="20"/>
                <w:szCs w:val="20"/>
                <w:rtl/>
                <w:lang w:bidi="fa-IR"/>
              </w:rPr>
              <w:t>‌</w:t>
            </w:r>
            <w:r w:rsidRPr="00CE2871">
              <w:rPr>
                <w:rFonts w:cs="B Nazanin"/>
                <w:sz w:val="20"/>
                <w:szCs w:val="20"/>
                <w:rtl/>
                <w:lang w:bidi="fa-IR"/>
              </w:rPr>
              <w:t>کنیم و نظر خود بیماررا جویا می</w:t>
            </w:r>
            <w:r w:rsidR="00B83610" w:rsidRPr="00CE2871">
              <w:rPr>
                <w:rFonts w:cs="B Nazanin" w:hint="cs"/>
                <w:sz w:val="20"/>
                <w:szCs w:val="20"/>
                <w:rtl/>
                <w:lang w:bidi="fa-IR"/>
              </w:rPr>
              <w:t>‌</w:t>
            </w:r>
            <w:r w:rsidRPr="00CE2871">
              <w:rPr>
                <w:rFonts w:cs="B Nazanin"/>
                <w:sz w:val="20"/>
                <w:szCs w:val="20"/>
                <w:rtl/>
                <w:lang w:bidi="fa-IR"/>
              </w:rPr>
              <w:t>شویم</w:t>
            </w:r>
            <w:r w:rsidRPr="00CE2871">
              <w:rPr>
                <w:rFonts w:cs="B Nazanin" w:hint="cs"/>
                <w:sz w:val="20"/>
                <w:szCs w:val="20"/>
                <w:rtl/>
                <w:lang w:bidi="fa-IR"/>
              </w:rPr>
              <w:t>-</w:t>
            </w:r>
            <w:r w:rsidR="00B83610" w:rsidRPr="00CE2871">
              <w:rPr>
                <w:rFonts w:cs="B Nazanin" w:hint="cs"/>
                <w:sz w:val="20"/>
                <w:szCs w:val="20"/>
                <w:rtl/>
                <w:lang w:bidi="fa-IR"/>
              </w:rPr>
              <w:t xml:space="preserve"> </w:t>
            </w:r>
            <w:r w:rsidRPr="00CE2871">
              <w:rPr>
                <w:rFonts w:cs="B Nazanin"/>
                <w:sz w:val="20"/>
                <w:szCs w:val="20"/>
                <w:rtl/>
                <w:lang w:bidi="fa-IR"/>
              </w:rPr>
              <w:t>در مورد مؤثر بودن آموزش خطاهای شناختی بابیمار صحبت می</w:t>
            </w:r>
            <w:r w:rsidR="00B83610" w:rsidRPr="00CE2871">
              <w:rPr>
                <w:rFonts w:cs="B Nazanin" w:hint="cs"/>
                <w:sz w:val="20"/>
                <w:szCs w:val="20"/>
                <w:rtl/>
                <w:lang w:bidi="fa-IR"/>
              </w:rPr>
              <w:t>‌</w:t>
            </w:r>
            <w:r w:rsidRPr="00CE2871">
              <w:rPr>
                <w:rFonts w:cs="B Nazanin"/>
                <w:sz w:val="20"/>
                <w:szCs w:val="20"/>
                <w:rtl/>
                <w:lang w:bidi="fa-IR"/>
              </w:rPr>
              <w:t>کنیم</w:t>
            </w:r>
            <w:r w:rsidRPr="00CE2871">
              <w:rPr>
                <w:rFonts w:cs="B Nazanin" w:hint="cs"/>
                <w:sz w:val="20"/>
                <w:szCs w:val="20"/>
                <w:rtl/>
                <w:lang w:bidi="fa-IR"/>
              </w:rPr>
              <w:t>-</w:t>
            </w:r>
            <w:r w:rsidR="00B83610" w:rsidRPr="00CE2871">
              <w:rPr>
                <w:rFonts w:cs="B Nazanin" w:hint="cs"/>
                <w:sz w:val="20"/>
                <w:szCs w:val="20"/>
                <w:rtl/>
                <w:lang w:bidi="fa-IR"/>
              </w:rPr>
              <w:t xml:space="preserve"> </w:t>
            </w:r>
            <w:r w:rsidRPr="00CE2871">
              <w:rPr>
                <w:rFonts w:cs="B Nazanin"/>
                <w:sz w:val="20"/>
                <w:szCs w:val="20"/>
                <w:rtl/>
                <w:lang w:bidi="fa-IR"/>
              </w:rPr>
              <w:t>بحث و بررسی عوامل مؤثر و راه انداز بازگشت دوبار</w:t>
            </w:r>
            <w:r w:rsidR="00B83610" w:rsidRPr="00CE2871">
              <w:rPr>
                <w:rFonts w:cs="B Nazanin"/>
                <w:sz w:val="20"/>
                <w:szCs w:val="20"/>
                <w:rtl/>
                <w:lang w:bidi="fa-IR"/>
              </w:rPr>
              <w:t>ه افسردگی از نظر شناختی- رفتاری</w:t>
            </w:r>
            <w:r w:rsidRPr="00CE2871">
              <w:rPr>
                <w:rFonts w:cs="B Nazanin" w:hint="cs"/>
                <w:sz w:val="20"/>
                <w:szCs w:val="20"/>
                <w:rtl/>
                <w:lang w:bidi="fa-IR"/>
              </w:rPr>
              <w:t>-</w:t>
            </w:r>
            <w:r w:rsidR="00B83610" w:rsidRPr="00CE2871">
              <w:rPr>
                <w:rFonts w:cs="B Nazanin" w:hint="cs"/>
                <w:sz w:val="20"/>
                <w:szCs w:val="20"/>
                <w:rtl/>
                <w:lang w:bidi="fa-IR"/>
              </w:rPr>
              <w:t xml:space="preserve"> </w:t>
            </w:r>
            <w:r w:rsidRPr="00CE2871">
              <w:rPr>
                <w:rFonts w:cs="B Nazanin"/>
                <w:sz w:val="20"/>
                <w:szCs w:val="20"/>
                <w:rtl/>
                <w:lang w:bidi="fa-IR"/>
              </w:rPr>
              <w:t>تمرین کلیه مهارت</w:t>
            </w:r>
            <w:r w:rsidR="00B83610" w:rsidRPr="00CE2871">
              <w:rPr>
                <w:rFonts w:cs="B Nazanin" w:hint="cs"/>
                <w:sz w:val="20"/>
                <w:szCs w:val="20"/>
                <w:rtl/>
                <w:lang w:bidi="fa-IR"/>
              </w:rPr>
              <w:t>‌</w:t>
            </w:r>
            <w:r w:rsidRPr="00CE2871">
              <w:rPr>
                <w:rFonts w:cs="B Nazanin"/>
                <w:sz w:val="20"/>
                <w:szCs w:val="20"/>
                <w:rtl/>
                <w:lang w:bidi="fa-IR"/>
              </w:rPr>
              <w:t>های رفتاری در خصوص ظاهر بیمار، عملکرد و ارتباطات اجتماعی، مهارت</w:t>
            </w:r>
            <w:r w:rsidR="00B83610" w:rsidRPr="00CE2871">
              <w:rPr>
                <w:rFonts w:cs="B Nazanin" w:hint="cs"/>
                <w:sz w:val="20"/>
                <w:szCs w:val="20"/>
                <w:rtl/>
                <w:lang w:bidi="fa-IR"/>
              </w:rPr>
              <w:t>‌</w:t>
            </w:r>
            <w:r w:rsidRPr="00CE2871">
              <w:rPr>
                <w:rFonts w:cs="B Nazanin"/>
                <w:sz w:val="20"/>
                <w:szCs w:val="20"/>
                <w:rtl/>
                <w:lang w:bidi="fa-IR"/>
              </w:rPr>
              <w:t>های حل مسئله، مهارت کنترل استرس و اضطراب</w:t>
            </w:r>
            <w:r w:rsidRPr="00CE2871">
              <w:rPr>
                <w:rFonts w:cs="B Nazanin" w:hint="cs"/>
                <w:sz w:val="20"/>
                <w:szCs w:val="20"/>
                <w:rtl/>
                <w:lang w:bidi="fa-IR"/>
              </w:rPr>
              <w:t>-</w:t>
            </w:r>
            <w:r w:rsidR="00EA1626" w:rsidRPr="00CE2871">
              <w:rPr>
                <w:rFonts w:cs="B Nazanin"/>
                <w:sz w:val="20"/>
                <w:szCs w:val="20"/>
                <w:rtl/>
                <w:lang w:bidi="fa-IR"/>
              </w:rPr>
              <w:lastRenderedPageBreak/>
              <w:t>تکرار تمرین مهارت</w:t>
            </w:r>
            <w:r w:rsidR="00EA1626" w:rsidRPr="00CE2871">
              <w:rPr>
                <w:rFonts w:cs="B Nazanin" w:hint="cs"/>
                <w:sz w:val="20"/>
                <w:szCs w:val="20"/>
                <w:rtl/>
                <w:lang w:bidi="fa-IR"/>
              </w:rPr>
              <w:t>‌</w:t>
            </w:r>
            <w:r w:rsidRPr="00CE2871">
              <w:rPr>
                <w:rFonts w:cs="B Nazanin"/>
                <w:sz w:val="20"/>
                <w:szCs w:val="20"/>
                <w:rtl/>
                <w:lang w:bidi="fa-IR"/>
              </w:rPr>
              <w:t>های ارتباط مؤثر مثل: گوش دادن فعال، اصلاح ارتباط، همدلی</w:t>
            </w:r>
            <w:r w:rsidRPr="00CE2871">
              <w:rPr>
                <w:rFonts w:cs="B Nazanin" w:hint="cs"/>
                <w:sz w:val="20"/>
                <w:szCs w:val="20"/>
                <w:rtl/>
                <w:lang w:bidi="fa-IR"/>
              </w:rPr>
              <w:t>-</w:t>
            </w:r>
            <w:r w:rsidRPr="00CE2871">
              <w:rPr>
                <w:rFonts w:cs="B Nazanin"/>
                <w:sz w:val="20"/>
                <w:szCs w:val="20"/>
                <w:rtl/>
                <w:lang w:bidi="fa-IR"/>
              </w:rPr>
              <w:t>نوروفیدبک</w:t>
            </w:r>
            <w:r w:rsidR="00EA1626" w:rsidRPr="00CE2871">
              <w:rPr>
                <w:rFonts w:cs="B Nazanin" w:hint="cs"/>
                <w:sz w:val="20"/>
                <w:szCs w:val="20"/>
                <w:rtl/>
                <w:lang w:bidi="fa-IR"/>
              </w:rPr>
              <w:t>:</w:t>
            </w:r>
            <w:r w:rsidRPr="00CE2871">
              <w:rPr>
                <w:rFonts w:cs="B Nazanin"/>
                <w:sz w:val="20"/>
                <w:szCs w:val="20"/>
                <w:lang w:bidi="fa-IR"/>
              </w:rPr>
              <w:t xml:space="preserve"> </w:t>
            </w:r>
            <w:r w:rsidRPr="00CE2871">
              <w:rPr>
                <w:rFonts w:cs="B Nazanin"/>
                <w:sz w:val="20"/>
                <w:szCs w:val="20"/>
                <w:rtl/>
                <w:lang w:bidi="fa-IR"/>
              </w:rPr>
              <w:t>انجام ریلکسیشن و تمرین</w:t>
            </w:r>
            <w:r w:rsidR="005A1C81" w:rsidRPr="00CE2871">
              <w:rPr>
                <w:rFonts w:cs="B Nazanin" w:hint="cs"/>
                <w:sz w:val="20"/>
                <w:szCs w:val="20"/>
                <w:rtl/>
                <w:lang w:bidi="fa-IR"/>
              </w:rPr>
              <w:t>‌</w:t>
            </w:r>
            <w:r w:rsidRPr="00CE2871">
              <w:rPr>
                <w:rFonts w:cs="B Nazanin"/>
                <w:sz w:val="20"/>
                <w:szCs w:val="20"/>
                <w:rtl/>
                <w:lang w:bidi="fa-IR"/>
              </w:rPr>
              <w:t>های نوروفیدبک</w:t>
            </w:r>
          </w:p>
        </w:tc>
      </w:tr>
    </w:tbl>
    <w:p w14:paraId="768D308F" w14:textId="77777777" w:rsidR="007B75EE" w:rsidRPr="00CE2871" w:rsidRDefault="007B75EE" w:rsidP="00135675">
      <w:pPr>
        <w:bidi/>
        <w:spacing w:after="0" w:line="240" w:lineRule="auto"/>
        <w:rPr>
          <w:rFonts w:cs="B Nazanin"/>
          <w:b/>
          <w:bCs/>
          <w:color w:val="000000" w:themeColor="text1"/>
          <w:sz w:val="24"/>
          <w:szCs w:val="24"/>
          <w:rtl/>
          <w:lang w:bidi="fa-IR"/>
        </w:rPr>
      </w:pPr>
    </w:p>
    <w:p w14:paraId="218CDE14" w14:textId="77777777" w:rsidR="005E7463" w:rsidRPr="005E7463" w:rsidRDefault="005E7463" w:rsidP="00A337C9">
      <w:pPr>
        <w:bidi/>
        <w:spacing w:after="0" w:line="240" w:lineRule="auto"/>
        <w:rPr>
          <w:rFonts w:cs="B Nazanin"/>
          <w:b/>
          <w:bCs/>
          <w:color w:val="000000" w:themeColor="text1"/>
          <w:rtl/>
          <w:lang w:bidi="fa-IR"/>
        </w:rPr>
        <w:sectPr w:rsidR="005E7463" w:rsidRPr="005E7463" w:rsidSect="005E7463">
          <w:type w:val="continuous"/>
          <w:pgSz w:w="11906" w:h="16838"/>
          <w:pgMar w:top="1440" w:right="1440" w:bottom="1440" w:left="1440" w:header="709" w:footer="709" w:gutter="0"/>
          <w:cols w:space="720"/>
          <w:bidi/>
          <w:rtlGutter/>
          <w:docGrid w:linePitch="360"/>
        </w:sectPr>
      </w:pPr>
    </w:p>
    <w:p w14:paraId="3430701F" w14:textId="77777777" w:rsidR="00795B8C" w:rsidRPr="00CE2871" w:rsidRDefault="00795B8C" w:rsidP="00A337C9">
      <w:pPr>
        <w:bidi/>
        <w:spacing w:after="0" w:line="240" w:lineRule="auto"/>
        <w:rPr>
          <w:rFonts w:cs="B Nazanin"/>
          <w:b/>
          <w:bCs/>
          <w:color w:val="000000" w:themeColor="text1"/>
          <w:sz w:val="24"/>
          <w:szCs w:val="24"/>
          <w:lang w:bidi="fa-IR"/>
        </w:rPr>
      </w:pPr>
      <w:r w:rsidRPr="00CE2871">
        <w:rPr>
          <w:rFonts w:cs="B Nazanin" w:hint="cs"/>
          <w:b/>
          <w:bCs/>
          <w:color w:val="000000" w:themeColor="text1"/>
          <w:sz w:val="24"/>
          <w:szCs w:val="24"/>
          <w:rtl/>
          <w:lang w:bidi="fa-IR"/>
        </w:rPr>
        <w:t>یافته‌ها</w:t>
      </w:r>
    </w:p>
    <w:p w14:paraId="414A1A59" w14:textId="420F47B7" w:rsidR="006A1BB7" w:rsidRPr="00CE2871" w:rsidRDefault="00581851" w:rsidP="00581851">
      <w:pPr>
        <w:bidi/>
        <w:spacing w:line="240" w:lineRule="auto"/>
        <w:jc w:val="both"/>
        <w:rPr>
          <w:rFonts w:cs="B Nazanin"/>
          <w:color w:val="000000" w:themeColor="text1"/>
          <w:sz w:val="24"/>
          <w:szCs w:val="24"/>
          <w:rtl/>
          <w:lang w:bidi="fa-IR"/>
        </w:rPr>
      </w:pPr>
      <w:r w:rsidRPr="00581851">
        <w:rPr>
          <w:rFonts w:cs="B Nazanin" w:hint="cs"/>
          <w:color w:val="FF0000"/>
          <w:sz w:val="24"/>
          <w:szCs w:val="24"/>
          <w:rtl/>
          <w:lang w:bidi="fa-IR"/>
        </w:rPr>
        <w:t xml:space="preserve">بر اساس جنسیت، 4 نفر خانم و 2 نفر آقا بودند. </w:t>
      </w:r>
      <w:r w:rsidR="006A1BB7" w:rsidRPr="00CE2871">
        <w:rPr>
          <w:rFonts w:cs="B Nazanin" w:hint="cs"/>
          <w:color w:val="000000" w:themeColor="text1"/>
          <w:sz w:val="24"/>
          <w:szCs w:val="24"/>
          <w:rtl/>
          <w:lang w:bidi="fa-IR"/>
        </w:rPr>
        <w:t xml:space="preserve">دامنه‌ی سنی </w:t>
      </w:r>
      <w:r w:rsidR="001B289A" w:rsidRPr="00CE2871">
        <w:rPr>
          <w:rFonts w:asciiTheme="majorBidi" w:hAnsiTheme="majorBidi" w:cs="B Nazanin" w:hint="cs"/>
          <w:color w:val="000000" w:themeColor="text1"/>
          <w:sz w:val="24"/>
          <w:szCs w:val="24"/>
          <w:rtl/>
        </w:rPr>
        <w:t xml:space="preserve">شرکت کنندگان </w:t>
      </w:r>
      <w:r w:rsidR="006A1BB7" w:rsidRPr="00CE2871">
        <w:rPr>
          <w:rFonts w:cs="B Nazanin" w:hint="cs"/>
          <w:color w:val="000000" w:themeColor="text1"/>
          <w:sz w:val="24"/>
          <w:szCs w:val="24"/>
          <w:rtl/>
          <w:lang w:bidi="fa-IR"/>
        </w:rPr>
        <w:t xml:space="preserve">بین 18 تا 34 سال قرار داشت و میانگین آن 16/27 بود. از نظر تحصیلات، </w:t>
      </w:r>
      <w:r>
        <w:rPr>
          <w:rFonts w:cs="B Nazanin" w:hint="cs"/>
          <w:color w:val="000000" w:themeColor="text1"/>
          <w:sz w:val="24"/>
          <w:szCs w:val="24"/>
          <w:rtl/>
          <w:lang w:bidi="fa-IR"/>
        </w:rPr>
        <w:t>3</w:t>
      </w:r>
      <w:r w:rsidR="006A1BB7" w:rsidRPr="00CE2871">
        <w:rPr>
          <w:rFonts w:cs="B Nazanin" w:hint="cs"/>
          <w:color w:val="000000" w:themeColor="text1"/>
          <w:sz w:val="24"/>
          <w:szCs w:val="24"/>
          <w:rtl/>
          <w:lang w:bidi="fa-IR"/>
        </w:rPr>
        <w:t xml:space="preserve"> از شرکت کنندگان دارای مدرک دیپلم، 2 نفر فوق دیپلم و یک نفر هم دارای مدرک کارشناسی ارشد بود. </w:t>
      </w:r>
      <w:r w:rsidRPr="00581851">
        <w:rPr>
          <w:rFonts w:cs="B Nazanin" w:hint="cs"/>
          <w:color w:val="FF0000"/>
          <w:sz w:val="24"/>
          <w:szCs w:val="24"/>
          <w:rtl/>
          <w:lang w:bidi="fa-IR"/>
        </w:rPr>
        <w:t xml:space="preserve">از حیث وضعیت شغلی، 4 نفر شاغل و 2 نفر </w:t>
      </w:r>
      <w:r w:rsidRPr="003378F5">
        <w:rPr>
          <w:rFonts w:cs="B Nazanin" w:hint="cs"/>
          <w:color w:val="FF0000"/>
          <w:sz w:val="24"/>
          <w:szCs w:val="24"/>
          <w:rtl/>
          <w:lang w:bidi="fa-IR"/>
        </w:rPr>
        <w:t xml:space="preserve">خانه دار بودند. 5 نفر از شرکت کنندگان متاهل و یک نفر نیز مجرد بود. </w:t>
      </w:r>
      <w:r w:rsidR="003378F5" w:rsidRPr="003378F5">
        <w:rPr>
          <w:rFonts w:cs="B Nazanin" w:hint="cs"/>
          <w:color w:val="FF0000"/>
          <w:sz w:val="24"/>
          <w:szCs w:val="24"/>
          <w:rtl/>
          <w:lang w:bidi="fa-IR"/>
        </w:rPr>
        <w:t xml:space="preserve">همچنین، از میان افراد متاهل، 2 نفر دارای فرزند بودند و 3 نفر فرزندی </w:t>
      </w:r>
      <w:r w:rsidR="003378F5" w:rsidRPr="003378F5">
        <w:rPr>
          <w:rFonts w:cs="B Nazanin" w:hint="cs"/>
          <w:color w:val="FF0000"/>
          <w:sz w:val="24"/>
          <w:szCs w:val="24"/>
          <w:rtl/>
          <w:lang w:bidi="fa-IR"/>
        </w:rPr>
        <w:t xml:space="preserve">نداشتند. </w:t>
      </w:r>
      <w:r w:rsidR="006A1BB7" w:rsidRPr="00CE2871">
        <w:rPr>
          <w:rFonts w:cs="B Nazanin" w:hint="cs"/>
          <w:color w:val="000000" w:themeColor="text1"/>
          <w:sz w:val="24"/>
          <w:szCs w:val="24"/>
          <w:rtl/>
          <w:lang w:bidi="fa-IR"/>
        </w:rPr>
        <w:t>در رابطه با سابقه مصرف دارو، 4 نفر تاریخچه‌ای از مصرف را نشان دادند در حالی که دو نفر دیگر چنین موردی را گزارش ندادند. از حیث بیماری جسمی، در شرح حال 5 نفر از شرکت کنندگان سابقه بیماری جسمی وجود داشت و در نفر</w:t>
      </w:r>
      <w:r w:rsidR="00B83610" w:rsidRPr="00CE2871">
        <w:rPr>
          <w:rFonts w:cs="B Nazanin" w:hint="cs"/>
          <w:color w:val="000000" w:themeColor="text1"/>
          <w:sz w:val="24"/>
          <w:szCs w:val="24"/>
          <w:rtl/>
          <w:lang w:bidi="fa-IR"/>
        </w:rPr>
        <w:t xml:space="preserve"> آخر چنین سابقه‌ای وجود نداشت. </w:t>
      </w:r>
      <w:r w:rsidR="006A1BB7" w:rsidRPr="00CE2871">
        <w:rPr>
          <w:rFonts w:asciiTheme="majorBidi" w:hAnsiTheme="majorBidi" w:cs="B Nazanin" w:hint="cs"/>
          <w:color w:val="000000" w:themeColor="text1"/>
          <w:sz w:val="24"/>
          <w:szCs w:val="24"/>
          <w:rtl/>
          <w:lang w:eastAsia="ja-JP"/>
        </w:rPr>
        <w:t xml:space="preserve">شاخص‌های توصیفی میانگین، انحراف استاندارد، حداقل و حداکثر نمرات </w:t>
      </w:r>
      <w:r w:rsidR="001B289A" w:rsidRPr="00CE2871">
        <w:rPr>
          <w:rFonts w:asciiTheme="majorBidi" w:hAnsiTheme="majorBidi" w:cs="B Nazanin" w:hint="cs"/>
          <w:color w:val="000000" w:themeColor="text1"/>
          <w:sz w:val="24"/>
          <w:szCs w:val="24"/>
          <w:rtl/>
        </w:rPr>
        <w:t xml:space="preserve">شرکت کنندگان </w:t>
      </w:r>
      <w:r w:rsidR="006A1BB7" w:rsidRPr="00CE2871">
        <w:rPr>
          <w:rFonts w:asciiTheme="majorBidi" w:hAnsiTheme="majorBidi" w:cs="B Nazanin" w:hint="cs"/>
          <w:color w:val="000000" w:themeColor="text1"/>
          <w:sz w:val="24"/>
          <w:szCs w:val="24"/>
          <w:rtl/>
          <w:lang w:eastAsia="ja-JP"/>
        </w:rPr>
        <w:t xml:space="preserve">پژوهش در متغیرهای </w:t>
      </w:r>
      <w:r w:rsidR="006A1BB7" w:rsidRPr="00CE2871">
        <w:rPr>
          <w:rFonts w:cs="B Nazanin" w:hint="cs"/>
          <w:color w:val="000000" w:themeColor="text1"/>
          <w:sz w:val="24"/>
          <w:szCs w:val="24"/>
          <w:rtl/>
        </w:rPr>
        <w:t xml:space="preserve">نشانه‌های بالینی و کارکردهای اجرایی (تنظیم رفتاری و فراشناخت) </w:t>
      </w:r>
      <w:r w:rsidR="00B83610" w:rsidRPr="00CE2871">
        <w:rPr>
          <w:rFonts w:cs="B Nazanin" w:hint="cs"/>
          <w:color w:val="000000" w:themeColor="text1"/>
          <w:sz w:val="24"/>
          <w:szCs w:val="24"/>
          <w:rtl/>
        </w:rPr>
        <w:t xml:space="preserve">به تفکیک مراحل ارزیابی </w:t>
      </w:r>
      <w:r w:rsidR="006A1BB7" w:rsidRPr="00CE2871">
        <w:rPr>
          <w:rFonts w:cs="B Nazanin" w:hint="cs"/>
          <w:color w:val="000000" w:themeColor="text1"/>
          <w:sz w:val="24"/>
          <w:szCs w:val="24"/>
          <w:rtl/>
        </w:rPr>
        <w:t xml:space="preserve">در جدول 2 </w:t>
      </w:r>
      <w:r w:rsidR="00B83610" w:rsidRPr="00CE2871">
        <w:rPr>
          <w:rFonts w:cs="B Nazanin" w:hint="cs"/>
          <w:color w:val="000000" w:themeColor="text1"/>
          <w:sz w:val="24"/>
          <w:szCs w:val="24"/>
          <w:rtl/>
        </w:rPr>
        <w:t xml:space="preserve">و به تفکیک شرکت کنندگان در جدول 3 </w:t>
      </w:r>
      <w:r w:rsidR="006A1BB7" w:rsidRPr="00CE2871">
        <w:rPr>
          <w:rFonts w:cs="B Nazanin" w:hint="cs"/>
          <w:color w:val="000000" w:themeColor="text1"/>
          <w:sz w:val="24"/>
          <w:szCs w:val="24"/>
          <w:rtl/>
        </w:rPr>
        <w:t>ارائه شده است.</w:t>
      </w:r>
    </w:p>
    <w:p w14:paraId="52E18DF1" w14:textId="77777777" w:rsidR="005E7463" w:rsidRDefault="005E7463" w:rsidP="006A1BB7">
      <w:pPr>
        <w:bidi/>
        <w:spacing w:line="240" w:lineRule="auto"/>
        <w:jc w:val="center"/>
        <w:rPr>
          <w:rFonts w:cs="B Nazanin"/>
          <w:b/>
          <w:bCs/>
          <w:color w:val="000000" w:themeColor="text1"/>
          <w:sz w:val="20"/>
          <w:szCs w:val="20"/>
          <w:rtl/>
        </w:rPr>
        <w:sectPr w:rsidR="005E7463" w:rsidSect="005E7463">
          <w:type w:val="continuous"/>
          <w:pgSz w:w="11906" w:h="16838"/>
          <w:pgMar w:top="1440" w:right="1440" w:bottom="1440" w:left="1440" w:header="709" w:footer="709" w:gutter="0"/>
          <w:cols w:num="2" w:space="720"/>
          <w:bidi/>
          <w:rtlGutter/>
          <w:docGrid w:linePitch="360"/>
        </w:sectPr>
      </w:pPr>
    </w:p>
    <w:p w14:paraId="320F2693" w14:textId="77777777" w:rsidR="006A1BB7" w:rsidRPr="00CE2871" w:rsidRDefault="006A1BB7" w:rsidP="006A1BB7">
      <w:pPr>
        <w:bidi/>
        <w:spacing w:line="240" w:lineRule="auto"/>
        <w:jc w:val="center"/>
        <w:rPr>
          <w:rFonts w:cs="B Nazanin"/>
          <w:b/>
          <w:bCs/>
          <w:color w:val="000000" w:themeColor="text1"/>
          <w:sz w:val="20"/>
          <w:szCs w:val="20"/>
          <w:rtl/>
        </w:rPr>
      </w:pPr>
      <w:r w:rsidRPr="00CE2871">
        <w:rPr>
          <w:rFonts w:cs="B Nazanin" w:hint="cs"/>
          <w:b/>
          <w:bCs/>
          <w:color w:val="000000" w:themeColor="text1"/>
          <w:sz w:val="20"/>
          <w:szCs w:val="20"/>
          <w:rtl/>
        </w:rPr>
        <w:t>جدول 2- شاخص‌های توصیفی متغیرهای پژوهش</w:t>
      </w:r>
      <w:r w:rsidR="00B83610" w:rsidRPr="00CE2871">
        <w:rPr>
          <w:rFonts w:cs="B Nazanin" w:hint="cs"/>
          <w:b/>
          <w:bCs/>
          <w:color w:val="000000" w:themeColor="text1"/>
          <w:sz w:val="20"/>
          <w:szCs w:val="20"/>
          <w:rtl/>
        </w:rPr>
        <w:t xml:space="preserve"> به تفکیک مراحل ارزیابی</w:t>
      </w:r>
    </w:p>
    <w:tbl>
      <w:tblPr>
        <w:tblStyle w:val="ListTable6Colorful"/>
        <w:bidiVisual/>
        <w:tblW w:w="6237" w:type="dxa"/>
        <w:jc w:val="center"/>
        <w:tblLook w:val="04A0" w:firstRow="1" w:lastRow="0" w:firstColumn="1" w:lastColumn="0" w:noHBand="0" w:noVBand="1"/>
      </w:tblPr>
      <w:tblGrid>
        <w:gridCol w:w="1462"/>
        <w:gridCol w:w="1072"/>
        <w:gridCol w:w="841"/>
        <w:gridCol w:w="1062"/>
        <w:gridCol w:w="882"/>
        <w:gridCol w:w="918"/>
      </w:tblGrid>
      <w:tr w:rsidR="00CE2871" w:rsidRPr="00CE2871" w14:paraId="7564D4E2" w14:textId="77777777" w:rsidTr="00ED3438">
        <w:trPr>
          <w:cnfStyle w:val="100000000000" w:firstRow="1" w:lastRow="0" w:firstColumn="0" w:lastColumn="0" w:oddVBand="0" w:evenVBand="0" w:oddHBand="0" w:evenHBand="0" w:firstRowFirstColumn="0" w:firstRowLastColumn="0" w:lastRowFirstColumn="0" w:lastRowLastColumn="0"/>
          <w:trHeight w:val="403"/>
          <w:jc w:val="center"/>
        </w:trPr>
        <w:tc>
          <w:tcPr>
            <w:cnfStyle w:val="001000000000" w:firstRow="0" w:lastRow="0" w:firstColumn="1" w:lastColumn="0" w:oddVBand="0" w:evenVBand="0" w:oddHBand="0" w:evenHBand="0" w:firstRowFirstColumn="0" w:firstRowLastColumn="0" w:lastRowFirstColumn="0" w:lastRowLastColumn="0"/>
            <w:tcW w:w="1462" w:type="dxa"/>
          </w:tcPr>
          <w:p w14:paraId="0A47AEF2" w14:textId="77777777" w:rsidR="00B83610" w:rsidRPr="00CE2871" w:rsidRDefault="00B83610" w:rsidP="00B83610">
            <w:pPr>
              <w:bidi/>
              <w:spacing w:after="0" w:line="240" w:lineRule="auto"/>
              <w:jc w:val="center"/>
              <w:rPr>
                <w:rFonts w:cs="B Nazanin"/>
                <w:b w:val="0"/>
                <w:bCs w:val="0"/>
                <w:sz w:val="20"/>
                <w:szCs w:val="20"/>
                <w:rtl/>
              </w:rPr>
            </w:pPr>
            <w:r w:rsidRPr="00CE2871">
              <w:rPr>
                <w:rFonts w:cs="B Nazanin" w:hint="cs"/>
                <w:b w:val="0"/>
                <w:bCs w:val="0"/>
                <w:sz w:val="20"/>
                <w:szCs w:val="20"/>
                <w:rtl/>
              </w:rPr>
              <w:t>پرسشنامه</w:t>
            </w:r>
          </w:p>
        </w:tc>
        <w:tc>
          <w:tcPr>
            <w:tcW w:w="1072" w:type="dxa"/>
          </w:tcPr>
          <w:p w14:paraId="7B0F2FB6" w14:textId="77777777" w:rsidR="00B83610" w:rsidRPr="00CE2871" w:rsidRDefault="00B83610" w:rsidP="00B83610">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sz w:val="20"/>
                <w:szCs w:val="20"/>
                <w:rtl/>
                <w:lang w:bidi="fa-IR"/>
              </w:rPr>
            </w:pPr>
            <w:r w:rsidRPr="00CE2871">
              <w:rPr>
                <w:rFonts w:cs="B Nazanin"/>
                <w:b w:val="0"/>
                <w:bCs w:val="0"/>
                <w:sz w:val="20"/>
                <w:szCs w:val="20"/>
                <w:rtl/>
                <w:lang w:bidi="fa-IR"/>
              </w:rPr>
              <w:t>نوع آزمون</w:t>
            </w:r>
          </w:p>
        </w:tc>
        <w:tc>
          <w:tcPr>
            <w:tcW w:w="841" w:type="dxa"/>
          </w:tcPr>
          <w:p w14:paraId="10A642FE" w14:textId="77777777" w:rsidR="00B83610" w:rsidRPr="00CE2871" w:rsidRDefault="00B83610" w:rsidP="00B83610">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sz w:val="20"/>
                <w:szCs w:val="20"/>
                <w:rtl/>
                <w:lang w:bidi="fa-IR"/>
              </w:rPr>
            </w:pPr>
            <w:r w:rsidRPr="00CE2871">
              <w:rPr>
                <w:rFonts w:cs="B Nazanin"/>
                <w:b w:val="0"/>
                <w:bCs w:val="0"/>
                <w:sz w:val="20"/>
                <w:szCs w:val="20"/>
                <w:rtl/>
              </w:rPr>
              <w:t>میانگین</w:t>
            </w:r>
          </w:p>
        </w:tc>
        <w:tc>
          <w:tcPr>
            <w:tcW w:w="1062" w:type="dxa"/>
          </w:tcPr>
          <w:p w14:paraId="5564D713" w14:textId="77777777" w:rsidR="00B83610" w:rsidRPr="00CE2871" w:rsidRDefault="00B83610" w:rsidP="00B83610">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sz w:val="20"/>
                <w:szCs w:val="20"/>
                <w:rtl/>
              </w:rPr>
            </w:pPr>
            <w:r w:rsidRPr="00CE2871">
              <w:rPr>
                <w:rFonts w:cs="B Nazanin"/>
                <w:b w:val="0"/>
                <w:bCs w:val="0"/>
                <w:sz w:val="20"/>
                <w:szCs w:val="20"/>
                <w:rtl/>
              </w:rPr>
              <w:t>انحراف استاندارد</w:t>
            </w:r>
          </w:p>
        </w:tc>
        <w:tc>
          <w:tcPr>
            <w:tcW w:w="882" w:type="dxa"/>
          </w:tcPr>
          <w:p w14:paraId="189BD4B6" w14:textId="77777777" w:rsidR="00B83610" w:rsidRPr="00CE2871" w:rsidRDefault="00B83610" w:rsidP="00B83610">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sz w:val="20"/>
                <w:szCs w:val="20"/>
                <w:rtl/>
                <w:lang w:bidi="fa-IR"/>
              </w:rPr>
            </w:pPr>
            <w:r w:rsidRPr="00CE2871">
              <w:rPr>
                <w:rFonts w:cs="B Nazanin"/>
                <w:b w:val="0"/>
                <w:bCs w:val="0"/>
                <w:sz w:val="20"/>
                <w:szCs w:val="20"/>
                <w:rtl/>
                <w:lang w:bidi="fa-IR"/>
              </w:rPr>
              <w:t>حداقل</w:t>
            </w:r>
          </w:p>
        </w:tc>
        <w:tc>
          <w:tcPr>
            <w:tcW w:w="918" w:type="dxa"/>
          </w:tcPr>
          <w:p w14:paraId="2D3C17AB" w14:textId="77777777" w:rsidR="00B83610" w:rsidRPr="00CE2871" w:rsidRDefault="00B83610" w:rsidP="00B83610">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sz w:val="20"/>
                <w:szCs w:val="20"/>
                <w:rtl/>
                <w:lang w:bidi="fa-IR"/>
              </w:rPr>
            </w:pPr>
            <w:r w:rsidRPr="00CE2871">
              <w:rPr>
                <w:rFonts w:cs="B Nazanin"/>
                <w:b w:val="0"/>
                <w:bCs w:val="0"/>
                <w:sz w:val="20"/>
                <w:szCs w:val="20"/>
                <w:rtl/>
                <w:lang w:bidi="fa-IR"/>
              </w:rPr>
              <w:t>حداکثر</w:t>
            </w:r>
          </w:p>
        </w:tc>
      </w:tr>
      <w:tr w:rsidR="00CE2871" w:rsidRPr="00CE2871" w14:paraId="658A8F75" w14:textId="77777777" w:rsidTr="00ED3438">
        <w:trPr>
          <w:cnfStyle w:val="000000100000" w:firstRow="0" w:lastRow="0" w:firstColumn="0" w:lastColumn="0" w:oddVBand="0" w:evenVBand="0" w:oddHBand="1" w:evenHBand="0" w:firstRowFirstColumn="0" w:firstRowLastColumn="0" w:lastRowFirstColumn="0" w:lastRowLastColumn="0"/>
          <w:trHeight w:val="261"/>
          <w:jc w:val="center"/>
        </w:trPr>
        <w:tc>
          <w:tcPr>
            <w:cnfStyle w:val="001000000000" w:firstRow="0" w:lastRow="0" w:firstColumn="1" w:lastColumn="0" w:oddVBand="0" w:evenVBand="0" w:oddHBand="0" w:evenHBand="0" w:firstRowFirstColumn="0" w:firstRowLastColumn="0" w:lastRowFirstColumn="0" w:lastRowLastColumn="0"/>
            <w:tcW w:w="1462" w:type="dxa"/>
            <w:vMerge w:val="restart"/>
          </w:tcPr>
          <w:p w14:paraId="3847D32B" w14:textId="77777777" w:rsidR="00B83610" w:rsidRPr="00CE2871" w:rsidRDefault="00B83610" w:rsidP="00B83610">
            <w:pPr>
              <w:bidi/>
              <w:spacing w:after="0" w:line="240" w:lineRule="auto"/>
              <w:jc w:val="center"/>
              <w:rPr>
                <w:rFonts w:cs="B Nazanin"/>
                <w:b w:val="0"/>
                <w:bCs w:val="0"/>
                <w:sz w:val="20"/>
                <w:szCs w:val="20"/>
                <w:rtl/>
              </w:rPr>
            </w:pPr>
            <w:r w:rsidRPr="00CE2871">
              <w:rPr>
                <w:rFonts w:cs="B Nazanin"/>
                <w:b w:val="0"/>
                <w:bCs w:val="0"/>
                <w:sz w:val="20"/>
                <w:szCs w:val="20"/>
                <w:rtl/>
                <w:lang w:bidi="fa-IR"/>
              </w:rPr>
              <w:t>افسردگی بک</w:t>
            </w:r>
          </w:p>
        </w:tc>
        <w:tc>
          <w:tcPr>
            <w:tcW w:w="1072" w:type="dxa"/>
          </w:tcPr>
          <w:p w14:paraId="367CF635"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sz w:val="20"/>
                <w:szCs w:val="20"/>
                <w:rtl/>
                <w:lang w:bidi="fa-IR"/>
              </w:rPr>
              <w:t>پیش‌آزمون</w:t>
            </w:r>
          </w:p>
        </w:tc>
        <w:tc>
          <w:tcPr>
            <w:tcW w:w="841" w:type="dxa"/>
          </w:tcPr>
          <w:p w14:paraId="72FE2412"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sz w:val="20"/>
                <w:szCs w:val="20"/>
                <w:rtl/>
                <w:lang w:bidi="fa-IR"/>
              </w:rPr>
              <w:t>66/32</w:t>
            </w:r>
          </w:p>
        </w:tc>
        <w:tc>
          <w:tcPr>
            <w:tcW w:w="1062" w:type="dxa"/>
          </w:tcPr>
          <w:p w14:paraId="1ABAB80F"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Pr>
            </w:pPr>
            <w:r w:rsidRPr="00CE2871">
              <w:rPr>
                <w:rFonts w:cs="B Nazanin"/>
                <w:sz w:val="20"/>
                <w:szCs w:val="20"/>
                <w:rtl/>
              </w:rPr>
              <w:t>15/9</w:t>
            </w:r>
          </w:p>
        </w:tc>
        <w:tc>
          <w:tcPr>
            <w:tcW w:w="882" w:type="dxa"/>
          </w:tcPr>
          <w:p w14:paraId="0833D21F"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sz w:val="20"/>
                <w:szCs w:val="20"/>
                <w:rtl/>
                <w:lang w:bidi="fa-IR"/>
              </w:rPr>
              <w:t>20</w:t>
            </w:r>
          </w:p>
        </w:tc>
        <w:tc>
          <w:tcPr>
            <w:tcW w:w="918" w:type="dxa"/>
          </w:tcPr>
          <w:p w14:paraId="4710AB5B"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sz w:val="20"/>
                <w:szCs w:val="20"/>
                <w:rtl/>
                <w:lang w:bidi="fa-IR"/>
              </w:rPr>
              <w:t>46</w:t>
            </w:r>
          </w:p>
        </w:tc>
      </w:tr>
      <w:tr w:rsidR="00CE2871" w:rsidRPr="00CE2871" w14:paraId="1140D00B" w14:textId="77777777" w:rsidTr="00ED3438">
        <w:trPr>
          <w:trHeight w:val="289"/>
          <w:jc w:val="center"/>
        </w:trPr>
        <w:tc>
          <w:tcPr>
            <w:cnfStyle w:val="001000000000" w:firstRow="0" w:lastRow="0" w:firstColumn="1" w:lastColumn="0" w:oddVBand="0" w:evenVBand="0" w:oddHBand="0" w:evenHBand="0" w:firstRowFirstColumn="0" w:firstRowLastColumn="0" w:lastRowFirstColumn="0" w:lastRowLastColumn="0"/>
            <w:tcW w:w="1462" w:type="dxa"/>
            <w:vMerge/>
          </w:tcPr>
          <w:p w14:paraId="0FAE6DB3" w14:textId="77777777" w:rsidR="00B83610" w:rsidRPr="00CE2871" w:rsidRDefault="00B83610" w:rsidP="00B83610">
            <w:pPr>
              <w:bidi/>
              <w:spacing w:after="0" w:line="240" w:lineRule="auto"/>
              <w:jc w:val="center"/>
              <w:rPr>
                <w:rFonts w:cs="B Nazanin"/>
                <w:b w:val="0"/>
                <w:bCs w:val="0"/>
                <w:sz w:val="20"/>
                <w:szCs w:val="20"/>
                <w:rtl/>
              </w:rPr>
            </w:pPr>
          </w:p>
        </w:tc>
        <w:tc>
          <w:tcPr>
            <w:tcW w:w="1072" w:type="dxa"/>
          </w:tcPr>
          <w:p w14:paraId="31B3189C"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rPr>
            </w:pPr>
            <w:r w:rsidRPr="00CE2871">
              <w:rPr>
                <w:rFonts w:cs="B Nazanin"/>
                <w:sz w:val="20"/>
                <w:szCs w:val="20"/>
                <w:rtl/>
                <w:lang w:bidi="fa-IR"/>
              </w:rPr>
              <w:t>پس‌آزمون</w:t>
            </w:r>
          </w:p>
        </w:tc>
        <w:tc>
          <w:tcPr>
            <w:tcW w:w="841" w:type="dxa"/>
          </w:tcPr>
          <w:p w14:paraId="3EC3F56F"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sz w:val="20"/>
                <w:szCs w:val="20"/>
                <w:rtl/>
                <w:lang w:bidi="fa-IR"/>
              </w:rPr>
              <w:t>83/17</w:t>
            </w:r>
          </w:p>
        </w:tc>
        <w:tc>
          <w:tcPr>
            <w:tcW w:w="1062" w:type="dxa"/>
          </w:tcPr>
          <w:p w14:paraId="7EAB7837"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sz w:val="20"/>
                <w:szCs w:val="20"/>
                <w:rtl/>
                <w:lang w:bidi="fa-IR"/>
              </w:rPr>
              <w:t>95/4</w:t>
            </w:r>
          </w:p>
        </w:tc>
        <w:tc>
          <w:tcPr>
            <w:tcW w:w="882" w:type="dxa"/>
          </w:tcPr>
          <w:p w14:paraId="132FCE78"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sz w:val="20"/>
                <w:szCs w:val="20"/>
                <w:rtl/>
                <w:lang w:bidi="fa-IR"/>
              </w:rPr>
              <w:t>14</w:t>
            </w:r>
          </w:p>
        </w:tc>
        <w:tc>
          <w:tcPr>
            <w:tcW w:w="918" w:type="dxa"/>
          </w:tcPr>
          <w:p w14:paraId="2C108811"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sz w:val="20"/>
                <w:szCs w:val="20"/>
                <w:rtl/>
                <w:lang w:bidi="fa-IR"/>
              </w:rPr>
              <w:t>26</w:t>
            </w:r>
          </w:p>
        </w:tc>
      </w:tr>
      <w:tr w:rsidR="00CE2871" w:rsidRPr="00CE2871" w14:paraId="547B8CA8" w14:textId="77777777" w:rsidTr="00ED3438">
        <w:trPr>
          <w:cnfStyle w:val="000000100000" w:firstRow="0" w:lastRow="0" w:firstColumn="0" w:lastColumn="0" w:oddVBand="0" w:evenVBand="0" w:oddHBand="1" w:evenHBand="0" w:firstRowFirstColumn="0" w:firstRowLastColumn="0" w:lastRowFirstColumn="0" w:lastRowLastColumn="0"/>
          <w:trHeight w:val="261"/>
          <w:jc w:val="center"/>
        </w:trPr>
        <w:tc>
          <w:tcPr>
            <w:cnfStyle w:val="001000000000" w:firstRow="0" w:lastRow="0" w:firstColumn="1" w:lastColumn="0" w:oddVBand="0" w:evenVBand="0" w:oddHBand="0" w:evenHBand="0" w:firstRowFirstColumn="0" w:firstRowLastColumn="0" w:lastRowFirstColumn="0" w:lastRowLastColumn="0"/>
            <w:tcW w:w="1462" w:type="dxa"/>
            <w:vMerge w:val="restart"/>
          </w:tcPr>
          <w:p w14:paraId="7E79DDA1" w14:textId="77777777" w:rsidR="00B83610" w:rsidRPr="00CE2871" w:rsidRDefault="00B83610" w:rsidP="00B83610">
            <w:pPr>
              <w:bidi/>
              <w:spacing w:after="0" w:line="240" w:lineRule="auto"/>
              <w:jc w:val="center"/>
              <w:rPr>
                <w:rFonts w:cs="B Nazanin"/>
                <w:b w:val="0"/>
                <w:bCs w:val="0"/>
                <w:sz w:val="20"/>
                <w:szCs w:val="20"/>
                <w:rtl/>
                <w:lang w:bidi="fa-IR"/>
              </w:rPr>
            </w:pPr>
            <w:r w:rsidRPr="00CE2871">
              <w:rPr>
                <w:rFonts w:cs="B Nazanin"/>
                <w:b w:val="0"/>
                <w:bCs w:val="0"/>
                <w:sz w:val="20"/>
                <w:szCs w:val="20"/>
                <w:rtl/>
                <w:lang w:bidi="fa-IR"/>
              </w:rPr>
              <w:t>افسردگی ه</w:t>
            </w:r>
            <w:r w:rsidRPr="00CE2871">
              <w:rPr>
                <w:rFonts w:cs="B Nazanin" w:hint="cs"/>
                <w:b w:val="0"/>
                <w:bCs w:val="0"/>
                <w:sz w:val="20"/>
                <w:szCs w:val="20"/>
                <w:rtl/>
                <w:lang w:bidi="fa-IR"/>
              </w:rPr>
              <w:t>ا</w:t>
            </w:r>
            <w:r w:rsidRPr="00CE2871">
              <w:rPr>
                <w:rFonts w:cs="B Nazanin"/>
                <w:b w:val="0"/>
                <w:bCs w:val="0"/>
                <w:sz w:val="20"/>
                <w:szCs w:val="20"/>
                <w:rtl/>
                <w:lang w:bidi="fa-IR"/>
              </w:rPr>
              <w:t>میلتون</w:t>
            </w:r>
          </w:p>
        </w:tc>
        <w:tc>
          <w:tcPr>
            <w:tcW w:w="1072" w:type="dxa"/>
          </w:tcPr>
          <w:p w14:paraId="24386D10"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sz w:val="20"/>
                <w:szCs w:val="20"/>
                <w:rtl/>
                <w:lang w:bidi="fa-IR"/>
              </w:rPr>
              <w:t>پیش‌آزمون</w:t>
            </w:r>
          </w:p>
        </w:tc>
        <w:tc>
          <w:tcPr>
            <w:tcW w:w="841" w:type="dxa"/>
          </w:tcPr>
          <w:p w14:paraId="23BCD728"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sz w:val="20"/>
                <w:szCs w:val="20"/>
                <w:rtl/>
                <w:lang w:bidi="fa-IR"/>
              </w:rPr>
              <w:t>25</w:t>
            </w:r>
          </w:p>
        </w:tc>
        <w:tc>
          <w:tcPr>
            <w:tcW w:w="1062" w:type="dxa"/>
          </w:tcPr>
          <w:p w14:paraId="1E96D2EE"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sz w:val="20"/>
                <w:szCs w:val="20"/>
                <w:rtl/>
                <w:lang w:bidi="fa-IR"/>
              </w:rPr>
              <w:t>09/3</w:t>
            </w:r>
          </w:p>
        </w:tc>
        <w:tc>
          <w:tcPr>
            <w:tcW w:w="882" w:type="dxa"/>
          </w:tcPr>
          <w:p w14:paraId="1B26AD2F"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sz w:val="20"/>
                <w:szCs w:val="20"/>
                <w:rtl/>
                <w:lang w:bidi="fa-IR"/>
              </w:rPr>
              <w:t>19</w:t>
            </w:r>
          </w:p>
        </w:tc>
        <w:tc>
          <w:tcPr>
            <w:tcW w:w="918" w:type="dxa"/>
          </w:tcPr>
          <w:p w14:paraId="35CEAACF"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sz w:val="20"/>
                <w:szCs w:val="20"/>
                <w:rtl/>
                <w:lang w:bidi="fa-IR"/>
              </w:rPr>
              <w:t>27</w:t>
            </w:r>
          </w:p>
        </w:tc>
      </w:tr>
      <w:tr w:rsidR="00CE2871" w:rsidRPr="00CE2871" w14:paraId="4D1EBE37" w14:textId="77777777" w:rsidTr="00ED3438">
        <w:trPr>
          <w:trHeight w:val="289"/>
          <w:jc w:val="center"/>
        </w:trPr>
        <w:tc>
          <w:tcPr>
            <w:cnfStyle w:val="001000000000" w:firstRow="0" w:lastRow="0" w:firstColumn="1" w:lastColumn="0" w:oddVBand="0" w:evenVBand="0" w:oddHBand="0" w:evenHBand="0" w:firstRowFirstColumn="0" w:firstRowLastColumn="0" w:lastRowFirstColumn="0" w:lastRowLastColumn="0"/>
            <w:tcW w:w="1462" w:type="dxa"/>
            <w:vMerge/>
          </w:tcPr>
          <w:p w14:paraId="22CFF17C" w14:textId="77777777" w:rsidR="00B83610" w:rsidRPr="00CE2871" w:rsidRDefault="00B83610" w:rsidP="00B83610">
            <w:pPr>
              <w:bidi/>
              <w:spacing w:after="0" w:line="240" w:lineRule="auto"/>
              <w:jc w:val="center"/>
              <w:rPr>
                <w:rFonts w:cs="B Nazanin"/>
                <w:b w:val="0"/>
                <w:bCs w:val="0"/>
                <w:sz w:val="20"/>
                <w:szCs w:val="20"/>
                <w:rtl/>
                <w:lang w:bidi="fa-IR"/>
              </w:rPr>
            </w:pPr>
          </w:p>
        </w:tc>
        <w:tc>
          <w:tcPr>
            <w:tcW w:w="1072" w:type="dxa"/>
          </w:tcPr>
          <w:p w14:paraId="1E6FDD78"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rPr>
            </w:pPr>
            <w:r w:rsidRPr="00CE2871">
              <w:rPr>
                <w:rFonts w:cs="B Nazanin"/>
                <w:sz w:val="20"/>
                <w:szCs w:val="20"/>
                <w:rtl/>
                <w:lang w:bidi="fa-IR"/>
              </w:rPr>
              <w:t>پس‌آزمون</w:t>
            </w:r>
          </w:p>
        </w:tc>
        <w:tc>
          <w:tcPr>
            <w:tcW w:w="841" w:type="dxa"/>
          </w:tcPr>
          <w:p w14:paraId="448FF9A5"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sz w:val="20"/>
                <w:szCs w:val="20"/>
                <w:rtl/>
                <w:lang w:bidi="fa-IR"/>
              </w:rPr>
              <w:t>16/15</w:t>
            </w:r>
          </w:p>
        </w:tc>
        <w:tc>
          <w:tcPr>
            <w:tcW w:w="1062" w:type="dxa"/>
          </w:tcPr>
          <w:p w14:paraId="6268F97E"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sz w:val="20"/>
                <w:szCs w:val="20"/>
                <w:rtl/>
                <w:lang w:bidi="fa-IR"/>
              </w:rPr>
              <w:t>87/4</w:t>
            </w:r>
          </w:p>
        </w:tc>
        <w:tc>
          <w:tcPr>
            <w:tcW w:w="882" w:type="dxa"/>
          </w:tcPr>
          <w:p w14:paraId="70384CB5"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sz w:val="20"/>
                <w:szCs w:val="20"/>
                <w:rtl/>
                <w:lang w:bidi="fa-IR"/>
              </w:rPr>
              <w:t>10</w:t>
            </w:r>
          </w:p>
        </w:tc>
        <w:tc>
          <w:tcPr>
            <w:tcW w:w="918" w:type="dxa"/>
          </w:tcPr>
          <w:p w14:paraId="3AE3B836"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sz w:val="20"/>
                <w:szCs w:val="20"/>
                <w:rtl/>
                <w:lang w:bidi="fa-IR"/>
              </w:rPr>
              <w:t>22</w:t>
            </w:r>
          </w:p>
        </w:tc>
      </w:tr>
      <w:tr w:rsidR="00CE2871" w:rsidRPr="00CE2871" w14:paraId="183BC64D" w14:textId="77777777" w:rsidTr="00ED3438">
        <w:trPr>
          <w:cnfStyle w:val="000000100000" w:firstRow="0" w:lastRow="0" w:firstColumn="0" w:lastColumn="0" w:oddVBand="0" w:evenVBand="0" w:oddHBand="1" w:evenHBand="0" w:firstRowFirstColumn="0" w:firstRowLastColumn="0" w:lastRowFirstColumn="0" w:lastRowLastColumn="0"/>
          <w:trHeight w:val="261"/>
          <w:jc w:val="center"/>
        </w:trPr>
        <w:tc>
          <w:tcPr>
            <w:cnfStyle w:val="001000000000" w:firstRow="0" w:lastRow="0" w:firstColumn="1" w:lastColumn="0" w:oddVBand="0" w:evenVBand="0" w:oddHBand="0" w:evenHBand="0" w:firstRowFirstColumn="0" w:firstRowLastColumn="0" w:lastRowFirstColumn="0" w:lastRowLastColumn="0"/>
            <w:tcW w:w="1462" w:type="dxa"/>
            <w:vMerge w:val="restart"/>
          </w:tcPr>
          <w:p w14:paraId="2F743293" w14:textId="77777777" w:rsidR="00B83610" w:rsidRPr="00CE2871" w:rsidRDefault="00B83610" w:rsidP="00B83610">
            <w:pPr>
              <w:bidi/>
              <w:spacing w:after="0" w:line="240" w:lineRule="auto"/>
              <w:jc w:val="center"/>
              <w:rPr>
                <w:rFonts w:cs="B Nazanin"/>
                <w:b w:val="0"/>
                <w:bCs w:val="0"/>
                <w:sz w:val="20"/>
                <w:szCs w:val="20"/>
                <w:rtl/>
                <w:lang w:bidi="fa-IR"/>
              </w:rPr>
            </w:pPr>
            <w:r w:rsidRPr="00CE2871">
              <w:rPr>
                <w:rFonts w:cs="B Nazanin"/>
                <w:b w:val="0"/>
                <w:bCs w:val="0"/>
                <w:sz w:val="20"/>
                <w:szCs w:val="20"/>
                <w:rtl/>
                <w:lang w:bidi="fa-IR"/>
              </w:rPr>
              <w:t>افسردگی (</w:t>
            </w:r>
            <w:r w:rsidRPr="00CE2871">
              <w:rPr>
                <w:rFonts w:asciiTheme="majorBidi" w:hAnsiTheme="majorBidi" w:cstheme="majorBidi"/>
                <w:b w:val="0"/>
                <w:bCs w:val="0"/>
                <w:sz w:val="20"/>
                <w:szCs w:val="20"/>
                <w:lang w:bidi="fa-IR"/>
              </w:rPr>
              <w:t>DASS</w:t>
            </w:r>
            <w:r w:rsidRPr="00CE2871">
              <w:rPr>
                <w:rFonts w:cs="B Nazanin"/>
                <w:b w:val="0"/>
                <w:bCs w:val="0"/>
                <w:sz w:val="20"/>
                <w:szCs w:val="20"/>
                <w:rtl/>
                <w:lang w:bidi="fa-IR"/>
              </w:rPr>
              <w:t>)</w:t>
            </w:r>
          </w:p>
        </w:tc>
        <w:tc>
          <w:tcPr>
            <w:tcW w:w="1072" w:type="dxa"/>
          </w:tcPr>
          <w:p w14:paraId="17C50F24"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sz w:val="20"/>
                <w:szCs w:val="20"/>
                <w:rtl/>
                <w:lang w:bidi="fa-IR"/>
              </w:rPr>
              <w:t>پیش‌آزمون</w:t>
            </w:r>
          </w:p>
        </w:tc>
        <w:tc>
          <w:tcPr>
            <w:tcW w:w="841" w:type="dxa"/>
          </w:tcPr>
          <w:p w14:paraId="7DE29478"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sz w:val="20"/>
                <w:szCs w:val="20"/>
                <w:rtl/>
                <w:lang w:bidi="fa-IR"/>
              </w:rPr>
              <w:t>19/26</w:t>
            </w:r>
          </w:p>
        </w:tc>
        <w:tc>
          <w:tcPr>
            <w:tcW w:w="1062" w:type="dxa"/>
          </w:tcPr>
          <w:p w14:paraId="7866A8DD"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sz w:val="20"/>
                <w:szCs w:val="20"/>
                <w:rtl/>
                <w:lang w:bidi="fa-IR"/>
              </w:rPr>
              <w:t>14/6</w:t>
            </w:r>
          </w:p>
        </w:tc>
        <w:tc>
          <w:tcPr>
            <w:tcW w:w="882" w:type="dxa"/>
          </w:tcPr>
          <w:p w14:paraId="15692E6F"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sz w:val="20"/>
                <w:szCs w:val="20"/>
                <w:rtl/>
                <w:lang w:bidi="fa-IR"/>
              </w:rPr>
              <w:t>18</w:t>
            </w:r>
          </w:p>
        </w:tc>
        <w:tc>
          <w:tcPr>
            <w:tcW w:w="918" w:type="dxa"/>
          </w:tcPr>
          <w:p w14:paraId="7F270D72"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sz w:val="20"/>
                <w:szCs w:val="20"/>
                <w:rtl/>
                <w:lang w:bidi="fa-IR"/>
              </w:rPr>
              <w:t>34</w:t>
            </w:r>
          </w:p>
        </w:tc>
      </w:tr>
      <w:tr w:rsidR="00CE2871" w:rsidRPr="00CE2871" w14:paraId="601B381A" w14:textId="77777777" w:rsidTr="00ED3438">
        <w:trPr>
          <w:trHeight w:val="289"/>
          <w:jc w:val="center"/>
        </w:trPr>
        <w:tc>
          <w:tcPr>
            <w:cnfStyle w:val="001000000000" w:firstRow="0" w:lastRow="0" w:firstColumn="1" w:lastColumn="0" w:oddVBand="0" w:evenVBand="0" w:oddHBand="0" w:evenHBand="0" w:firstRowFirstColumn="0" w:firstRowLastColumn="0" w:lastRowFirstColumn="0" w:lastRowLastColumn="0"/>
            <w:tcW w:w="1462" w:type="dxa"/>
            <w:vMerge/>
          </w:tcPr>
          <w:p w14:paraId="4833436D" w14:textId="77777777" w:rsidR="00B83610" w:rsidRPr="00CE2871" w:rsidRDefault="00B83610" w:rsidP="00B83610">
            <w:pPr>
              <w:bidi/>
              <w:spacing w:after="0" w:line="240" w:lineRule="auto"/>
              <w:jc w:val="center"/>
              <w:rPr>
                <w:rFonts w:cs="B Nazanin"/>
                <w:b w:val="0"/>
                <w:bCs w:val="0"/>
                <w:sz w:val="20"/>
                <w:szCs w:val="20"/>
                <w:rtl/>
                <w:lang w:bidi="fa-IR"/>
              </w:rPr>
            </w:pPr>
          </w:p>
        </w:tc>
        <w:tc>
          <w:tcPr>
            <w:tcW w:w="1072" w:type="dxa"/>
          </w:tcPr>
          <w:p w14:paraId="71AE8310"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rPr>
            </w:pPr>
            <w:r w:rsidRPr="00CE2871">
              <w:rPr>
                <w:rFonts w:cs="B Nazanin"/>
                <w:sz w:val="20"/>
                <w:szCs w:val="20"/>
                <w:rtl/>
                <w:lang w:bidi="fa-IR"/>
              </w:rPr>
              <w:t>پس‌آزمون</w:t>
            </w:r>
          </w:p>
        </w:tc>
        <w:tc>
          <w:tcPr>
            <w:tcW w:w="841" w:type="dxa"/>
          </w:tcPr>
          <w:p w14:paraId="4EE6EE2E"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sz w:val="20"/>
                <w:szCs w:val="20"/>
                <w:rtl/>
                <w:lang w:bidi="fa-IR"/>
              </w:rPr>
              <w:t>33/15</w:t>
            </w:r>
          </w:p>
        </w:tc>
        <w:tc>
          <w:tcPr>
            <w:tcW w:w="1062" w:type="dxa"/>
          </w:tcPr>
          <w:p w14:paraId="0C4C2DCF"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sz w:val="20"/>
                <w:szCs w:val="20"/>
                <w:rtl/>
                <w:lang w:bidi="fa-IR"/>
              </w:rPr>
              <w:t>16/5</w:t>
            </w:r>
          </w:p>
        </w:tc>
        <w:tc>
          <w:tcPr>
            <w:tcW w:w="882" w:type="dxa"/>
          </w:tcPr>
          <w:p w14:paraId="61862288"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sz w:val="20"/>
                <w:szCs w:val="20"/>
                <w:rtl/>
                <w:lang w:bidi="fa-IR"/>
              </w:rPr>
              <w:t>10</w:t>
            </w:r>
          </w:p>
        </w:tc>
        <w:tc>
          <w:tcPr>
            <w:tcW w:w="918" w:type="dxa"/>
          </w:tcPr>
          <w:p w14:paraId="71E7AE6B"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sz w:val="20"/>
                <w:szCs w:val="20"/>
                <w:rtl/>
                <w:lang w:bidi="fa-IR"/>
              </w:rPr>
              <w:t>20</w:t>
            </w:r>
          </w:p>
        </w:tc>
      </w:tr>
      <w:tr w:rsidR="00CE2871" w:rsidRPr="00CE2871" w14:paraId="6A9AE56C" w14:textId="77777777" w:rsidTr="00ED3438">
        <w:trPr>
          <w:cnfStyle w:val="000000100000" w:firstRow="0" w:lastRow="0" w:firstColumn="0" w:lastColumn="0" w:oddVBand="0" w:evenVBand="0" w:oddHBand="1" w:evenHBand="0" w:firstRowFirstColumn="0" w:firstRowLastColumn="0" w:lastRowFirstColumn="0" w:lastRowLastColumn="0"/>
          <w:trHeight w:val="261"/>
          <w:jc w:val="center"/>
        </w:trPr>
        <w:tc>
          <w:tcPr>
            <w:cnfStyle w:val="001000000000" w:firstRow="0" w:lastRow="0" w:firstColumn="1" w:lastColumn="0" w:oddVBand="0" w:evenVBand="0" w:oddHBand="0" w:evenHBand="0" w:firstRowFirstColumn="0" w:firstRowLastColumn="0" w:lastRowFirstColumn="0" w:lastRowLastColumn="0"/>
            <w:tcW w:w="1462" w:type="dxa"/>
            <w:vMerge w:val="restart"/>
          </w:tcPr>
          <w:p w14:paraId="0F4439C1" w14:textId="77777777" w:rsidR="00B83610" w:rsidRPr="00CE2871" w:rsidRDefault="00B83610" w:rsidP="00B83610">
            <w:pPr>
              <w:bidi/>
              <w:spacing w:after="0" w:line="240" w:lineRule="auto"/>
              <w:jc w:val="center"/>
              <w:rPr>
                <w:rFonts w:cs="B Nazanin"/>
                <w:b w:val="0"/>
                <w:bCs w:val="0"/>
                <w:sz w:val="20"/>
                <w:szCs w:val="20"/>
                <w:rtl/>
                <w:lang w:bidi="fa-IR"/>
              </w:rPr>
            </w:pPr>
            <w:r w:rsidRPr="00CE2871">
              <w:rPr>
                <w:rFonts w:cs="B Nazanin"/>
                <w:b w:val="0"/>
                <w:bCs w:val="0"/>
                <w:sz w:val="20"/>
                <w:szCs w:val="20"/>
                <w:rtl/>
                <w:lang w:bidi="fa-IR"/>
              </w:rPr>
              <w:t>کارکردهای اجرایی</w:t>
            </w:r>
          </w:p>
        </w:tc>
        <w:tc>
          <w:tcPr>
            <w:tcW w:w="1072" w:type="dxa"/>
          </w:tcPr>
          <w:p w14:paraId="476861B4"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sz w:val="20"/>
                <w:szCs w:val="20"/>
                <w:rtl/>
                <w:lang w:bidi="fa-IR"/>
              </w:rPr>
              <w:t>پیش‌آزمون</w:t>
            </w:r>
          </w:p>
        </w:tc>
        <w:tc>
          <w:tcPr>
            <w:tcW w:w="841" w:type="dxa"/>
          </w:tcPr>
          <w:p w14:paraId="0A78FFE6"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sz w:val="20"/>
                <w:szCs w:val="20"/>
                <w:rtl/>
                <w:lang w:bidi="fa-IR"/>
              </w:rPr>
              <w:t>85</w:t>
            </w:r>
          </w:p>
        </w:tc>
        <w:tc>
          <w:tcPr>
            <w:tcW w:w="1062" w:type="dxa"/>
          </w:tcPr>
          <w:p w14:paraId="5EFDD54C"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sz w:val="20"/>
                <w:szCs w:val="20"/>
                <w:rtl/>
                <w:lang w:bidi="fa-IR"/>
              </w:rPr>
              <w:t>02/14</w:t>
            </w:r>
          </w:p>
        </w:tc>
        <w:tc>
          <w:tcPr>
            <w:tcW w:w="882" w:type="dxa"/>
          </w:tcPr>
          <w:p w14:paraId="4AECAE08"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sz w:val="20"/>
                <w:szCs w:val="20"/>
                <w:rtl/>
                <w:lang w:bidi="fa-IR"/>
              </w:rPr>
              <w:t>46</w:t>
            </w:r>
          </w:p>
        </w:tc>
        <w:tc>
          <w:tcPr>
            <w:tcW w:w="918" w:type="dxa"/>
          </w:tcPr>
          <w:p w14:paraId="74DD588C"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sz w:val="20"/>
                <w:szCs w:val="20"/>
                <w:rtl/>
                <w:lang w:bidi="fa-IR"/>
              </w:rPr>
              <w:t>83</w:t>
            </w:r>
          </w:p>
        </w:tc>
      </w:tr>
      <w:tr w:rsidR="00CE2871" w:rsidRPr="00CE2871" w14:paraId="1F97DDDF" w14:textId="77777777" w:rsidTr="00ED3438">
        <w:trPr>
          <w:trHeight w:val="275"/>
          <w:jc w:val="center"/>
        </w:trPr>
        <w:tc>
          <w:tcPr>
            <w:cnfStyle w:val="001000000000" w:firstRow="0" w:lastRow="0" w:firstColumn="1" w:lastColumn="0" w:oddVBand="0" w:evenVBand="0" w:oddHBand="0" w:evenHBand="0" w:firstRowFirstColumn="0" w:firstRowLastColumn="0" w:lastRowFirstColumn="0" w:lastRowLastColumn="0"/>
            <w:tcW w:w="1462" w:type="dxa"/>
            <w:vMerge/>
          </w:tcPr>
          <w:p w14:paraId="53605619" w14:textId="77777777" w:rsidR="00B83610" w:rsidRPr="00CE2871" w:rsidRDefault="00B83610" w:rsidP="005A044A">
            <w:pPr>
              <w:bidi/>
              <w:spacing w:after="0" w:line="240" w:lineRule="auto"/>
              <w:rPr>
                <w:rFonts w:cs="B Nazanin"/>
                <w:b w:val="0"/>
                <w:bCs w:val="0"/>
                <w:sz w:val="20"/>
                <w:szCs w:val="20"/>
                <w:rtl/>
                <w:lang w:bidi="fa-IR"/>
              </w:rPr>
            </w:pPr>
          </w:p>
        </w:tc>
        <w:tc>
          <w:tcPr>
            <w:tcW w:w="1072" w:type="dxa"/>
          </w:tcPr>
          <w:p w14:paraId="31D3CC35"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rPr>
            </w:pPr>
            <w:r w:rsidRPr="00CE2871">
              <w:rPr>
                <w:rFonts w:cs="B Nazanin"/>
                <w:sz w:val="20"/>
                <w:szCs w:val="20"/>
                <w:rtl/>
                <w:lang w:bidi="fa-IR"/>
              </w:rPr>
              <w:t>پس‌آزمون</w:t>
            </w:r>
          </w:p>
        </w:tc>
        <w:tc>
          <w:tcPr>
            <w:tcW w:w="841" w:type="dxa"/>
          </w:tcPr>
          <w:p w14:paraId="254DDFE7"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sz w:val="20"/>
                <w:szCs w:val="20"/>
                <w:rtl/>
                <w:lang w:bidi="fa-IR"/>
              </w:rPr>
              <w:t>33/67</w:t>
            </w:r>
          </w:p>
        </w:tc>
        <w:tc>
          <w:tcPr>
            <w:tcW w:w="1062" w:type="dxa"/>
          </w:tcPr>
          <w:p w14:paraId="379361CF"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sz w:val="20"/>
                <w:szCs w:val="20"/>
                <w:rtl/>
                <w:lang w:bidi="fa-IR"/>
              </w:rPr>
              <w:t>17/11</w:t>
            </w:r>
          </w:p>
        </w:tc>
        <w:tc>
          <w:tcPr>
            <w:tcW w:w="882" w:type="dxa"/>
          </w:tcPr>
          <w:p w14:paraId="2C1C0137"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sz w:val="20"/>
                <w:szCs w:val="20"/>
                <w:rtl/>
                <w:lang w:bidi="fa-IR"/>
              </w:rPr>
              <w:t>69</w:t>
            </w:r>
          </w:p>
        </w:tc>
        <w:tc>
          <w:tcPr>
            <w:tcW w:w="918" w:type="dxa"/>
          </w:tcPr>
          <w:p w14:paraId="49676B9A"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sz w:val="20"/>
                <w:szCs w:val="20"/>
                <w:rtl/>
                <w:lang w:bidi="fa-IR"/>
              </w:rPr>
              <w:t>100</w:t>
            </w:r>
          </w:p>
        </w:tc>
      </w:tr>
    </w:tbl>
    <w:p w14:paraId="20276F35" w14:textId="77777777" w:rsidR="00B83610" w:rsidRPr="00CE2871" w:rsidRDefault="00B83610" w:rsidP="00FD5FC1">
      <w:pPr>
        <w:bidi/>
        <w:spacing w:before="240" w:line="240" w:lineRule="auto"/>
        <w:jc w:val="center"/>
        <w:rPr>
          <w:rFonts w:cs="B Nazanin"/>
          <w:b/>
          <w:bCs/>
          <w:color w:val="000000" w:themeColor="text1"/>
          <w:sz w:val="20"/>
          <w:szCs w:val="20"/>
          <w:rtl/>
        </w:rPr>
      </w:pPr>
      <w:r w:rsidRPr="00CE2871">
        <w:rPr>
          <w:rFonts w:cs="B Nazanin" w:hint="cs"/>
          <w:b/>
          <w:bCs/>
          <w:color w:val="000000" w:themeColor="text1"/>
          <w:sz w:val="20"/>
          <w:szCs w:val="20"/>
          <w:rtl/>
        </w:rPr>
        <w:t>جدول 3- شاخص‌های توصیفی متغیرهای پژوهش به تفکیک شرکت کنندگان</w:t>
      </w:r>
    </w:p>
    <w:tbl>
      <w:tblPr>
        <w:tblStyle w:val="ListTable6Colorful"/>
        <w:bidiVisual/>
        <w:tblW w:w="7507" w:type="dxa"/>
        <w:jc w:val="center"/>
        <w:tblLook w:val="04A0" w:firstRow="1" w:lastRow="0" w:firstColumn="1" w:lastColumn="0" w:noHBand="0" w:noVBand="1"/>
      </w:tblPr>
      <w:tblGrid>
        <w:gridCol w:w="1695"/>
        <w:gridCol w:w="1515"/>
        <w:gridCol w:w="1125"/>
        <w:gridCol w:w="1046"/>
        <w:gridCol w:w="998"/>
        <w:gridCol w:w="1128"/>
      </w:tblGrid>
      <w:tr w:rsidR="00CE2871" w:rsidRPr="00CE2871" w14:paraId="1CE9D0BE" w14:textId="77777777" w:rsidTr="00ED343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5" w:type="dxa"/>
          </w:tcPr>
          <w:p w14:paraId="23E20AC3" w14:textId="77777777" w:rsidR="00B83610" w:rsidRPr="00CE2871" w:rsidRDefault="00B83610" w:rsidP="00B83610">
            <w:pPr>
              <w:bidi/>
              <w:spacing w:after="0" w:line="240" w:lineRule="auto"/>
              <w:jc w:val="center"/>
              <w:rPr>
                <w:rFonts w:cs="B Nazanin"/>
                <w:b w:val="0"/>
                <w:bCs w:val="0"/>
                <w:sz w:val="20"/>
                <w:szCs w:val="20"/>
                <w:rtl/>
                <w:lang w:bidi="fa-IR"/>
              </w:rPr>
            </w:pPr>
            <w:r w:rsidRPr="00CE2871">
              <w:rPr>
                <w:rFonts w:cs="B Nazanin" w:hint="cs"/>
                <w:b w:val="0"/>
                <w:bCs w:val="0"/>
                <w:sz w:val="20"/>
                <w:szCs w:val="20"/>
                <w:rtl/>
                <w:lang w:bidi="fa-IR"/>
              </w:rPr>
              <w:t xml:space="preserve">شماره </w:t>
            </w:r>
            <w:r w:rsidR="001B289A" w:rsidRPr="00CE2871">
              <w:rPr>
                <w:rFonts w:asciiTheme="majorBidi" w:hAnsiTheme="majorBidi" w:cs="B Nazanin" w:hint="cs"/>
                <w:b w:val="0"/>
                <w:bCs w:val="0"/>
                <w:sz w:val="20"/>
                <w:szCs w:val="20"/>
                <w:rtl/>
              </w:rPr>
              <w:t>شرکت کنندگان</w:t>
            </w:r>
          </w:p>
        </w:tc>
        <w:tc>
          <w:tcPr>
            <w:tcW w:w="1515" w:type="dxa"/>
          </w:tcPr>
          <w:p w14:paraId="31C3B1C2" w14:textId="77777777" w:rsidR="00B83610" w:rsidRPr="00CE2871" w:rsidRDefault="00B83610" w:rsidP="00ED3438">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sz w:val="20"/>
                <w:szCs w:val="20"/>
                <w:rtl/>
                <w:lang w:bidi="fa-IR"/>
              </w:rPr>
            </w:pPr>
            <w:r w:rsidRPr="00CE2871">
              <w:rPr>
                <w:rFonts w:cs="B Nazanin" w:hint="cs"/>
                <w:b w:val="0"/>
                <w:bCs w:val="0"/>
                <w:sz w:val="20"/>
                <w:szCs w:val="20"/>
                <w:rtl/>
                <w:lang w:bidi="fa-IR"/>
              </w:rPr>
              <w:t>مرحله ارزیابی</w:t>
            </w:r>
          </w:p>
        </w:tc>
        <w:tc>
          <w:tcPr>
            <w:tcW w:w="1125" w:type="dxa"/>
          </w:tcPr>
          <w:p w14:paraId="3B872DED" w14:textId="77777777" w:rsidR="00B83610" w:rsidRPr="00CE2871" w:rsidRDefault="00B83610" w:rsidP="00B83610">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sz w:val="20"/>
                <w:szCs w:val="20"/>
                <w:rtl/>
                <w:lang w:bidi="fa-IR"/>
              </w:rPr>
            </w:pPr>
            <w:r w:rsidRPr="00CE2871">
              <w:rPr>
                <w:rFonts w:cs="B Nazanin"/>
                <w:b w:val="0"/>
                <w:bCs w:val="0"/>
                <w:sz w:val="20"/>
                <w:szCs w:val="20"/>
                <w:rtl/>
                <w:lang w:bidi="fa-IR"/>
              </w:rPr>
              <w:t>افسردگی بک</w:t>
            </w:r>
          </w:p>
        </w:tc>
        <w:tc>
          <w:tcPr>
            <w:tcW w:w="1046" w:type="dxa"/>
          </w:tcPr>
          <w:p w14:paraId="4BF9BDC1" w14:textId="77777777" w:rsidR="00B83610" w:rsidRPr="00CE2871" w:rsidRDefault="00B83610" w:rsidP="00B83610">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sz w:val="20"/>
                <w:szCs w:val="20"/>
                <w:rtl/>
                <w:lang w:bidi="fa-IR"/>
              </w:rPr>
            </w:pPr>
            <w:r w:rsidRPr="00CE2871">
              <w:rPr>
                <w:rFonts w:cs="B Nazanin"/>
                <w:b w:val="0"/>
                <w:bCs w:val="0"/>
                <w:sz w:val="20"/>
                <w:szCs w:val="20"/>
                <w:rtl/>
                <w:lang w:bidi="fa-IR"/>
              </w:rPr>
              <w:t>افسردگی ه</w:t>
            </w:r>
            <w:r w:rsidRPr="00CE2871">
              <w:rPr>
                <w:rFonts w:cs="B Nazanin" w:hint="cs"/>
                <w:b w:val="0"/>
                <w:bCs w:val="0"/>
                <w:sz w:val="20"/>
                <w:szCs w:val="20"/>
                <w:rtl/>
                <w:lang w:bidi="fa-IR"/>
              </w:rPr>
              <w:t>ا</w:t>
            </w:r>
            <w:r w:rsidRPr="00CE2871">
              <w:rPr>
                <w:rFonts w:cs="B Nazanin"/>
                <w:b w:val="0"/>
                <w:bCs w:val="0"/>
                <w:sz w:val="20"/>
                <w:szCs w:val="20"/>
                <w:rtl/>
                <w:lang w:bidi="fa-IR"/>
              </w:rPr>
              <w:t>میلتون</w:t>
            </w:r>
          </w:p>
        </w:tc>
        <w:tc>
          <w:tcPr>
            <w:tcW w:w="998" w:type="dxa"/>
          </w:tcPr>
          <w:p w14:paraId="46F17B17" w14:textId="77777777" w:rsidR="00B83610" w:rsidRPr="00CE2871" w:rsidRDefault="00B83610" w:rsidP="00B83610">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sz w:val="20"/>
                <w:szCs w:val="20"/>
                <w:rtl/>
                <w:lang w:bidi="fa-IR"/>
              </w:rPr>
            </w:pPr>
            <w:r w:rsidRPr="00CE2871">
              <w:rPr>
                <w:rFonts w:cs="B Nazanin"/>
                <w:b w:val="0"/>
                <w:bCs w:val="0"/>
                <w:sz w:val="20"/>
                <w:szCs w:val="20"/>
                <w:rtl/>
                <w:lang w:bidi="fa-IR"/>
              </w:rPr>
              <w:t>افسردگی (</w:t>
            </w:r>
            <w:r w:rsidRPr="00CE2871">
              <w:rPr>
                <w:rFonts w:asciiTheme="majorBidi" w:hAnsiTheme="majorBidi" w:cstheme="majorBidi"/>
                <w:b w:val="0"/>
                <w:bCs w:val="0"/>
                <w:sz w:val="20"/>
                <w:szCs w:val="20"/>
                <w:lang w:bidi="fa-IR"/>
              </w:rPr>
              <w:t>DASS</w:t>
            </w:r>
            <w:r w:rsidRPr="00CE2871">
              <w:rPr>
                <w:rFonts w:cs="B Nazanin"/>
                <w:b w:val="0"/>
                <w:bCs w:val="0"/>
                <w:sz w:val="20"/>
                <w:szCs w:val="20"/>
                <w:rtl/>
                <w:lang w:bidi="fa-IR"/>
              </w:rPr>
              <w:t>)</w:t>
            </w:r>
          </w:p>
        </w:tc>
        <w:tc>
          <w:tcPr>
            <w:tcW w:w="1128" w:type="dxa"/>
          </w:tcPr>
          <w:p w14:paraId="390C035D" w14:textId="77777777" w:rsidR="00B83610" w:rsidRPr="00CE2871" w:rsidRDefault="00B83610" w:rsidP="00B83610">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sz w:val="20"/>
                <w:szCs w:val="20"/>
                <w:rtl/>
                <w:lang w:bidi="fa-IR"/>
              </w:rPr>
            </w:pPr>
            <w:r w:rsidRPr="00CE2871">
              <w:rPr>
                <w:rFonts w:cs="B Nazanin"/>
                <w:b w:val="0"/>
                <w:bCs w:val="0"/>
                <w:sz w:val="20"/>
                <w:szCs w:val="20"/>
                <w:rtl/>
                <w:lang w:bidi="fa-IR"/>
              </w:rPr>
              <w:t>کارکردهای اجرایی مغز</w:t>
            </w:r>
          </w:p>
        </w:tc>
      </w:tr>
      <w:tr w:rsidR="00CE2871" w:rsidRPr="00CE2871" w14:paraId="3D59BBE9" w14:textId="77777777" w:rsidTr="00ED3438">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1695" w:type="dxa"/>
            <w:vMerge w:val="restart"/>
            <w:shd w:val="clear" w:color="auto" w:fill="D9D9D9" w:themeFill="background1" w:themeFillShade="D9"/>
          </w:tcPr>
          <w:p w14:paraId="50F9C737" w14:textId="77777777" w:rsidR="00ED3438" w:rsidRPr="00CE2871" w:rsidRDefault="00ED3438" w:rsidP="001B289A">
            <w:pPr>
              <w:bidi/>
              <w:spacing w:after="0" w:line="240" w:lineRule="auto"/>
              <w:jc w:val="center"/>
              <w:rPr>
                <w:rFonts w:asciiTheme="majorBidi" w:hAnsiTheme="majorBidi" w:cs="B Nazanin"/>
                <w:b w:val="0"/>
                <w:bCs w:val="0"/>
                <w:sz w:val="20"/>
                <w:szCs w:val="20"/>
                <w:rtl/>
              </w:rPr>
            </w:pPr>
          </w:p>
          <w:p w14:paraId="195C59AE" w14:textId="77777777" w:rsidR="00B83610" w:rsidRPr="00CE2871" w:rsidRDefault="001B289A" w:rsidP="00ED3438">
            <w:pPr>
              <w:bidi/>
              <w:spacing w:after="0" w:line="240" w:lineRule="auto"/>
              <w:jc w:val="center"/>
              <w:rPr>
                <w:rFonts w:cs="B Nazanin"/>
                <w:b w:val="0"/>
                <w:bCs w:val="0"/>
                <w:sz w:val="20"/>
                <w:szCs w:val="20"/>
                <w:rtl/>
                <w:lang w:bidi="fa-IR"/>
              </w:rPr>
            </w:pPr>
            <w:r w:rsidRPr="00CE2871">
              <w:rPr>
                <w:rFonts w:asciiTheme="majorBidi" w:hAnsiTheme="majorBidi" w:cs="B Nazanin" w:hint="cs"/>
                <w:b w:val="0"/>
                <w:bCs w:val="0"/>
                <w:sz w:val="20"/>
                <w:szCs w:val="20"/>
                <w:rtl/>
              </w:rPr>
              <w:t xml:space="preserve">شرکت کنندگان </w:t>
            </w:r>
            <w:r w:rsidR="00B83610" w:rsidRPr="00CE2871">
              <w:rPr>
                <w:rFonts w:cs="B Nazanin" w:hint="cs"/>
                <w:b w:val="0"/>
                <w:bCs w:val="0"/>
                <w:sz w:val="20"/>
                <w:szCs w:val="20"/>
                <w:rtl/>
                <w:lang w:bidi="fa-IR"/>
              </w:rPr>
              <w:t>اول</w:t>
            </w:r>
          </w:p>
        </w:tc>
        <w:tc>
          <w:tcPr>
            <w:tcW w:w="1515" w:type="dxa"/>
            <w:shd w:val="clear" w:color="auto" w:fill="D9D9D9" w:themeFill="background1" w:themeFillShade="D9"/>
          </w:tcPr>
          <w:p w14:paraId="06E933BE" w14:textId="77777777" w:rsidR="00B83610" w:rsidRPr="00CE2871" w:rsidRDefault="00B83610" w:rsidP="001B289A">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sz w:val="20"/>
                <w:szCs w:val="20"/>
                <w:rtl/>
                <w:lang w:bidi="fa-IR"/>
              </w:rPr>
              <w:t>پیش‌آزمون</w:t>
            </w:r>
          </w:p>
        </w:tc>
        <w:tc>
          <w:tcPr>
            <w:tcW w:w="1125" w:type="dxa"/>
            <w:shd w:val="clear" w:color="auto" w:fill="D9D9D9" w:themeFill="background1" w:themeFillShade="D9"/>
          </w:tcPr>
          <w:p w14:paraId="3B72B719"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sz w:val="20"/>
                <w:szCs w:val="20"/>
                <w:rtl/>
                <w:lang w:bidi="fa-IR"/>
              </w:rPr>
              <w:t>32</w:t>
            </w:r>
          </w:p>
        </w:tc>
        <w:tc>
          <w:tcPr>
            <w:tcW w:w="1046" w:type="dxa"/>
            <w:shd w:val="clear" w:color="auto" w:fill="D9D9D9" w:themeFill="background1" w:themeFillShade="D9"/>
          </w:tcPr>
          <w:p w14:paraId="3AE700F7"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sz w:val="20"/>
                <w:szCs w:val="20"/>
                <w:rtl/>
                <w:lang w:bidi="fa-IR"/>
              </w:rPr>
              <w:t>27</w:t>
            </w:r>
          </w:p>
        </w:tc>
        <w:tc>
          <w:tcPr>
            <w:tcW w:w="998" w:type="dxa"/>
            <w:shd w:val="clear" w:color="auto" w:fill="D9D9D9" w:themeFill="background1" w:themeFillShade="D9"/>
          </w:tcPr>
          <w:p w14:paraId="4B1CD720"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lang w:bidi="fa-IR"/>
              </w:rPr>
            </w:pPr>
            <w:r w:rsidRPr="00CE2871">
              <w:rPr>
                <w:rFonts w:cs="B Nazanin"/>
                <w:sz w:val="20"/>
                <w:szCs w:val="20"/>
                <w:rtl/>
                <w:lang w:bidi="fa-IR"/>
              </w:rPr>
              <w:t>26</w:t>
            </w:r>
          </w:p>
        </w:tc>
        <w:tc>
          <w:tcPr>
            <w:tcW w:w="1128" w:type="dxa"/>
            <w:shd w:val="clear" w:color="auto" w:fill="D9D9D9" w:themeFill="background1" w:themeFillShade="D9"/>
          </w:tcPr>
          <w:p w14:paraId="2C75C6D6"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sz w:val="20"/>
                <w:szCs w:val="20"/>
                <w:rtl/>
                <w:lang w:bidi="fa-IR"/>
              </w:rPr>
              <w:t>69</w:t>
            </w:r>
          </w:p>
        </w:tc>
      </w:tr>
      <w:tr w:rsidR="00CE2871" w:rsidRPr="00CE2871" w14:paraId="6C56A121" w14:textId="77777777" w:rsidTr="00ED3438">
        <w:trPr>
          <w:trHeight w:val="70"/>
          <w:jc w:val="center"/>
        </w:trPr>
        <w:tc>
          <w:tcPr>
            <w:cnfStyle w:val="001000000000" w:firstRow="0" w:lastRow="0" w:firstColumn="1" w:lastColumn="0" w:oddVBand="0" w:evenVBand="0" w:oddHBand="0" w:evenHBand="0" w:firstRowFirstColumn="0" w:firstRowLastColumn="0" w:lastRowFirstColumn="0" w:lastRowLastColumn="0"/>
            <w:tcW w:w="1695" w:type="dxa"/>
            <w:vMerge/>
            <w:shd w:val="clear" w:color="auto" w:fill="D9D9D9" w:themeFill="background1" w:themeFillShade="D9"/>
          </w:tcPr>
          <w:p w14:paraId="368AAE04" w14:textId="77777777" w:rsidR="00B83610" w:rsidRPr="00CE2871" w:rsidRDefault="00B83610" w:rsidP="001B289A">
            <w:pPr>
              <w:bidi/>
              <w:spacing w:after="0" w:line="240" w:lineRule="auto"/>
              <w:jc w:val="center"/>
              <w:rPr>
                <w:rFonts w:cs="B Nazanin"/>
                <w:b w:val="0"/>
                <w:bCs w:val="0"/>
                <w:sz w:val="20"/>
                <w:szCs w:val="20"/>
                <w:rtl/>
                <w:lang w:bidi="fa-IR"/>
              </w:rPr>
            </w:pPr>
          </w:p>
        </w:tc>
        <w:tc>
          <w:tcPr>
            <w:tcW w:w="1515" w:type="dxa"/>
          </w:tcPr>
          <w:p w14:paraId="0142972A" w14:textId="77777777" w:rsidR="00B83610" w:rsidRPr="00CE2871" w:rsidRDefault="00B83610" w:rsidP="001B289A">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sz w:val="20"/>
                <w:szCs w:val="20"/>
                <w:rtl/>
                <w:lang w:bidi="fa-IR"/>
              </w:rPr>
              <w:t>پس‌آزمون</w:t>
            </w:r>
          </w:p>
        </w:tc>
        <w:tc>
          <w:tcPr>
            <w:tcW w:w="1125" w:type="dxa"/>
          </w:tcPr>
          <w:p w14:paraId="72ADD336"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sz w:val="20"/>
                <w:szCs w:val="20"/>
                <w:rtl/>
                <w:lang w:bidi="fa-IR"/>
              </w:rPr>
              <w:t>22</w:t>
            </w:r>
          </w:p>
        </w:tc>
        <w:tc>
          <w:tcPr>
            <w:tcW w:w="1046" w:type="dxa"/>
          </w:tcPr>
          <w:p w14:paraId="118CBE39"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sz w:val="20"/>
                <w:szCs w:val="20"/>
                <w:rtl/>
                <w:lang w:bidi="fa-IR"/>
              </w:rPr>
              <w:t>22</w:t>
            </w:r>
          </w:p>
        </w:tc>
        <w:tc>
          <w:tcPr>
            <w:tcW w:w="998" w:type="dxa"/>
          </w:tcPr>
          <w:p w14:paraId="5F6A5C9C"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sz w:val="20"/>
                <w:szCs w:val="20"/>
                <w:rtl/>
                <w:lang w:bidi="fa-IR"/>
              </w:rPr>
              <w:t>12</w:t>
            </w:r>
          </w:p>
        </w:tc>
        <w:tc>
          <w:tcPr>
            <w:tcW w:w="1128" w:type="dxa"/>
          </w:tcPr>
          <w:p w14:paraId="0E6FA697"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sz w:val="20"/>
                <w:szCs w:val="20"/>
                <w:rtl/>
                <w:lang w:bidi="fa-IR"/>
              </w:rPr>
              <w:t>60</w:t>
            </w:r>
          </w:p>
        </w:tc>
      </w:tr>
      <w:tr w:rsidR="00CE2871" w:rsidRPr="00CE2871" w14:paraId="2075706D" w14:textId="77777777" w:rsidTr="00ED3438">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1695" w:type="dxa"/>
            <w:vMerge/>
            <w:shd w:val="clear" w:color="auto" w:fill="D9D9D9" w:themeFill="background1" w:themeFillShade="D9"/>
          </w:tcPr>
          <w:p w14:paraId="52706A9F" w14:textId="77777777" w:rsidR="00B83610" w:rsidRPr="00CE2871" w:rsidRDefault="00B83610" w:rsidP="001B289A">
            <w:pPr>
              <w:bidi/>
              <w:spacing w:after="0" w:line="240" w:lineRule="auto"/>
              <w:jc w:val="center"/>
              <w:rPr>
                <w:rFonts w:cs="B Nazanin"/>
                <w:b w:val="0"/>
                <w:bCs w:val="0"/>
                <w:sz w:val="20"/>
                <w:szCs w:val="20"/>
                <w:rtl/>
                <w:lang w:bidi="fa-IR"/>
              </w:rPr>
            </w:pPr>
          </w:p>
        </w:tc>
        <w:tc>
          <w:tcPr>
            <w:tcW w:w="1515" w:type="dxa"/>
            <w:shd w:val="clear" w:color="auto" w:fill="D9D9D9" w:themeFill="background1" w:themeFillShade="D9"/>
          </w:tcPr>
          <w:p w14:paraId="3DB72483" w14:textId="77777777" w:rsidR="00B83610" w:rsidRPr="00CE2871" w:rsidRDefault="00B83610" w:rsidP="001B289A">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hint="cs"/>
                <w:sz w:val="20"/>
                <w:szCs w:val="20"/>
                <w:rtl/>
                <w:lang w:bidi="fa-IR"/>
              </w:rPr>
              <w:t>درصد بهبودی</w:t>
            </w:r>
          </w:p>
        </w:tc>
        <w:tc>
          <w:tcPr>
            <w:tcW w:w="1125" w:type="dxa"/>
            <w:shd w:val="clear" w:color="auto" w:fill="D9D9D9" w:themeFill="background1" w:themeFillShade="D9"/>
          </w:tcPr>
          <w:p w14:paraId="36008BC2"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hint="cs"/>
                <w:sz w:val="20"/>
                <w:szCs w:val="20"/>
                <w:rtl/>
                <w:lang w:bidi="fa-IR"/>
              </w:rPr>
              <w:t>25/31</w:t>
            </w:r>
          </w:p>
        </w:tc>
        <w:tc>
          <w:tcPr>
            <w:tcW w:w="1046" w:type="dxa"/>
            <w:shd w:val="clear" w:color="auto" w:fill="D9D9D9" w:themeFill="background1" w:themeFillShade="D9"/>
          </w:tcPr>
          <w:p w14:paraId="4DFE66F8"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hint="cs"/>
                <w:sz w:val="20"/>
                <w:szCs w:val="20"/>
                <w:rtl/>
                <w:lang w:bidi="fa-IR"/>
              </w:rPr>
              <w:t>51/18</w:t>
            </w:r>
          </w:p>
        </w:tc>
        <w:tc>
          <w:tcPr>
            <w:tcW w:w="998" w:type="dxa"/>
            <w:shd w:val="clear" w:color="auto" w:fill="D9D9D9" w:themeFill="background1" w:themeFillShade="D9"/>
          </w:tcPr>
          <w:p w14:paraId="33C11B99"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hint="cs"/>
                <w:sz w:val="20"/>
                <w:szCs w:val="20"/>
                <w:rtl/>
                <w:lang w:bidi="fa-IR"/>
              </w:rPr>
              <w:t>84/53</w:t>
            </w:r>
          </w:p>
        </w:tc>
        <w:tc>
          <w:tcPr>
            <w:tcW w:w="1128" w:type="dxa"/>
            <w:shd w:val="clear" w:color="auto" w:fill="D9D9D9" w:themeFill="background1" w:themeFillShade="D9"/>
          </w:tcPr>
          <w:p w14:paraId="124C9ED1"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hint="cs"/>
                <w:sz w:val="20"/>
                <w:szCs w:val="20"/>
                <w:rtl/>
                <w:lang w:bidi="fa-IR"/>
              </w:rPr>
              <w:t>15</w:t>
            </w:r>
          </w:p>
        </w:tc>
      </w:tr>
      <w:tr w:rsidR="00CE2871" w:rsidRPr="00CE2871" w14:paraId="2139FD10" w14:textId="77777777" w:rsidTr="00ED3438">
        <w:trPr>
          <w:jc w:val="center"/>
        </w:trPr>
        <w:tc>
          <w:tcPr>
            <w:cnfStyle w:val="001000000000" w:firstRow="0" w:lastRow="0" w:firstColumn="1" w:lastColumn="0" w:oddVBand="0" w:evenVBand="0" w:oddHBand="0" w:evenHBand="0" w:firstRowFirstColumn="0" w:firstRowLastColumn="0" w:lastRowFirstColumn="0" w:lastRowLastColumn="0"/>
            <w:tcW w:w="1695" w:type="dxa"/>
            <w:vMerge w:val="restart"/>
            <w:shd w:val="clear" w:color="auto" w:fill="D9D9D9" w:themeFill="background1" w:themeFillShade="D9"/>
          </w:tcPr>
          <w:p w14:paraId="5466B76D" w14:textId="77777777" w:rsidR="00ED3438" w:rsidRPr="00CE2871" w:rsidRDefault="00ED3438" w:rsidP="001B289A">
            <w:pPr>
              <w:bidi/>
              <w:spacing w:after="0" w:line="240" w:lineRule="auto"/>
              <w:jc w:val="center"/>
              <w:rPr>
                <w:rFonts w:asciiTheme="majorBidi" w:hAnsiTheme="majorBidi" w:cs="B Nazanin"/>
                <w:b w:val="0"/>
                <w:bCs w:val="0"/>
                <w:sz w:val="20"/>
                <w:szCs w:val="20"/>
                <w:rtl/>
              </w:rPr>
            </w:pPr>
          </w:p>
          <w:p w14:paraId="0397A26C" w14:textId="77777777" w:rsidR="00B83610" w:rsidRPr="00CE2871" w:rsidRDefault="001B289A" w:rsidP="00ED3438">
            <w:pPr>
              <w:bidi/>
              <w:spacing w:after="0" w:line="240" w:lineRule="auto"/>
              <w:jc w:val="center"/>
              <w:rPr>
                <w:rFonts w:cs="B Nazanin"/>
                <w:b w:val="0"/>
                <w:bCs w:val="0"/>
                <w:sz w:val="20"/>
                <w:szCs w:val="20"/>
                <w:rtl/>
                <w:lang w:bidi="fa-IR"/>
              </w:rPr>
            </w:pPr>
            <w:r w:rsidRPr="00CE2871">
              <w:rPr>
                <w:rFonts w:asciiTheme="majorBidi" w:hAnsiTheme="majorBidi" w:cs="B Nazanin" w:hint="cs"/>
                <w:b w:val="0"/>
                <w:bCs w:val="0"/>
                <w:sz w:val="20"/>
                <w:szCs w:val="20"/>
                <w:shd w:val="clear" w:color="auto" w:fill="D9D9D9" w:themeFill="background1" w:themeFillShade="D9"/>
                <w:rtl/>
              </w:rPr>
              <w:t xml:space="preserve">شرکت کنندگان </w:t>
            </w:r>
            <w:r w:rsidR="00B83610" w:rsidRPr="00CE2871">
              <w:rPr>
                <w:rFonts w:cs="B Nazanin" w:hint="cs"/>
                <w:b w:val="0"/>
                <w:bCs w:val="0"/>
                <w:sz w:val="20"/>
                <w:szCs w:val="20"/>
                <w:shd w:val="clear" w:color="auto" w:fill="D9D9D9" w:themeFill="background1" w:themeFillShade="D9"/>
                <w:rtl/>
                <w:lang w:bidi="fa-IR"/>
              </w:rPr>
              <w:t>دوم</w:t>
            </w:r>
          </w:p>
        </w:tc>
        <w:tc>
          <w:tcPr>
            <w:tcW w:w="1515" w:type="dxa"/>
          </w:tcPr>
          <w:p w14:paraId="6B3ECA32" w14:textId="77777777" w:rsidR="00B83610" w:rsidRPr="00CE2871" w:rsidRDefault="00B83610" w:rsidP="001B289A">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sz w:val="20"/>
                <w:szCs w:val="20"/>
                <w:rtl/>
                <w:lang w:bidi="fa-IR"/>
              </w:rPr>
              <w:t>پیش‌آزمون</w:t>
            </w:r>
          </w:p>
        </w:tc>
        <w:tc>
          <w:tcPr>
            <w:tcW w:w="1125" w:type="dxa"/>
          </w:tcPr>
          <w:p w14:paraId="62DFCC82"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sz w:val="20"/>
                <w:szCs w:val="20"/>
                <w:rtl/>
                <w:lang w:bidi="fa-IR"/>
              </w:rPr>
              <w:t>20</w:t>
            </w:r>
          </w:p>
        </w:tc>
        <w:tc>
          <w:tcPr>
            <w:tcW w:w="1046" w:type="dxa"/>
          </w:tcPr>
          <w:p w14:paraId="3EB58A3E"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sz w:val="20"/>
                <w:szCs w:val="20"/>
                <w:rtl/>
                <w:lang w:bidi="fa-IR"/>
              </w:rPr>
              <w:t>19</w:t>
            </w:r>
          </w:p>
        </w:tc>
        <w:tc>
          <w:tcPr>
            <w:tcW w:w="998" w:type="dxa"/>
          </w:tcPr>
          <w:p w14:paraId="55853F65"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lang w:bidi="fa-IR"/>
              </w:rPr>
            </w:pPr>
            <w:r w:rsidRPr="00CE2871">
              <w:rPr>
                <w:rFonts w:cs="B Nazanin"/>
                <w:sz w:val="20"/>
                <w:szCs w:val="20"/>
                <w:rtl/>
                <w:lang w:bidi="fa-IR"/>
              </w:rPr>
              <w:t>18</w:t>
            </w:r>
          </w:p>
        </w:tc>
        <w:tc>
          <w:tcPr>
            <w:tcW w:w="1128" w:type="dxa"/>
          </w:tcPr>
          <w:p w14:paraId="73DDDB7B"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sz w:val="20"/>
                <w:szCs w:val="20"/>
                <w:rtl/>
                <w:lang w:bidi="fa-IR"/>
              </w:rPr>
              <w:t>75</w:t>
            </w:r>
          </w:p>
        </w:tc>
      </w:tr>
      <w:tr w:rsidR="00CE2871" w:rsidRPr="00CE2871" w14:paraId="0BDE9FE0" w14:textId="77777777" w:rsidTr="00ED3438">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1695" w:type="dxa"/>
            <w:vMerge/>
            <w:shd w:val="clear" w:color="auto" w:fill="D9D9D9" w:themeFill="background1" w:themeFillShade="D9"/>
          </w:tcPr>
          <w:p w14:paraId="48AE208F" w14:textId="77777777" w:rsidR="00B83610" w:rsidRPr="00CE2871" w:rsidRDefault="00B83610" w:rsidP="001B289A">
            <w:pPr>
              <w:bidi/>
              <w:spacing w:after="0" w:line="240" w:lineRule="auto"/>
              <w:jc w:val="center"/>
              <w:rPr>
                <w:rFonts w:cs="B Nazanin"/>
                <w:b w:val="0"/>
                <w:bCs w:val="0"/>
                <w:sz w:val="20"/>
                <w:szCs w:val="20"/>
                <w:rtl/>
                <w:lang w:bidi="fa-IR"/>
              </w:rPr>
            </w:pPr>
          </w:p>
        </w:tc>
        <w:tc>
          <w:tcPr>
            <w:tcW w:w="1515" w:type="dxa"/>
            <w:shd w:val="clear" w:color="auto" w:fill="D9D9D9" w:themeFill="background1" w:themeFillShade="D9"/>
          </w:tcPr>
          <w:p w14:paraId="5B23EE4E" w14:textId="77777777" w:rsidR="00B83610" w:rsidRPr="00CE2871" w:rsidRDefault="00B83610" w:rsidP="001B289A">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sz w:val="20"/>
                <w:szCs w:val="20"/>
                <w:rtl/>
                <w:lang w:bidi="fa-IR"/>
              </w:rPr>
              <w:t>پس‌آزمون</w:t>
            </w:r>
          </w:p>
        </w:tc>
        <w:tc>
          <w:tcPr>
            <w:tcW w:w="1125" w:type="dxa"/>
            <w:shd w:val="clear" w:color="auto" w:fill="D9D9D9" w:themeFill="background1" w:themeFillShade="D9"/>
          </w:tcPr>
          <w:p w14:paraId="0C7A16CF"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sz w:val="20"/>
                <w:szCs w:val="20"/>
                <w:rtl/>
                <w:lang w:bidi="fa-IR"/>
              </w:rPr>
              <w:t>15</w:t>
            </w:r>
          </w:p>
        </w:tc>
        <w:tc>
          <w:tcPr>
            <w:tcW w:w="1046" w:type="dxa"/>
            <w:shd w:val="clear" w:color="auto" w:fill="D9D9D9" w:themeFill="background1" w:themeFillShade="D9"/>
          </w:tcPr>
          <w:p w14:paraId="42C9A8F7"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sz w:val="20"/>
                <w:szCs w:val="20"/>
                <w:rtl/>
                <w:lang w:bidi="fa-IR"/>
              </w:rPr>
              <w:t>10</w:t>
            </w:r>
          </w:p>
        </w:tc>
        <w:tc>
          <w:tcPr>
            <w:tcW w:w="998" w:type="dxa"/>
            <w:shd w:val="clear" w:color="auto" w:fill="D9D9D9" w:themeFill="background1" w:themeFillShade="D9"/>
          </w:tcPr>
          <w:p w14:paraId="4D63D430"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sz w:val="20"/>
                <w:szCs w:val="20"/>
                <w:rtl/>
                <w:lang w:bidi="fa-IR"/>
              </w:rPr>
              <w:t>10</w:t>
            </w:r>
          </w:p>
        </w:tc>
        <w:tc>
          <w:tcPr>
            <w:tcW w:w="1128" w:type="dxa"/>
            <w:shd w:val="clear" w:color="auto" w:fill="D9D9D9" w:themeFill="background1" w:themeFillShade="D9"/>
          </w:tcPr>
          <w:p w14:paraId="09D001B8"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sz w:val="20"/>
                <w:szCs w:val="20"/>
                <w:rtl/>
                <w:lang w:bidi="fa-IR"/>
              </w:rPr>
              <w:t>69</w:t>
            </w:r>
          </w:p>
        </w:tc>
      </w:tr>
      <w:tr w:rsidR="00CE2871" w:rsidRPr="00CE2871" w14:paraId="5C6C85E8" w14:textId="77777777" w:rsidTr="00ED3438">
        <w:trPr>
          <w:jc w:val="center"/>
        </w:trPr>
        <w:tc>
          <w:tcPr>
            <w:cnfStyle w:val="001000000000" w:firstRow="0" w:lastRow="0" w:firstColumn="1" w:lastColumn="0" w:oddVBand="0" w:evenVBand="0" w:oddHBand="0" w:evenHBand="0" w:firstRowFirstColumn="0" w:firstRowLastColumn="0" w:lastRowFirstColumn="0" w:lastRowLastColumn="0"/>
            <w:tcW w:w="1695" w:type="dxa"/>
            <w:vMerge/>
            <w:shd w:val="clear" w:color="auto" w:fill="D9D9D9" w:themeFill="background1" w:themeFillShade="D9"/>
          </w:tcPr>
          <w:p w14:paraId="76A81868" w14:textId="77777777" w:rsidR="00B83610" w:rsidRPr="00CE2871" w:rsidRDefault="00B83610" w:rsidP="001B289A">
            <w:pPr>
              <w:bidi/>
              <w:spacing w:after="0" w:line="240" w:lineRule="auto"/>
              <w:jc w:val="center"/>
              <w:rPr>
                <w:rFonts w:cs="B Nazanin"/>
                <w:b w:val="0"/>
                <w:bCs w:val="0"/>
                <w:sz w:val="20"/>
                <w:szCs w:val="20"/>
                <w:rtl/>
                <w:lang w:bidi="fa-IR"/>
              </w:rPr>
            </w:pPr>
          </w:p>
        </w:tc>
        <w:tc>
          <w:tcPr>
            <w:tcW w:w="1515" w:type="dxa"/>
          </w:tcPr>
          <w:p w14:paraId="29BD4B4A" w14:textId="77777777" w:rsidR="00B83610" w:rsidRPr="00CE2871" w:rsidRDefault="00B83610" w:rsidP="001B289A">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hint="cs"/>
                <w:sz w:val="20"/>
                <w:szCs w:val="20"/>
                <w:rtl/>
                <w:lang w:bidi="fa-IR"/>
              </w:rPr>
              <w:t>درصد بهبودی</w:t>
            </w:r>
          </w:p>
        </w:tc>
        <w:tc>
          <w:tcPr>
            <w:tcW w:w="1125" w:type="dxa"/>
          </w:tcPr>
          <w:p w14:paraId="5DFE12F3"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hint="cs"/>
                <w:sz w:val="20"/>
                <w:szCs w:val="20"/>
                <w:rtl/>
                <w:lang w:bidi="fa-IR"/>
              </w:rPr>
              <w:t>25</w:t>
            </w:r>
          </w:p>
        </w:tc>
        <w:tc>
          <w:tcPr>
            <w:tcW w:w="1046" w:type="dxa"/>
          </w:tcPr>
          <w:p w14:paraId="7729CF89"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hint="cs"/>
                <w:sz w:val="20"/>
                <w:szCs w:val="20"/>
                <w:rtl/>
                <w:lang w:bidi="fa-IR"/>
              </w:rPr>
              <w:t>36/47</w:t>
            </w:r>
          </w:p>
        </w:tc>
        <w:tc>
          <w:tcPr>
            <w:tcW w:w="998" w:type="dxa"/>
          </w:tcPr>
          <w:p w14:paraId="1A0BC41E"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hint="cs"/>
                <w:sz w:val="20"/>
                <w:szCs w:val="20"/>
                <w:rtl/>
                <w:lang w:bidi="fa-IR"/>
              </w:rPr>
              <w:t>44</w:t>
            </w:r>
          </w:p>
        </w:tc>
        <w:tc>
          <w:tcPr>
            <w:tcW w:w="1128" w:type="dxa"/>
          </w:tcPr>
          <w:p w14:paraId="506F646D"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hint="cs"/>
                <w:sz w:val="20"/>
                <w:szCs w:val="20"/>
                <w:rtl/>
                <w:lang w:bidi="fa-IR"/>
              </w:rPr>
              <w:t>6/8</w:t>
            </w:r>
          </w:p>
        </w:tc>
      </w:tr>
      <w:tr w:rsidR="00CE2871" w:rsidRPr="00CE2871" w14:paraId="0D06B4C4" w14:textId="77777777" w:rsidTr="00ED3438">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1695" w:type="dxa"/>
            <w:vMerge w:val="restart"/>
            <w:shd w:val="clear" w:color="auto" w:fill="D9D9D9" w:themeFill="background1" w:themeFillShade="D9"/>
          </w:tcPr>
          <w:p w14:paraId="4A5A0D17" w14:textId="77777777" w:rsidR="00ED3438" w:rsidRPr="00CE2871" w:rsidRDefault="00ED3438" w:rsidP="001B289A">
            <w:pPr>
              <w:bidi/>
              <w:spacing w:after="0" w:line="240" w:lineRule="auto"/>
              <w:jc w:val="center"/>
              <w:rPr>
                <w:rFonts w:asciiTheme="majorBidi" w:hAnsiTheme="majorBidi" w:cs="B Nazanin"/>
                <w:b w:val="0"/>
                <w:bCs w:val="0"/>
                <w:sz w:val="20"/>
                <w:szCs w:val="20"/>
                <w:rtl/>
              </w:rPr>
            </w:pPr>
          </w:p>
          <w:p w14:paraId="7BB51633" w14:textId="77777777" w:rsidR="00B83610" w:rsidRPr="00CE2871" w:rsidRDefault="001B289A" w:rsidP="00ED3438">
            <w:pPr>
              <w:bidi/>
              <w:spacing w:after="0" w:line="240" w:lineRule="auto"/>
              <w:jc w:val="center"/>
              <w:rPr>
                <w:rFonts w:cs="B Nazanin"/>
                <w:b w:val="0"/>
                <w:bCs w:val="0"/>
                <w:sz w:val="20"/>
                <w:szCs w:val="20"/>
                <w:rtl/>
                <w:lang w:bidi="fa-IR"/>
              </w:rPr>
            </w:pPr>
            <w:r w:rsidRPr="00CE2871">
              <w:rPr>
                <w:rFonts w:asciiTheme="majorBidi" w:hAnsiTheme="majorBidi" w:cs="B Nazanin" w:hint="cs"/>
                <w:b w:val="0"/>
                <w:bCs w:val="0"/>
                <w:sz w:val="20"/>
                <w:szCs w:val="20"/>
                <w:rtl/>
              </w:rPr>
              <w:t xml:space="preserve">شرکت کنندگان </w:t>
            </w:r>
            <w:r w:rsidR="00B83610" w:rsidRPr="00CE2871">
              <w:rPr>
                <w:rFonts w:cs="B Nazanin" w:hint="cs"/>
                <w:b w:val="0"/>
                <w:bCs w:val="0"/>
                <w:sz w:val="20"/>
                <w:szCs w:val="20"/>
                <w:rtl/>
                <w:lang w:bidi="fa-IR"/>
              </w:rPr>
              <w:t>سوم</w:t>
            </w:r>
          </w:p>
        </w:tc>
        <w:tc>
          <w:tcPr>
            <w:tcW w:w="1515" w:type="dxa"/>
            <w:shd w:val="clear" w:color="auto" w:fill="D9D9D9" w:themeFill="background1" w:themeFillShade="D9"/>
          </w:tcPr>
          <w:p w14:paraId="6D21A37A" w14:textId="77777777" w:rsidR="00B83610" w:rsidRPr="00CE2871" w:rsidRDefault="00B83610" w:rsidP="001B289A">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sz w:val="20"/>
                <w:szCs w:val="20"/>
                <w:rtl/>
                <w:lang w:bidi="fa-IR"/>
              </w:rPr>
              <w:t>پیش‌آزمون</w:t>
            </w:r>
          </w:p>
        </w:tc>
        <w:tc>
          <w:tcPr>
            <w:tcW w:w="1125" w:type="dxa"/>
            <w:shd w:val="clear" w:color="auto" w:fill="D9D9D9" w:themeFill="background1" w:themeFillShade="D9"/>
          </w:tcPr>
          <w:p w14:paraId="3E897063"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sz w:val="20"/>
                <w:szCs w:val="20"/>
                <w:rtl/>
                <w:lang w:bidi="fa-IR"/>
              </w:rPr>
              <w:t>29</w:t>
            </w:r>
          </w:p>
        </w:tc>
        <w:tc>
          <w:tcPr>
            <w:tcW w:w="1046" w:type="dxa"/>
            <w:shd w:val="clear" w:color="auto" w:fill="D9D9D9" w:themeFill="background1" w:themeFillShade="D9"/>
          </w:tcPr>
          <w:p w14:paraId="39A9638D"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sz w:val="20"/>
                <w:szCs w:val="20"/>
                <w:rtl/>
                <w:lang w:bidi="fa-IR"/>
              </w:rPr>
              <w:t>25</w:t>
            </w:r>
          </w:p>
        </w:tc>
        <w:tc>
          <w:tcPr>
            <w:tcW w:w="998" w:type="dxa"/>
            <w:shd w:val="clear" w:color="auto" w:fill="D9D9D9" w:themeFill="background1" w:themeFillShade="D9"/>
          </w:tcPr>
          <w:p w14:paraId="325CED0B"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lang w:bidi="fa-IR"/>
              </w:rPr>
            </w:pPr>
            <w:r w:rsidRPr="00CE2871">
              <w:rPr>
                <w:rFonts w:cs="B Nazanin"/>
                <w:sz w:val="20"/>
                <w:szCs w:val="20"/>
                <w:rtl/>
                <w:lang w:bidi="fa-IR"/>
              </w:rPr>
              <w:t>26</w:t>
            </w:r>
          </w:p>
        </w:tc>
        <w:tc>
          <w:tcPr>
            <w:tcW w:w="1128" w:type="dxa"/>
            <w:shd w:val="clear" w:color="auto" w:fill="D9D9D9" w:themeFill="background1" w:themeFillShade="D9"/>
          </w:tcPr>
          <w:p w14:paraId="31FE8A26"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sz w:val="20"/>
                <w:szCs w:val="20"/>
                <w:rtl/>
                <w:lang w:bidi="fa-IR"/>
              </w:rPr>
              <w:t>88</w:t>
            </w:r>
          </w:p>
        </w:tc>
      </w:tr>
      <w:tr w:rsidR="00CE2871" w:rsidRPr="00CE2871" w14:paraId="156382A4" w14:textId="77777777" w:rsidTr="00ED3438">
        <w:trPr>
          <w:jc w:val="center"/>
        </w:trPr>
        <w:tc>
          <w:tcPr>
            <w:cnfStyle w:val="001000000000" w:firstRow="0" w:lastRow="0" w:firstColumn="1" w:lastColumn="0" w:oddVBand="0" w:evenVBand="0" w:oddHBand="0" w:evenHBand="0" w:firstRowFirstColumn="0" w:firstRowLastColumn="0" w:lastRowFirstColumn="0" w:lastRowLastColumn="0"/>
            <w:tcW w:w="1695" w:type="dxa"/>
            <w:vMerge/>
            <w:shd w:val="clear" w:color="auto" w:fill="D9D9D9" w:themeFill="background1" w:themeFillShade="D9"/>
          </w:tcPr>
          <w:p w14:paraId="55517854" w14:textId="77777777" w:rsidR="00B83610" w:rsidRPr="00CE2871" w:rsidRDefault="00B83610" w:rsidP="001B289A">
            <w:pPr>
              <w:bidi/>
              <w:spacing w:after="0" w:line="240" w:lineRule="auto"/>
              <w:jc w:val="center"/>
              <w:rPr>
                <w:rFonts w:cs="B Nazanin"/>
                <w:b w:val="0"/>
                <w:bCs w:val="0"/>
                <w:sz w:val="20"/>
                <w:szCs w:val="20"/>
                <w:rtl/>
                <w:lang w:bidi="fa-IR"/>
              </w:rPr>
            </w:pPr>
          </w:p>
        </w:tc>
        <w:tc>
          <w:tcPr>
            <w:tcW w:w="1515" w:type="dxa"/>
          </w:tcPr>
          <w:p w14:paraId="3182000A" w14:textId="77777777" w:rsidR="00B83610" w:rsidRPr="00CE2871" w:rsidRDefault="00B83610" w:rsidP="001B289A">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sz w:val="20"/>
                <w:szCs w:val="20"/>
                <w:rtl/>
                <w:lang w:bidi="fa-IR"/>
              </w:rPr>
              <w:t>پس‌آزمون</w:t>
            </w:r>
          </w:p>
        </w:tc>
        <w:tc>
          <w:tcPr>
            <w:tcW w:w="1125" w:type="dxa"/>
          </w:tcPr>
          <w:p w14:paraId="63484B15"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sz w:val="20"/>
                <w:szCs w:val="20"/>
                <w:rtl/>
                <w:lang w:bidi="fa-IR"/>
              </w:rPr>
              <w:t>14</w:t>
            </w:r>
          </w:p>
        </w:tc>
        <w:tc>
          <w:tcPr>
            <w:tcW w:w="1046" w:type="dxa"/>
          </w:tcPr>
          <w:p w14:paraId="67756175"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sz w:val="20"/>
                <w:szCs w:val="20"/>
                <w:rtl/>
                <w:lang w:bidi="fa-IR"/>
              </w:rPr>
              <w:t>15</w:t>
            </w:r>
          </w:p>
        </w:tc>
        <w:tc>
          <w:tcPr>
            <w:tcW w:w="998" w:type="dxa"/>
          </w:tcPr>
          <w:p w14:paraId="1D28B6DF"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sz w:val="20"/>
                <w:szCs w:val="20"/>
                <w:rtl/>
                <w:lang w:bidi="fa-IR"/>
              </w:rPr>
              <w:t>20</w:t>
            </w:r>
          </w:p>
        </w:tc>
        <w:tc>
          <w:tcPr>
            <w:tcW w:w="1128" w:type="dxa"/>
          </w:tcPr>
          <w:p w14:paraId="3DFC5C08"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sz w:val="20"/>
                <w:szCs w:val="20"/>
                <w:rtl/>
                <w:lang w:bidi="fa-IR"/>
              </w:rPr>
              <w:t>82</w:t>
            </w:r>
          </w:p>
        </w:tc>
      </w:tr>
      <w:tr w:rsidR="00CE2871" w:rsidRPr="00CE2871" w14:paraId="77F12FEC" w14:textId="77777777" w:rsidTr="00ED343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5" w:type="dxa"/>
            <w:vMerge/>
            <w:shd w:val="clear" w:color="auto" w:fill="D9D9D9" w:themeFill="background1" w:themeFillShade="D9"/>
          </w:tcPr>
          <w:p w14:paraId="259777FD" w14:textId="77777777" w:rsidR="00B83610" w:rsidRPr="00CE2871" w:rsidRDefault="00B83610" w:rsidP="001B289A">
            <w:pPr>
              <w:bidi/>
              <w:spacing w:after="0" w:line="240" w:lineRule="auto"/>
              <w:jc w:val="center"/>
              <w:rPr>
                <w:rFonts w:cs="B Nazanin"/>
                <w:b w:val="0"/>
                <w:bCs w:val="0"/>
                <w:sz w:val="20"/>
                <w:szCs w:val="20"/>
                <w:rtl/>
                <w:lang w:bidi="fa-IR"/>
              </w:rPr>
            </w:pPr>
          </w:p>
        </w:tc>
        <w:tc>
          <w:tcPr>
            <w:tcW w:w="1515" w:type="dxa"/>
            <w:shd w:val="clear" w:color="auto" w:fill="D9D9D9" w:themeFill="background1" w:themeFillShade="D9"/>
          </w:tcPr>
          <w:p w14:paraId="3EE2F768" w14:textId="77777777" w:rsidR="00B83610" w:rsidRPr="00CE2871" w:rsidRDefault="00B83610" w:rsidP="001B289A">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hint="cs"/>
                <w:sz w:val="20"/>
                <w:szCs w:val="20"/>
                <w:rtl/>
                <w:lang w:bidi="fa-IR"/>
              </w:rPr>
              <w:t>درصد بهبودی</w:t>
            </w:r>
          </w:p>
        </w:tc>
        <w:tc>
          <w:tcPr>
            <w:tcW w:w="1125" w:type="dxa"/>
            <w:shd w:val="clear" w:color="auto" w:fill="D9D9D9" w:themeFill="background1" w:themeFillShade="D9"/>
          </w:tcPr>
          <w:p w14:paraId="243A2A19"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hint="cs"/>
                <w:sz w:val="20"/>
                <w:szCs w:val="20"/>
                <w:rtl/>
                <w:lang w:bidi="fa-IR"/>
              </w:rPr>
              <w:t>72/51</w:t>
            </w:r>
          </w:p>
        </w:tc>
        <w:tc>
          <w:tcPr>
            <w:tcW w:w="1046" w:type="dxa"/>
            <w:shd w:val="clear" w:color="auto" w:fill="D9D9D9" w:themeFill="background1" w:themeFillShade="D9"/>
          </w:tcPr>
          <w:p w14:paraId="666DC856"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hint="cs"/>
                <w:sz w:val="20"/>
                <w:szCs w:val="20"/>
                <w:rtl/>
                <w:lang w:bidi="fa-IR"/>
              </w:rPr>
              <w:t>40</w:t>
            </w:r>
          </w:p>
        </w:tc>
        <w:tc>
          <w:tcPr>
            <w:tcW w:w="998" w:type="dxa"/>
            <w:shd w:val="clear" w:color="auto" w:fill="D9D9D9" w:themeFill="background1" w:themeFillShade="D9"/>
          </w:tcPr>
          <w:p w14:paraId="1CAB817B"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hint="cs"/>
                <w:sz w:val="20"/>
                <w:szCs w:val="20"/>
                <w:rtl/>
                <w:lang w:bidi="fa-IR"/>
              </w:rPr>
              <w:t>07/23</w:t>
            </w:r>
          </w:p>
        </w:tc>
        <w:tc>
          <w:tcPr>
            <w:tcW w:w="1128" w:type="dxa"/>
            <w:shd w:val="clear" w:color="auto" w:fill="D9D9D9" w:themeFill="background1" w:themeFillShade="D9"/>
          </w:tcPr>
          <w:p w14:paraId="7A931748"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hint="cs"/>
                <w:sz w:val="20"/>
                <w:szCs w:val="20"/>
                <w:rtl/>
                <w:lang w:bidi="fa-IR"/>
              </w:rPr>
              <w:t>31/7</w:t>
            </w:r>
          </w:p>
        </w:tc>
      </w:tr>
      <w:tr w:rsidR="00CE2871" w:rsidRPr="00CE2871" w14:paraId="2DC79F69" w14:textId="77777777" w:rsidTr="00ED3438">
        <w:trPr>
          <w:jc w:val="center"/>
        </w:trPr>
        <w:tc>
          <w:tcPr>
            <w:cnfStyle w:val="001000000000" w:firstRow="0" w:lastRow="0" w:firstColumn="1" w:lastColumn="0" w:oddVBand="0" w:evenVBand="0" w:oddHBand="0" w:evenHBand="0" w:firstRowFirstColumn="0" w:firstRowLastColumn="0" w:lastRowFirstColumn="0" w:lastRowLastColumn="0"/>
            <w:tcW w:w="1695" w:type="dxa"/>
            <w:vMerge w:val="restart"/>
            <w:shd w:val="clear" w:color="auto" w:fill="D9D9D9" w:themeFill="background1" w:themeFillShade="D9"/>
          </w:tcPr>
          <w:p w14:paraId="7AC859DB" w14:textId="77777777" w:rsidR="00ED3438" w:rsidRPr="00CE2871" w:rsidRDefault="00ED3438" w:rsidP="001B289A">
            <w:pPr>
              <w:bidi/>
              <w:spacing w:after="0" w:line="240" w:lineRule="auto"/>
              <w:jc w:val="center"/>
              <w:rPr>
                <w:rFonts w:asciiTheme="majorBidi" w:hAnsiTheme="majorBidi" w:cs="B Nazanin"/>
                <w:b w:val="0"/>
                <w:bCs w:val="0"/>
                <w:sz w:val="20"/>
                <w:szCs w:val="20"/>
                <w:rtl/>
              </w:rPr>
            </w:pPr>
          </w:p>
          <w:p w14:paraId="732C20C4" w14:textId="77777777" w:rsidR="00B83610" w:rsidRPr="00CE2871" w:rsidRDefault="001B289A" w:rsidP="00ED3438">
            <w:pPr>
              <w:bidi/>
              <w:spacing w:after="0" w:line="240" w:lineRule="auto"/>
              <w:jc w:val="center"/>
              <w:rPr>
                <w:rFonts w:cs="B Nazanin"/>
                <w:b w:val="0"/>
                <w:bCs w:val="0"/>
                <w:sz w:val="20"/>
                <w:szCs w:val="20"/>
                <w:rtl/>
                <w:lang w:bidi="fa-IR"/>
              </w:rPr>
            </w:pPr>
            <w:r w:rsidRPr="00CE2871">
              <w:rPr>
                <w:rFonts w:asciiTheme="majorBidi" w:hAnsiTheme="majorBidi" w:cs="B Nazanin" w:hint="cs"/>
                <w:b w:val="0"/>
                <w:bCs w:val="0"/>
                <w:sz w:val="20"/>
                <w:szCs w:val="20"/>
                <w:rtl/>
              </w:rPr>
              <w:t xml:space="preserve">شرکت کنندگان </w:t>
            </w:r>
            <w:r w:rsidR="00B83610" w:rsidRPr="00CE2871">
              <w:rPr>
                <w:rFonts w:cs="B Nazanin" w:hint="cs"/>
                <w:b w:val="0"/>
                <w:bCs w:val="0"/>
                <w:sz w:val="20"/>
                <w:szCs w:val="20"/>
                <w:rtl/>
                <w:lang w:bidi="fa-IR"/>
              </w:rPr>
              <w:t>چهارم</w:t>
            </w:r>
          </w:p>
        </w:tc>
        <w:tc>
          <w:tcPr>
            <w:tcW w:w="1515" w:type="dxa"/>
          </w:tcPr>
          <w:p w14:paraId="7EF1E2EE" w14:textId="77777777" w:rsidR="00B83610" w:rsidRPr="00CE2871" w:rsidRDefault="00B83610" w:rsidP="001B289A">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sz w:val="20"/>
                <w:szCs w:val="20"/>
                <w:rtl/>
                <w:lang w:bidi="fa-IR"/>
              </w:rPr>
              <w:t>پیش‌آزمون</w:t>
            </w:r>
          </w:p>
        </w:tc>
        <w:tc>
          <w:tcPr>
            <w:tcW w:w="1125" w:type="dxa"/>
          </w:tcPr>
          <w:p w14:paraId="209BBBAD"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sz w:val="20"/>
                <w:szCs w:val="20"/>
                <w:rtl/>
                <w:lang w:bidi="fa-IR"/>
              </w:rPr>
              <w:t>46</w:t>
            </w:r>
          </w:p>
        </w:tc>
        <w:tc>
          <w:tcPr>
            <w:tcW w:w="1046" w:type="dxa"/>
          </w:tcPr>
          <w:p w14:paraId="117B8F07"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sz w:val="20"/>
                <w:szCs w:val="20"/>
                <w:rtl/>
                <w:lang w:bidi="fa-IR"/>
              </w:rPr>
              <w:t>27</w:t>
            </w:r>
          </w:p>
        </w:tc>
        <w:tc>
          <w:tcPr>
            <w:tcW w:w="998" w:type="dxa"/>
          </w:tcPr>
          <w:p w14:paraId="4C2AB557"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lang w:bidi="fa-IR"/>
              </w:rPr>
            </w:pPr>
            <w:r w:rsidRPr="00CE2871">
              <w:rPr>
                <w:rFonts w:cs="B Nazanin"/>
                <w:sz w:val="20"/>
                <w:szCs w:val="20"/>
                <w:rtl/>
                <w:lang w:bidi="fa-IR"/>
              </w:rPr>
              <w:t>32</w:t>
            </w:r>
          </w:p>
        </w:tc>
        <w:tc>
          <w:tcPr>
            <w:tcW w:w="1128" w:type="dxa"/>
          </w:tcPr>
          <w:p w14:paraId="1D7BB47B"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sz w:val="20"/>
                <w:szCs w:val="20"/>
                <w:rtl/>
                <w:lang w:bidi="fa-IR"/>
              </w:rPr>
              <w:t>100</w:t>
            </w:r>
          </w:p>
        </w:tc>
      </w:tr>
      <w:tr w:rsidR="00CE2871" w:rsidRPr="00CE2871" w14:paraId="22D778DB" w14:textId="77777777" w:rsidTr="00ED343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5" w:type="dxa"/>
            <w:vMerge/>
            <w:shd w:val="clear" w:color="auto" w:fill="D9D9D9" w:themeFill="background1" w:themeFillShade="D9"/>
          </w:tcPr>
          <w:p w14:paraId="5E3B58FB" w14:textId="77777777" w:rsidR="00B83610" w:rsidRPr="00CE2871" w:rsidRDefault="00B83610" w:rsidP="001B289A">
            <w:pPr>
              <w:bidi/>
              <w:spacing w:after="0" w:line="240" w:lineRule="auto"/>
              <w:jc w:val="center"/>
              <w:rPr>
                <w:rFonts w:cs="B Nazanin"/>
                <w:b w:val="0"/>
                <w:bCs w:val="0"/>
                <w:sz w:val="20"/>
                <w:szCs w:val="20"/>
                <w:rtl/>
                <w:lang w:bidi="fa-IR"/>
              </w:rPr>
            </w:pPr>
          </w:p>
        </w:tc>
        <w:tc>
          <w:tcPr>
            <w:tcW w:w="1515" w:type="dxa"/>
            <w:shd w:val="clear" w:color="auto" w:fill="D9D9D9" w:themeFill="background1" w:themeFillShade="D9"/>
          </w:tcPr>
          <w:p w14:paraId="25D18D38" w14:textId="77777777" w:rsidR="00B83610" w:rsidRPr="00CE2871" w:rsidRDefault="00B83610" w:rsidP="001B289A">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sz w:val="20"/>
                <w:szCs w:val="20"/>
                <w:rtl/>
                <w:lang w:bidi="fa-IR"/>
              </w:rPr>
              <w:t>پس‌آزمون</w:t>
            </w:r>
          </w:p>
        </w:tc>
        <w:tc>
          <w:tcPr>
            <w:tcW w:w="1125" w:type="dxa"/>
            <w:shd w:val="clear" w:color="auto" w:fill="D9D9D9" w:themeFill="background1" w:themeFillShade="D9"/>
          </w:tcPr>
          <w:p w14:paraId="732376BB"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sz w:val="20"/>
                <w:szCs w:val="20"/>
                <w:rtl/>
                <w:lang w:bidi="fa-IR"/>
              </w:rPr>
              <w:t>26</w:t>
            </w:r>
          </w:p>
        </w:tc>
        <w:tc>
          <w:tcPr>
            <w:tcW w:w="1046" w:type="dxa"/>
            <w:shd w:val="clear" w:color="auto" w:fill="D9D9D9" w:themeFill="background1" w:themeFillShade="D9"/>
          </w:tcPr>
          <w:p w14:paraId="328ED886"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sz w:val="20"/>
                <w:szCs w:val="20"/>
                <w:rtl/>
                <w:lang w:bidi="fa-IR"/>
              </w:rPr>
              <w:t>11</w:t>
            </w:r>
          </w:p>
        </w:tc>
        <w:tc>
          <w:tcPr>
            <w:tcW w:w="998" w:type="dxa"/>
            <w:shd w:val="clear" w:color="auto" w:fill="D9D9D9" w:themeFill="background1" w:themeFillShade="D9"/>
          </w:tcPr>
          <w:p w14:paraId="2D15586F"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sz w:val="20"/>
                <w:szCs w:val="20"/>
                <w:rtl/>
                <w:lang w:bidi="fa-IR"/>
              </w:rPr>
              <w:t>20</w:t>
            </w:r>
          </w:p>
        </w:tc>
        <w:tc>
          <w:tcPr>
            <w:tcW w:w="1128" w:type="dxa"/>
            <w:shd w:val="clear" w:color="auto" w:fill="D9D9D9" w:themeFill="background1" w:themeFillShade="D9"/>
          </w:tcPr>
          <w:p w14:paraId="26EE664E"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sz w:val="20"/>
                <w:szCs w:val="20"/>
                <w:rtl/>
                <w:lang w:bidi="fa-IR"/>
              </w:rPr>
              <w:t>83</w:t>
            </w:r>
          </w:p>
        </w:tc>
      </w:tr>
      <w:tr w:rsidR="00CE2871" w:rsidRPr="00CE2871" w14:paraId="797D323D" w14:textId="77777777" w:rsidTr="00ED3438">
        <w:trPr>
          <w:trHeight w:val="70"/>
          <w:jc w:val="center"/>
        </w:trPr>
        <w:tc>
          <w:tcPr>
            <w:cnfStyle w:val="001000000000" w:firstRow="0" w:lastRow="0" w:firstColumn="1" w:lastColumn="0" w:oddVBand="0" w:evenVBand="0" w:oddHBand="0" w:evenHBand="0" w:firstRowFirstColumn="0" w:firstRowLastColumn="0" w:lastRowFirstColumn="0" w:lastRowLastColumn="0"/>
            <w:tcW w:w="1695" w:type="dxa"/>
            <w:vMerge/>
            <w:shd w:val="clear" w:color="auto" w:fill="D9D9D9" w:themeFill="background1" w:themeFillShade="D9"/>
          </w:tcPr>
          <w:p w14:paraId="3F443E14" w14:textId="77777777" w:rsidR="00B83610" w:rsidRPr="00CE2871" w:rsidRDefault="00B83610" w:rsidP="001B289A">
            <w:pPr>
              <w:bidi/>
              <w:spacing w:after="0" w:line="240" w:lineRule="auto"/>
              <w:jc w:val="center"/>
              <w:rPr>
                <w:rFonts w:cs="B Nazanin"/>
                <w:b w:val="0"/>
                <w:bCs w:val="0"/>
                <w:sz w:val="20"/>
                <w:szCs w:val="20"/>
                <w:rtl/>
                <w:lang w:bidi="fa-IR"/>
              </w:rPr>
            </w:pPr>
          </w:p>
        </w:tc>
        <w:tc>
          <w:tcPr>
            <w:tcW w:w="1515" w:type="dxa"/>
          </w:tcPr>
          <w:p w14:paraId="380E5AE9" w14:textId="77777777" w:rsidR="00B83610" w:rsidRPr="00CE2871" w:rsidRDefault="00B83610" w:rsidP="001B289A">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hint="cs"/>
                <w:sz w:val="20"/>
                <w:szCs w:val="20"/>
                <w:rtl/>
                <w:lang w:bidi="fa-IR"/>
              </w:rPr>
              <w:t>درصد بهبودی</w:t>
            </w:r>
          </w:p>
        </w:tc>
        <w:tc>
          <w:tcPr>
            <w:tcW w:w="1125" w:type="dxa"/>
          </w:tcPr>
          <w:p w14:paraId="19C267BA"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hint="cs"/>
                <w:sz w:val="20"/>
                <w:szCs w:val="20"/>
                <w:rtl/>
                <w:lang w:bidi="fa-IR"/>
              </w:rPr>
              <w:t>47/43</w:t>
            </w:r>
          </w:p>
        </w:tc>
        <w:tc>
          <w:tcPr>
            <w:tcW w:w="1046" w:type="dxa"/>
          </w:tcPr>
          <w:p w14:paraId="5211FE32"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hint="cs"/>
                <w:sz w:val="20"/>
                <w:szCs w:val="20"/>
                <w:rtl/>
                <w:lang w:bidi="fa-IR"/>
              </w:rPr>
              <w:t>25/59</w:t>
            </w:r>
          </w:p>
        </w:tc>
        <w:tc>
          <w:tcPr>
            <w:tcW w:w="998" w:type="dxa"/>
          </w:tcPr>
          <w:p w14:paraId="1751A3C6"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hint="cs"/>
                <w:sz w:val="20"/>
                <w:szCs w:val="20"/>
                <w:rtl/>
                <w:lang w:bidi="fa-IR"/>
              </w:rPr>
              <w:t>5/37</w:t>
            </w:r>
          </w:p>
        </w:tc>
        <w:tc>
          <w:tcPr>
            <w:tcW w:w="1128" w:type="dxa"/>
          </w:tcPr>
          <w:p w14:paraId="3204B414"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hint="cs"/>
                <w:sz w:val="20"/>
                <w:szCs w:val="20"/>
                <w:rtl/>
                <w:lang w:bidi="fa-IR"/>
              </w:rPr>
              <w:t>48/20</w:t>
            </w:r>
          </w:p>
        </w:tc>
      </w:tr>
      <w:tr w:rsidR="00CE2871" w:rsidRPr="00CE2871" w14:paraId="333691E0" w14:textId="77777777" w:rsidTr="00ED343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5" w:type="dxa"/>
            <w:vMerge w:val="restart"/>
            <w:shd w:val="clear" w:color="auto" w:fill="D9D9D9" w:themeFill="background1" w:themeFillShade="D9"/>
          </w:tcPr>
          <w:p w14:paraId="52FD393B" w14:textId="77777777" w:rsidR="00ED3438" w:rsidRPr="00CE2871" w:rsidRDefault="00ED3438" w:rsidP="001B289A">
            <w:pPr>
              <w:bidi/>
              <w:spacing w:after="0" w:line="240" w:lineRule="auto"/>
              <w:jc w:val="center"/>
              <w:rPr>
                <w:rFonts w:asciiTheme="majorBidi" w:hAnsiTheme="majorBidi" w:cs="B Nazanin"/>
                <w:b w:val="0"/>
                <w:bCs w:val="0"/>
                <w:sz w:val="20"/>
                <w:szCs w:val="20"/>
                <w:rtl/>
              </w:rPr>
            </w:pPr>
          </w:p>
          <w:p w14:paraId="57897C00" w14:textId="77777777" w:rsidR="00B83610" w:rsidRPr="00CE2871" w:rsidRDefault="001B289A" w:rsidP="00ED3438">
            <w:pPr>
              <w:bidi/>
              <w:spacing w:after="0" w:line="240" w:lineRule="auto"/>
              <w:jc w:val="center"/>
              <w:rPr>
                <w:rFonts w:cs="B Nazanin"/>
                <w:b w:val="0"/>
                <w:bCs w:val="0"/>
                <w:sz w:val="20"/>
                <w:szCs w:val="20"/>
                <w:rtl/>
                <w:lang w:bidi="fa-IR"/>
              </w:rPr>
            </w:pPr>
            <w:r w:rsidRPr="00CE2871">
              <w:rPr>
                <w:rFonts w:asciiTheme="majorBidi" w:hAnsiTheme="majorBidi" w:cs="B Nazanin" w:hint="cs"/>
                <w:b w:val="0"/>
                <w:bCs w:val="0"/>
                <w:sz w:val="20"/>
                <w:szCs w:val="20"/>
                <w:rtl/>
              </w:rPr>
              <w:t xml:space="preserve">شرکت کنندگان </w:t>
            </w:r>
            <w:r w:rsidR="00B83610" w:rsidRPr="00CE2871">
              <w:rPr>
                <w:rFonts w:cs="B Nazanin" w:hint="cs"/>
                <w:b w:val="0"/>
                <w:bCs w:val="0"/>
                <w:sz w:val="20"/>
                <w:szCs w:val="20"/>
                <w:rtl/>
                <w:lang w:bidi="fa-IR"/>
              </w:rPr>
              <w:t>پنجم</w:t>
            </w:r>
          </w:p>
        </w:tc>
        <w:tc>
          <w:tcPr>
            <w:tcW w:w="1515" w:type="dxa"/>
            <w:shd w:val="clear" w:color="auto" w:fill="D9D9D9" w:themeFill="background1" w:themeFillShade="D9"/>
          </w:tcPr>
          <w:p w14:paraId="5066F799" w14:textId="77777777" w:rsidR="00B83610" w:rsidRPr="00CE2871" w:rsidRDefault="00B83610" w:rsidP="001B289A">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sz w:val="20"/>
                <w:szCs w:val="20"/>
                <w:rtl/>
                <w:lang w:bidi="fa-IR"/>
              </w:rPr>
              <w:t>پیش‌آزمون</w:t>
            </w:r>
          </w:p>
        </w:tc>
        <w:tc>
          <w:tcPr>
            <w:tcW w:w="1125" w:type="dxa"/>
            <w:shd w:val="clear" w:color="auto" w:fill="D9D9D9" w:themeFill="background1" w:themeFillShade="D9"/>
          </w:tcPr>
          <w:p w14:paraId="19357C21"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sz w:val="20"/>
                <w:szCs w:val="20"/>
                <w:rtl/>
                <w:lang w:bidi="fa-IR"/>
              </w:rPr>
              <w:t>29</w:t>
            </w:r>
          </w:p>
        </w:tc>
        <w:tc>
          <w:tcPr>
            <w:tcW w:w="1046" w:type="dxa"/>
            <w:shd w:val="clear" w:color="auto" w:fill="D9D9D9" w:themeFill="background1" w:themeFillShade="D9"/>
          </w:tcPr>
          <w:p w14:paraId="33E7C5C5"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sz w:val="20"/>
                <w:szCs w:val="20"/>
                <w:rtl/>
                <w:lang w:bidi="fa-IR"/>
              </w:rPr>
              <w:t>27</w:t>
            </w:r>
          </w:p>
        </w:tc>
        <w:tc>
          <w:tcPr>
            <w:tcW w:w="998" w:type="dxa"/>
            <w:shd w:val="clear" w:color="auto" w:fill="D9D9D9" w:themeFill="background1" w:themeFillShade="D9"/>
          </w:tcPr>
          <w:p w14:paraId="5D9AF0DB"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lang w:bidi="fa-IR"/>
              </w:rPr>
            </w:pPr>
            <w:r w:rsidRPr="00CE2871">
              <w:rPr>
                <w:rFonts w:cs="B Nazanin"/>
                <w:sz w:val="20"/>
                <w:szCs w:val="20"/>
                <w:rtl/>
                <w:lang w:bidi="fa-IR"/>
              </w:rPr>
              <w:t>21</w:t>
            </w:r>
          </w:p>
        </w:tc>
        <w:tc>
          <w:tcPr>
            <w:tcW w:w="1128" w:type="dxa"/>
            <w:shd w:val="clear" w:color="auto" w:fill="D9D9D9" w:themeFill="background1" w:themeFillShade="D9"/>
          </w:tcPr>
          <w:p w14:paraId="1C16D6AE"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sz w:val="20"/>
                <w:szCs w:val="20"/>
                <w:rtl/>
                <w:lang w:bidi="fa-IR"/>
              </w:rPr>
              <w:t>90</w:t>
            </w:r>
          </w:p>
        </w:tc>
      </w:tr>
      <w:tr w:rsidR="00CE2871" w:rsidRPr="00CE2871" w14:paraId="03224263" w14:textId="77777777" w:rsidTr="00ED3438">
        <w:trPr>
          <w:jc w:val="center"/>
        </w:trPr>
        <w:tc>
          <w:tcPr>
            <w:cnfStyle w:val="001000000000" w:firstRow="0" w:lastRow="0" w:firstColumn="1" w:lastColumn="0" w:oddVBand="0" w:evenVBand="0" w:oddHBand="0" w:evenHBand="0" w:firstRowFirstColumn="0" w:firstRowLastColumn="0" w:lastRowFirstColumn="0" w:lastRowLastColumn="0"/>
            <w:tcW w:w="1695" w:type="dxa"/>
            <w:vMerge/>
            <w:shd w:val="clear" w:color="auto" w:fill="D9D9D9" w:themeFill="background1" w:themeFillShade="D9"/>
          </w:tcPr>
          <w:p w14:paraId="4F870ED9" w14:textId="77777777" w:rsidR="00B83610" w:rsidRPr="00CE2871" w:rsidRDefault="00B83610" w:rsidP="001B289A">
            <w:pPr>
              <w:bidi/>
              <w:spacing w:after="0" w:line="240" w:lineRule="auto"/>
              <w:jc w:val="center"/>
              <w:rPr>
                <w:rFonts w:cs="B Nazanin"/>
                <w:b w:val="0"/>
                <w:bCs w:val="0"/>
                <w:sz w:val="20"/>
                <w:szCs w:val="20"/>
                <w:rtl/>
                <w:lang w:bidi="fa-IR"/>
              </w:rPr>
            </w:pPr>
          </w:p>
        </w:tc>
        <w:tc>
          <w:tcPr>
            <w:tcW w:w="1515" w:type="dxa"/>
          </w:tcPr>
          <w:p w14:paraId="0B5177D2" w14:textId="77777777" w:rsidR="00B83610" w:rsidRPr="00CE2871" w:rsidRDefault="00B83610" w:rsidP="001B289A">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sz w:val="20"/>
                <w:szCs w:val="20"/>
                <w:rtl/>
                <w:lang w:bidi="fa-IR"/>
              </w:rPr>
              <w:t>پس‌آزمون</w:t>
            </w:r>
          </w:p>
        </w:tc>
        <w:tc>
          <w:tcPr>
            <w:tcW w:w="1125" w:type="dxa"/>
          </w:tcPr>
          <w:p w14:paraId="4F6E76B9"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sz w:val="20"/>
                <w:szCs w:val="20"/>
                <w:rtl/>
                <w:lang w:bidi="fa-IR"/>
              </w:rPr>
              <w:t>15</w:t>
            </w:r>
          </w:p>
        </w:tc>
        <w:tc>
          <w:tcPr>
            <w:tcW w:w="1046" w:type="dxa"/>
          </w:tcPr>
          <w:p w14:paraId="5BCD8354"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sz w:val="20"/>
                <w:szCs w:val="20"/>
                <w:rtl/>
                <w:lang w:bidi="fa-IR"/>
              </w:rPr>
              <w:t>20</w:t>
            </w:r>
          </w:p>
        </w:tc>
        <w:tc>
          <w:tcPr>
            <w:tcW w:w="998" w:type="dxa"/>
          </w:tcPr>
          <w:p w14:paraId="76340B79"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sz w:val="20"/>
                <w:szCs w:val="20"/>
                <w:rtl/>
                <w:lang w:bidi="fa-IR"/>
              </w:rPr>
              <w:t>10</w:t>
            </w:r>
          </w:p>
        </w:tc>
        <w:tc>
          <w:tcPr>
            <w:tcW w:w="1128" w:type="dxa"/>
          </w:tcPr>
          <w:p w14:paraId="45A9189E"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sz w:val="20"/>
                <w:szCs w:val="20"/>
                <w:rtl/>
                <w:lang w:bidi="fa-IR"/>
              </w:rPr>
              <w:t>46</w:t>
            </w:r>
          </w:p>
        </w:tc>
      </w:tr>
      <w:tr w:rsidR="00CE2871" w:rsidRPr="00CE2871" w14:paraId="5437D577" w14:textId="77777777" w:rsidTr="00ED343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5" w:type="dxa"/>
            <w:vMerge/>
            <w:shd w:val="clear" w:color="auto" w:fill="D9D9D9" w:themeFill="background1" w:themeFillShade="D9"/>
          </w:tcPr>
          <w:p w14:paraId="54599366" w14:textId="77777777" w:rsidR="00B83610" w:rsidRPr="00CE2871" w:rsidRDefault="00B83610" w:rsidP="001B289A">
            <w:pPr>
              <w:bidi/>
              <w:spacing w:after="0" w:line="240" w:lineRule="auto"/>
              <w:jc w:val="center"/>
              <w:rPr>
                <w:rFonts w:cs="B Nazanin"/>
                <w:b w:val="0"/>
                <w:bCs w:val="0"/>
                <w:sz w:val="20"/>
                <w:szCs w:val="20"/>
                <w:rtl/>
                <w:lang w:bidi="fa-IR"/>
              </w:rPr>
            </w:pPr>
          </w:p>
        </w:tc>
        <w:tc>
          <w:tcPr>
            <w:tcW w:w="1515" w:type="dxa"/>
            <w:shd w:val="clear" w:color="auto" w:fill="D9D9D9" w:themeFill="background1" w:themeFillShade="D9"/>
          </w:tcPr>
          <w:p w14:paraId="0B789C2F" w14:textId="77777777" w:rsidR="00B83610" w:rsidRPr="00CE2871" w:rsidRDefault="00B83610" w:rsidP="001B289A">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hint="cs"/>
                <w:sz w:val="20"/>
                <w:szCs w:val="20"/>
                <w:rtl/>
                <w:lang w:bidi="fa-IR"/>
              </w:rPr>
              <w:t>درصد بهبودی</w:t>
            </w:r>
          </w:p>
        </w:tc>
        <w:tc>
          <w:tcPr>
            <w:tcW w:w="1125" w:type="dxa"/>
            <w:shd w:val="clear" w:color="auto" w:fill="D9D9D9" w:themeFill="background1" w:themeFillShade="D9"/>
          </w:tcPr>
          <w:p w14:paraId="2D0C5F50"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hint="cs"/>
                <w:sz w:val="20"/>
                <w:szCs w:val="20"/>
                <w:rtl/>
                <w:lang w:bidi="fa-IR"/>
              </w:rPr>
              <w:t>27/48</w:t>
            </w:r>
          </w:p>
        </w:tc>
        <w:tc>
          <w:tcPr>
            <w:tcW w:w="1046" w:type="dxa"/>
            <w:shd w:val="clear" w:color="auto" w:fill="D9D9D9" w:themeFill="background1" w:themeFillShade="D9"/>
          </w:tcPr>
          <w:p w14:paraId="4EB1484B"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hint="cs"/>
                <w:sz w:val="20"/>
                <w:szCs w:val="20"/>
                <w:rtl/>
                <w:lang w:bidi="fa-IR"/>
              </w:rPr>
              <w:t>92/25</w:t>
            </w:r>
          </w:p>
        </w:tc>
        <w:tc>
          <w:tcPr>
            <w:tcW w:w="998" w:type="dxa"/>
            <w:shd w:val="clear" w:color="auto" w:fill="D9D9D9" w:themeFill="background1" w:themeFillShade="D9"/>
          </w:tcPr>
          <w:p w14:paraId="022F42FC"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hint="cs"/>
                <w:sz w:val="20"/>
                <w:szCs w:val="20"/>
                <w:rtl/>
                <w:lang w:bidi="fa-IR"/>
              </w:rPr>
              <w:t>38/52</w:t>
            </w:r>
          </w:p>
        </w:tc>
        <w:tc>
          <w:tcPr>
            <w:tcW w:w="1128" w:type="dxa"/>
            <w:shd w:val="clear" w:color="auto" w:fill="D9D9D9" w:themeFill="background1" w:themeFillShade="D9"/>
          </w:tcPr>
          <w:p w14:paraId="6A2979F0"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hint="cs"/>
                <w:sz w:val="20"/>
                <w:szCs w:val="20"/>
                <w:rtl/>
                <w:lang w:bidi="fa-IR"/>
              </w:rPr>
              <w:t>95</w:t>
            </w:r>
          </w:p>
        </w:tc>
      </w:tr>
      <w:tr w:rsidR="00CE2871" w:rsidRPr="00CE2871" w14:paraId="5B95A6CA" w14:textId="77777777" w:rsidTr="00ED3438">
        <w:trPr>
          <w:jc w:val="center"/>
        </w:trPr>
        <w:tc>
          <w:tcPr>
            <w:cnfStyle w:val="001000000000" w:firstRow="0" w:lastRow="0" w:firstColumn="1" w:lastColumn="0" w:oddVBand="0" w:evenVBand="0" w:oddHBand="0" w:evenHBand="0" w:firstRowFirstColumn="0" w:firstRowLastColumn="0" w:lastRowFirstColumn="0" w:lastRowLastColumn="0"/>
            <w:tcW w:w="1695" w:type="dxa"/>
            <w:vMerge w:val="restart"/>
            <w:shd w:val="clear" w:color="auto" w:fill="D9D9D9" w:themeFill="background1" w:themeFillShade="D9"/>
          </w:tcPr>
          <w:p w14:paraId="7D050893" w14:textId="77777777" w:rsidR="00ED3438" w:rsidRPr="00CE2871" w:rsidRDefault="00ED3438" w:rsidP="001B289A">
            <w:pPr>
              <w:bidi/>
              <w:spacing w:after="0" w:line="240" w:lineRule="auto"/>
              <w:jc w:val="center"/>
              <w:rPr>
                <w:rFonts w:asciiTheme="majorBidi" w:hAnsiTheme="majorBidi" w:cs="B Nazanin"/>
                <w:b w:val="0"/>
                <w:bCs w:val="0"/>
                <w:sz w:val="20"/>
                <w:szCs w:val="20"/>
                <w:rtl/>
              </w:rPr>
            </w:pPr>
          </w:p>
          <w:p w14:paraId="4526E125" w14:textId="77777777" w:rsidR="00B83610" w:rsidRPr="00CE2871" w:rsidRDefault="001B289A" w:rsidP="00ED3438">
            <w:pPr>
              <w:bidi/>
              <w:spacing w:after="0" w:line="240" w:lineRule="auto"/>
              <w:jc w:val="center"/>
              <w:rPr>
                <w:rFonts w:cs="B Nazanin"/>
                <w:b w:val="0"/>
                <w:bCs w:val="0"/>
                <w:sz w:val="20"/>
                <w:szCs w:val="20"/>
                <w:rtl/>
                <w:lang w:bidi="fa-IR"/>
              </w:rPr>
            </w:pPr>
            <w:r w:rsidRPr="00CE2871">
              <w:rPr>
                <w:rFonts w:asciiTheme="majorBidi" w:hAnsiTheme="majorBidi" w:cs="B Nazanin" w:hint="cs"/>
                <w:b w:val="0"/>
                <w:bCs w:val="0"/>
                <w:sz w:val="20"/>
                <w:szCs w:val="20"/>
                <w:rtl/>
              </w:rPr>
              <w:t xml:space="preserve">شرکت کنندگان </w:t>
            </w:r>
            <w:r w:rsidR="00B83610" w:rsidRPr="00CE2871">
              <w:rPr>
                <w:rFonts w:cs="B Nazanin" w:hint="cs"/>
                <w:b w:val="0"/>
                <w:bCs w:val="0"/>
                <w:sz w:val="20"/>
                <w:szCs w:val="20"/>
                <w:rtl/>
                <w:lang w:bidi="fa-IR"/>
              </w:rPr>
              <w:t>ششم</w:t>
            </w:r>
          </w:p>
        </w:tc>
        <w:tc>
          <w:tcPr>
            <w:tcW w:w="1515" w:type="dxa"/>
          </w:tcPr>
          <w:p w14:paraId="7F981816" w14:textId="77777777" w:rsidR="00B83610" w:rsidRPr="00CE2871" w:rsidRDefault="00B83610" w:rsidP="001B289A">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sz w:val="20"/>
                <w:szCs w:val="20"/>
                <w:rtl/>
                <w:lang w:bidi="fa-IR"/>
              </w:rPr>
              <w:t>پیش‌آزمون</w:t>
            </w:r>
          </w:p>
        </w:tc>
        <w:tc>
          <w:tcPr>
            <w:tcW w:w="1125" w:type="dxa"/>
          </w:tcPr>
          <w:p w14:paraId="08E1076C"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sz w:val="20"/>
                <w:szCs w:val="20"/>
                <w:rtl/>
                <w:lang w:bidi="fa-IR"/>
              </w:rPr>
              <w:t>40</w:t>
            </w:r>
          </w:p>
        </w:tc>
        <w:tc>
          <w:tcPr>
            <w:tcW w:w="1046" w:type="dxa"/>
          </w:tcPr>
          <w:p w14:paraId="3BE65E6D"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sz w:val="20"/>
                <w:szCs w:val="20"/>
                <w:rtl/>
                <w:lang w:bidi="fa-IR"/>
              </w:rPr>
              <w:t>25</w:t>
            </w:r>
          </w:p>
        </w:tc>
        <w:tc>
          <w:tcPr>
            <w:tcW w:w="998" w:type="dxa"/>
          </w:tcPr>
          <w:p w14:paraId="0FC14B2D"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lang w:bidi="fa-IR"/>
              </w:rPr>
            </w:pPr>
            <w:r w:rsidRPr="00CE2871">
              <w:rPr>
                <w:rFonts w:cs="B Nazanin"/>
                <w:sz w:val="20"/>
                <w:szCs w:val="20"/>
                <w:rtl/>
                <w:lang w:bidi="fa-IR"/>
              </w:rPr>
              <w:t>34</w:t>
            </w:r>
          </w:p>
        </w:tc>
        <w:tc>
          <w:tcPr>
            <w:tcW w:w="1128" w:type="dxa"/>
          </w:tcPr>
          <w:p w14:paraId="056DAD15"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sz w:val="20"/>
                <w:szCs w:val="20"/>
                <w:rtl/>
                <w:lang w:bidi="fa-IR"/>
              </w:rPr>
              <w:t>88</w:t>
            </w:r>
          </w:p>
        </w:tc>
      </w:tr>
      <w:tr w:rsidR="00CE2871" w:rsidRPr="00CE2871" w14:paraId="296F1F3C" w14:textId="77777777" w:rsidTr="00ED343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5" w:type="dxa"/>
            <w:vMerge/>
            <w:shd w:val="clear" w:color="auto" w:fill="D9D9D9" w:themeFill="background1" w:themeFillShade="D9"/>
          </w:tcPr>
          <w:p w14:paraId="172C7B03" w14:textId="77777777" w:rsidR="00B83610" w:rsidRPr="00CE2871" w:rsidRDefault="00B83610" w:rsidP="001B289A">
            <w:pPr>
              <w:bidi/>
              <w:spacing w:after="0" w:line="240" w:lineRule="auto"/>
              <w:jc w:val="center"/>
              <w:rPr>
                <w:rFonts w:cs="B Nazanin"/>
                <w:b w:val="0"/>
                <w:bCs w:val="0"/>
                <w:sz w:val="20"/>
                <w:szCs w:val="20"/>
                <w:rtl/>
                <w:lang w:bidi="fa-IR"/>
              </w:rPr>
            </w:pPr>
          </w:p>
        </w:tc>
        <w:tc>
          <w:tcPr>
            <w:tcW w:w="1515" w:type="dxa"/>
            <w:shd w:val="clear" w:color="auto" w:fill="D9D9D9" w:themeFill="background1" w:themeFillShade="D9"/>
          </w:tcPr>
          <w:p w14:paraId="2077DD96" w14:textId="77777777" w:rsidR="00B83610" w:rsidRPr="00CE2871" w:rsidRDefault="00B83610" w:rsidP="001B289A">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sz w:val="20"/>
                <w:szCs w:val="20"/>
                <w:rtl/>
                <w:lang w:bidi="fa-IR"/>
              </w:rPr>
              <w:t>پس‌آزمون</w:t>
            </w:r>
          </w:p>
        </w:tc>
        <w:tc>
          <w:tcPr>
            <w:tcW w:w="1125" w:type="dxa"/>
            <w:shd w:val="clear" w:color="auto" w:fill="D9D9D9" w:themeFill="background1" w:themeFillShade="D9"/>
          </w:tcPr>
          <w:p w14:paraId="317C7F83"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sz w:val="20"/>
                <w:szCs w:val="20"/>
                <w:rtl/>
                <w:lang w:bidi="fa-IR"/>
              </w:rPr>
              <w:t>15</w:t>
            </w:r>
          </w:p>
        </w:tc>
        <w:tc>
          <w:tcPr>
            <w:tcW w:w="1046" w:type="dxa"/>
            <w:shd w:val="clear" w:color="auto" w:fill="D9D9D9" w:themeFill="background1" w:themeFillShade="D9"/>
          </w:tcPr>
          <w:p w14:paraId="10348B07"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sz w:val="20"/>
                <w:szCs w:val="20"/>
                <w:rtl/>
                <w:lang w:bidi="fa-IR"/>
              </w:rPr>
              <w:t>13</w:t>
            </w:r>
          </w:p>
        </w:tc>
        <w:tc>
          <w:tcPr>
            <w:tcW w:w="998" w:type="dxa"/>
            <w:shd w:val="clear" w:color="auto" w:fill="D9D9D9" w:themeFill="background1" w:themeFillShade="D9"/>
          </w:tcPr>
          <w:p w14:paraId="4AC63521"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sz w:val="20"/>
                <w:szCs w:val="20"/>
                <w:rtl/>
                <w:lang w:bidi="fa-IR"/>
              </w:rPr>
              <w:t>20</w:t>
            </w:r>
          </w:p>
        </w:tc>
        <w:tc>
          <w:tcPr>
            <w:tcW w:w="1128" w:type="dxa"/>
            <w:shd w:val="clear" w:color="auto" w:fill="D9D9D9" w:themeFill="background1" w:themeFillShade="D9"/>
          </w:tcPr>
          <w:p w14:paraId="30F1058F" w14:textId="77777777" w:rsidR="00B83610" w:rsidRPr="00CE2871" w:rsidRDefault="00B83610" w:rsidP="00B8361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CE2871">
              <w:rPr>
                <w:rFonts w:cs="B Nazanin"/>
                <w:sz w:val="20"/>
                <w:szCs w:val="20"/>
                <w:rtl/>
                <w:lang w:bidi="fa-IR"/>
              </w:rPr>
              <w:t>64</w:t>
            </w:r>
          </w:p>
        </w:tc>
      </w:tr>
      <w:tr w:rsidR="00CE2871" w:rsidRPr="00CE2871" w14:paraId="6D3E0D40" w14:textId="77777777" w:rsidTr="00ED3438">
        <w:trPr>
          <w:jc w:val="center"/>
        </w:trPr>
        <w:tc>
          <w:tcPr>
            <w:cnfStyle w:val="001000000000" w:firstRow="0" w:lastRow="0" w:firstColumn="1" w:lastColumn="0" w:oddVBand="0" w:evenVBand="0" w:oddHBand="0" w:evenHBand="0" w:firstRowFirstColumn="0" w:firstRowLastColumn="0" w:lastRowFirstColumn="0" w:lastRowLastColumn="0"/>
            <w:tcW w:w="1695" w:type="dxa"/>
            <w:vMerge/>
            <w:shd w:val="clear" w:color="auto" w:fill="D9D9D9" w:themeFill="background1" w:themeFillShade="D9"/>
          </w:tcPr>
          <w:p w14:paraId="270E03EF" w14:textId="77777777" w:rsidR="00B83610" w:rsidRPr="00CE2871" w:rsidRDefault="00B83610" w:rsidP="001B289A">
            <w:pPr>
              <w:bidi/>
              <w:spacing w:after="0" w:line="240" w:lineRule="auto"/>
              <w:jc w:val="center"/>
              <w:rPr>
                <w:rFonts w:cs="B Nazanin"/>
                <w:b w:val="0"/>
                <w:bCs w:val="0"/>
                <w:sz w:val="20"/>
                <w:szCs w:val="20"/>
                <w:rtl/>
                <w:lang w:bidi="fa-IR"/>
              </w:rPr>
            </w:pPr>
          </w:p>
        </w:tc>
        <w:tc>
          <w:tcPr>
            <w:tcW w:w="1515" w:type="dxa"/>
          </w:tcPr>
          <w:p w14:paraId="5FB9B812" w14:textId="77777777" w:rsidR="00B83610" w:rsidRPr="00CE2871" w:rsidRDefault="00B83610" w:rsidP="001B289A">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hint="cs"/>
                <w:sz w:val="20"/>
                <w:szCs w:val="20"/>
                <w:rtl/>
                <w:lang w:bidi="fa-IR"/>
              </w:rPr>
              <w:t>درصد بهبودی</w:t>
            </w:r>
          </w:p>
        </w:tc>
        <w:tc>
          <w:tcPr>
            <w:tcW w:w="1125" w:type="dxa"/>
          </w:tcPr>
          <w:p w14:paraId="72D778FB"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hint="cs"/>
                <w:sz w:val="20"/>
                <w:szCs w:val="20"/>
                <w:rtl/>
                <w:lang w:bidi="fa-IR"/>
              </w:rPr>
              <w:t>5/62</w:t>
            </w:r>
          </w:p>
        </w:tc>
        <w:tc>
          <w:tcPr>
            <w:tcW w:w="1046" w:type="dxa"/>
          </w:tcPr>
          <w:p w14:paraId="4F492B58"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hint="cs"/>
                <w:sz w:val="20"/>
                <w:szCs w:val="20"/>
                <w:rtl/>
                <w:lang w:bidi="fa-IR"/>
              </w:rPr>
              <w:t>48</w:t>
            </w:r>
          </w:p>
        </w:tc>
        <w:tc>
          <w:tcPr>
            <w:tcW w:w="998" w:type="dxa"/>
          </w:tcPr>
          <w:p w14:paraId="4510BA0B"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hint="cs"/>
                <w:sz w:val="20"/>
                <w:szCs w:val="20"/>
                <w:rtl/>
                <w:lang w:bidi="fa-IR"/>
              </w:rPr>
              <w:t>41</w:t>
            </w:r>
          </w:p>
        </w:tc>
        <w:tc>
          <w:tcPr>
            <w:tcW w:w="1128" w:type="dxa"/>
          </w:tcPr>
          <w:p w14:paraId="2DBE0121" w14:textId="77777777" w:rsidR="00B83610" w:rsidRPr="00CE2871" w:rsidRDefault="00B83610" w:rsidP="00B8361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CE2871">
              <w:rPr>
                <w:rFonts w:cs="B Nazanin" w:hint="cs"/>
                <w:sz w:val="20"/>
                <w:szCs w:val="20"/>
                <w:rtl/>
                <w:lang w:bidi="fa-IR"/>
              </w:rPr>
              <w:t>5/37</w:t>
            </w:r>
          </w:p>
        </w:tc>
      </w:tr>
    </w:tbl>
    <w:p w14:paraId="008F4E49" w14:textId="77777777" w:rsidR="005E7463" w:rsidRDefault="005E7463" w:rsidP="00204E85">
      <w:pPr>
        <w:bidi/>
        <w:spacing w:before="240" w:after="0" w:line="240" w:lineRule="auto"/>
        <w:jc w:val="both"/>
        <w:rPr>
          <w:rFonts w:asciiTheme="majorBidi" w:hAnsiTheme="majorBidi" w:cs="B Nazanin"/>
          <w:color w:val="000000" w:themeColor="text1"/>
          <w:sz w:val="24"/>
          <w:szCs w:val="24"/>
          <w:rtl/>
          <w:lang w:bidi="fa-IR"/>
        </w:rPr>
        <w:sectPr w:rsidR="005E7463" w:rsidSect="005E7463">
          <w:type w:val="continuous"/>
          <w:pgSz w:w="11906" w:h="16838"/>
          <w:pgMar w:top="1440" w:right="1440" w:bottom="1440" w:left="1440" w:header="709" w:footer="709" w:gutter="0"/>
          <w:cols w:space="720"/>
          <w:bidi/>
          <w:rtlGutter/>
          <w:docGrid w:linePitch="360"/>
        </w:sectPr>
      </w:pPr>
    </w:p>
    <w:p w14:paraId="14BAE7B7" w14:textId="77777777" w:rsidR="001B289A" w:rsidRPr="00CE2871" w:rsidRDefault="00F0111F" w:rsidP="005E7463">
      <w:pPr>
        <w:bidi/>
        <w:spacing w:after="0" w:line="240" w:lineRule="auto"/>
        <w:jc w:val="both"/>
        <w:rPr>
          <w:rFonts w:asciiTheme="majorBidi" w:hAnsiTheme="majorBidi" w:cs="B Nazanin"/>
          <w:color w:val="000000" w:themeColor="text1"/>
          <w:sz w:val="24"/>
          <w:szCs w:val="24"/>
          <w:rtl/>
        </w:rPr>
      </w:pPr>
      <w:r w:rsidRPr="00CE2871">
        <w:rPr>
          <w:rFonts w:asciiTheme="majorBidi" w:hAnsiTheme="majorBidi" w:cs="B Nazanin"/>
          <w:color w:val="000000" w:themeColor="text1"/>
          <w:sz w:val="24"/>
          <w:szCs w:val="24"/>
          <w:rtl/>
          <w:lang w:bidi="fa-IR"/>
        </w:rPr>
        <w:t xml:space="preserve">بر اساس نتایج حاصل در جدول </w:t>
      </w:r>
      <w:r w:rsidR="001B289A" w:rsidRPr="00CE2871">
        <w:rPr>
          <w:rFonts w:asciiTheme="majorBidi" w:hAnsiTheme="majorBidi" w:cs="B Nazanin" w:hint="cs"/>
          <w:color w:val="000000" w:themeColor="text1"/>
          <w:sz w:val="24"/>
          <w:szCs w:val="24"/>
          <w:rtl/>
          <w:lang w:bidi="fa-IR"/>
        </w:rPr>
        <w:t>3</w:t>
      </w:r>
      <w:r w:rsidRPr="00CE2871">
        <w:rPr>
          <w:rFonts w:asciiTheme="majorBidi" w:hAnsiTheme="majorBidi" w:cs="B Nazanin"/>
          <w:color w:val="000000" w:themeColor="text1"/>
          <w:sz w:val="24"/>
          <w:szCs w:val="24"/>
          <w:rtl/>
          <w:lang w:bidi="fa-IR"/>
        </w:rPr>
        <w:t xml:space="preserve">، </w:t>
      </w:r>
      <w:r w:rsidRPr="00CE2871">
        <w:rPr>
          <w:rFonts w:asciiTheme="majorBidi" w:hAnsiTheme="majorBidi" w:cs="B Nazanin"/>
          <w:color w:val="000000" w:themeColor="text1"/>
          <w:sz w:val="24"/>
          <w:szCs w:val="24"/>
          <w:rtl/>
        </w:rPr>
        <w:t xml:space="preserve">نمره افسردگی (بک) </w:t>
      </w:r>
      <w:r w:rsidR="001B289A" w:rsidRPr="00CE2871">
        <w:rPr>
          <w:rFonts w:asciiTheme="majorBidi" w:hAnsiTheme="majorBidi" w:cs="B Nazanin" w:hint="cs"/>
          <w:color w:val="000000" w:themeColor="text1"/>
          <w:sz w:val="24"/>
          <w:szCs w:val="24"/>
          <w:rtl/>
        </w:rPr>
        <w:t xml:space="preserve">شرکت کنندگان </w:t>
      </w:r>
      <w:r w:rsidRPr="00CE2871">
        <w:rPr>
          <w:rFonts w:asciiTheme="majorBidi" w:hAnsiTheme="majorBidi" w:cs="B Nazanin"/>
          <w:color w:val="000000" w:themeColor="text1"/>
          <w:sz w:val="24"/>
          <w:szCs w:val="24"/>
          <w:rtl/>
        </w:rPr>
        <w:t>از پیش آزمون تا پس آزمون کاهش یافته است. همچنین محاسبات انجام شده با فرمول درصد بهبودی حاکی از بهبودی 4/45 درصدی بیماران مبتلا به افسردگی (بک</w:t>
      </w:r>
      <w:r w:rsidR="00204E85" w:rsidRPr="00CE2871">
        <w:rPr>
          <w:rFonts w:asciiTheme="majorBidi" w:hAnsiTheme="majorBidi" w:cs="B Nazanin"/>
          <w:color w:val="000000" w:themeColor="text1"/>
          <w:sz w:val="24"/>
          <w:szCs w:val="24"/>
          <w:rtl/>
        </w:rPr>
        <w:t>)</w:t>
      </w:r>
      <w:r w:rsidRPr="00CE2871">
        <w:rPr>
          <w:rFonts w:asciiTheme="majorBidi" w:hAnsiTheme="majorBidi" w:cs="B Nazanin"/>
          <w:color w:val="000000" w:themeColor="text1"/>
          <w:sz w:val="24"/>
          <w:szCs w:val="24"/>
          <w:rtl/>
        </w:rPr>
        <w:t xml:space="preserve"> می باشد (میزان بهبودی= 4/45). </w:t>
      </w:r>
      <w:r w:rsidRPr="00CE2871">
        <w:rPr>
          <w:rFonts w:asciiTheme="majorBidi" w:hAnsiTheme="majorBidi" w:cs="B Nazanin"/>
          <w:color w:val="000000" w:themeColor="text1"/>
          <w:sz w:val="24"/>
          <w:szCs w:val="24"/>
          <w:rtl/>
          <w:lang w:bidi="fa-IR"/>
        </w:rPr>
        <w:t xml:space="preserve">بر اساس نتایج حاصل در جدول </w:t>
      </w:r>
      <w:r w:rsidR="001B289A" w:rsidRPr="00CE2871">
        <w:rPr>
          <w:rFonts w:asciiTheme="majorBidi" w:hAnsiTheme="majorBidi" w:cs="B Nazanin" w:hint="cs"/>
          <w:color w:val="000000" w:themeColor="text1"/>
          <w:sz w:val="24"/>
          <w:szCs w:val="24"/>
          <w:rtl/>
          <w:lang w:bidi="fa-IR"/>
        </w:rPr>
        <w:t>3</w:t>
      </w:r>
      <w:r w:rsidRPr="00CE2871">
        <w:rPr>
          <w:rFonts w:asciiTheme="majorBidi" w:hAnsiTheme="majorBidi" w:cs="B Nazanin"/>
          <w:color w:val="000000" w:themeColor="text1"/>
          <w:sz w:val="24"/>
          <w:szCs w:val="24"/>
          <w:rtl/>
          <w:lang w:bidi="fa-IR"/>
        </w:rPr>
        <w:t xml:space="preserve">، </w:t>
      </w:r>
      <w:r w:rsidRPr="00CE2871">
        <w:rPr>
          <w:rFonts w:asciiTheme="majorBidi" w:hAnsiTheme="majorBidi" w:cs="B Nazanin"/>
          <w:color w:val="000000" w:themeColor="text1"/>
          <w:sz w:val="24"/>
          <w:szCs w:val="24"/>
          <w:rtl/>
        </w:rPr>
        <w:t>نمره افسردگی (</w:t>
      </w:r>
      <w:r w:rsidRPr="00CE2871">
        <w:rPr>
          <w:rFonts w:asciiTheme="majorBidi" w:hAnsiTheme="majorBidi" w:cs="B Nazanin"/>
          <w:color w:val="000000" w:themeColor="text1"/>
          <w:sz w:val="24"/>
          <w:szCs w:val="24"/>
          <w:rtl/>
          <w:lang w:bidi="fa-IR"/>
        </w:rPr>
        <w:t>هامیلتون</w:t>
      </w:r>
      <w:r w:rsidRPr="00CE2871">
        <w:rPr>
          <w:rFonts w:asciiTheme="majorBidi" w:hAnsiTheme="majorBidi" w:cs="B Nazanin"/>
          <w:color w:val="000000" w:themeColor="text1"/>
          <w:sz w:val="24"/>
          <w:szCs w:val="24"/>
          <w:rtl/>
        </w:rPr>
        <w:t xml:space="preserve">) </w:t>
      </w:r>
      <w:r w:rsidR="001B289A" w:rsidRPr="00CE2871">
        <w:rPr>
          <w:rFonts w:asciiTheme="majorBidi" w:hAnsiTheme="majorBidi" w:cs="B Nazanin" w:hint="cs"/>
          <w:color w:val="000000" w:themeColor="text1"/>
          <w:sz w:val="24"/>
          <w:szCs w:val="24"/>
          <w:rtl/>
        </w:rPr>
        <w:t xml:space="preserve">شرکت کنندگان </w:t>
      </w:r>
      <w:r w:rsidRPr="00CE2871">
        <w:rPr>
          <w:rFonts w:asciiTheme="majorBidi" w:hAnsiTheme="majorBidi" w:cs="B Nazanin"/>
          <w:color w:val="000000" w:themeColor="text1"/>
          <w:sz w:val="24"/>
          <w:szCs w:val="24"/>
          <w:rtl/>
        </w:rPr>
        <w:t>از پیش آزمون تا پس آزمون کاهش یافته است. همچنین محاسبات انجام شده با فرمول درصد بهبودی حاکی از بهبودی 36/39 درصدی بیماران مبتلا به افسردگی (</w:t>
      </w:r>
      <w:r w:rsidRPr="00CE2871">
        <w:rPr>
          <w:rFonts w:asciiTheme="majorBidi" w:hAnsiTheme="majorBidi" w:cs="B Nazanin"/>
          <w:color w:val="000000" w:themeColor="text1"/>
          <w:sz w:val="24"/>
          <w:szCs w:val="24"/>
          <w:rtl/>
          <w:lang w:bidi="fa-IR"/>
        </w:rPr>
        <w:t>هامیلتون</w:t>
      </w:r>
      <w:r w:rsidRPr="00CE2871">
        <w:rPr>
          <w:rFonts w:asciiTheme="majorBidi" w:hAnsiTheme="majorBidi" w:cs="B Nazanin"/>
          <w:color w:val="000000" w:themeColor="text1"/>
          <w:sz w:val="24"/>
          <w:szCs w:val="24"/>
          <w:rtl/>
        </w:rPr>
        <w:t>) می</w:t>
      </w:r>
      <w:r w:rsidR="001B289A" w:rsidRPr="00CE2871">
        <w:rPr>
          <w:rFonts w:asciiTheme="majorBidi" w:hAnsiTheme="majorBidi" w:cs="B Nazanin" w:hint="cs"/>
          <w:color w:val="000000" w:themeColor="text1"/>
          <w:sz w:val="24"/>
          <w:szCs w:val="24"/>
          <w:rtl/>
        </w:rPr>
        <w:t>‌</w:t>
      </w:r>
      <w:r w:rsidRPr="00CE2871">
        <w:rPr>
          <w:rFonts w:asciiTheme="majorBidi" w:hAnsiTheme="majorBidi" w:cs="B Nazanin"/>
          <w:color w:val="000000" w:themeColor="text1"/>
          <w:sz w:val="24"/>
          <w:szCs w:val="24"/>
          <w:rtl/>
        </w:rPr>
        <w:t xml:space="preserve">باشد (میزان بهبودی= 36/39). </w:t>
      </w:r>
      <w:r w:rsidR="001B289A" w:rsidRPr="00CE2871">
        <w:rPr>
          <w:rFonts w:asciiTheme="majorBidi" w:hAnsiTheme="majorBidi" w:cs="B Nazanin"/>
          <w:color w:val="000000" w:themeColor="text1"/>
          <w:sz w:val="24"/>
          <w:szCs w:val="24"/>
          <w:rtl/>
          <w:lang w:bidi="fa-IR"/>
        </w:rPr>
        <w:t>همچنین</w:t>
      </w:r>
      <w:r w:rsidRPr="00CE2871">
        <w:rPr>
          <w:rFonts w:asciiTheme="majorBidi" w:hAnsiTheme="majorBidi" w:cs="B Nazanin"/>
          <w:color w:val="000000" w:themeColor="text1"/>
          <w:sz w:val="24"/>
          <w:szCs w:val="24"/>
          <w:rtl/>
          <w:lang w:bidi="fa-IR"/>
        </w:rPr>
        <w:t xml:space="preserve">، </w:t>
      </w:r>
      <w:r w:rsidRPr="00CE2871">
        <w:rPr>
          <w:rFonts w:asciiTheme="majorBidi" w:hAnsiTheme="majorBidi" w:cs="B Nazanin"/>
          <w:color w:val="000000" w:themeColor="text1"/>
          <w:sz w:val="24"/>
          <w:szCs w:val="24"/>
          <w:rtl/>
        </w:rPr>
        <w:t xml:space="preserve">نمره افسردگی </w:t>
      </w:r>
      <w:r w:rsidRPr="00CE2871">
        <w:rPr>
          <w:rFonts w:asciiTheme="majorBidi" w:hAnsiTheme="majorBidi" w:cs="B Nazanin"/>
          <w:color w:val="000000" w:themeColor="text1"/>
          <w:sz w:val="24"/>
          <w:szCs w:val="24"/>
          <w:rtl/>
          <w:lang w:bidi="fa-IR"/>
        </w:rPr>
        <w:t>(</w:t>
      </w:r>
      <w:r w:rsidRPr="00CE2871">
        <w:rPr>
          <w:rFonts w:asciiTheme="majorBidi" w:hAnsiTheme="majorBidi" w:cs="B Nazanin"/>
          <w:color w:val="000000" w:themeColor="text1"/>
          <w:sz w:val="24"/>
          <w:szCs w:val="24"/>
        </w:rPr>
        <w:t>DASS</w:t>
      </w:r>
      <w:r w:rsidRPr="00CE2871">
        <w:rPr>
          <w:rFonts w:asciiTheme="majorBidi" w:hAnsiTheme="majorBidi" w:cs="B Nazanin"/>
          <w:color w:val="000000" w:themeColor="text1"/>
          <w:sz w:val="24"/>
          <w:szCs w:val="24"/>
          <w:rtl/>
          <w:lang w:bidi="fa-IR"/>
        </w:rPr>
        <w:t>)</w:t>
      </w:r>
      <w:r w:rsidRPr="00CE2871">
        <w:rPr>
          <w:rFonts w:asciiTheme="majorBidi" w:hAnsiTheme="majorBidi" w:cs="B Nazanin"/>
          <w:color w:val="000000" w:themeColor="text1"/>
          <w:sz w:val="24"/>
          <w:szCs w:val="24"/>
          <w:rtl/>
        </w:rPr>
        <w:t xml:space="preserve"> </w:t>
      </w:r>
      <w:r w:rsidR="001B289A" w:rsidRPr="00CE2871">
        <w:rPr>
          <w:rFonts w:asciiTheme="majorBidi" w:hAnsiTheme="majorBidi" w:cs="B Nazanin" w:hint="cs"/>
          <w:color w:val="000000" w:themeColor="text1"/>
          <w:sz w:val="24"/>
          <w:szCs w:val="24"/>
          <w:rtl/>
        </w:rPr>
        <w:t xml:space="preserve">شرکت کنندگان </w:t>
      </w:r>
      <w:r w:rsidRPr="00CE2871">
        <w:rPr>
          <w:rFonts w:asciiTheme="majorBidi" w:hAnsiTheme="majorBidi" w:cs="B Nazanin"/>
          <w:color w:val="000000" w:themeColor="text1"/>
          <w:sz w:val="24"/>
          <w:szCs w:val="24"/>
          <w:rtl/>
        </w:rPr>
        <w:t xml:space="preserve">از پیش آزمون تا پس آزمون کاهش یافته است. همچنین محاسبات انجام شده با فرمول درصد بهبودی حاکی از بهبودی 46/41 درصدی بیماران مبتلا به افسردگی </w:t>
      </w:r>
      <w:r w:rsidRPr="00CE2871">
        <w:rPr>
          <w:rFonts w:asciiTheme="majorBidi" w:hAnsiTheme="majorBidi" w:cs="B Nazanin"/>
          <w:color w:val="000000" w:themeColor="text1"/>
          <w:sz w:val="24"/>
          <w:szCs w:val="24"/>
          <w:rtl/>
          <w:lang w:bidi="fa-IR"/>
        </w:rPr>
        <w:t>(</w:t>
      </w:r>
      <w:r w:rsidRPr="00CE2871">
        <w:rPr>
          <w:rFonts w:asciiTheme="majorBidi" w:hAnsiTheme="majorBidi" w:cs="B Nazanin"/>
          <w:color w:val="000000" w:themeColor="text1"/>
          <w:sz w:val="24"/>
          <w:szCs w:val="24"/>
        </w:rPr>
        <w:t>DASS</w:t>
      </w:r>
      <w:r w:rsidRPr="00CE2871">
        <w:rPr>
          <w:rFonts w:asciiTheme="majorBidi" w:hAnsiTheme="majorBidi" w:cs="B Nazanin"/>
          <w:color w:val="000000" w:themeColor="text1"/>
          <w:sz w:val="24"/>
          <w:szCs w:val="24"/>
          <w:rtl/>
          <w:lang w:bidi="fa-IR"/>
        </w:rPr>
        <w:t>)</w:t>
      </w:r>
      <w:r w:rsidRPr="00CE2871">
        <w:rPr>
          <w:rFonts w:asciiTheme="majorBidi" w:hAnsiTheme="majorBidi" w:cs="B Nazanin"/>
          <w:color w:val="000000" w:themeColor="text1"/>
          <w:sz w:val="24"/>
          <w:szCs w:val="24"/>
          <w:rtl/>
        </w:rPr>
        <w:t xml:space="preserve"> می باشد (میزان بهبودی= 46/41). </w:t>
      </w:r>
      <w:r w:rsidR="001B289A" w:rsidRPr="00CE2871">
        <w:rPr>
          <w:rFonts w:asciiTheme="majorBidi" w:hAnsiTheme="majorBidi" w:cs="B Nazanin"/>
          <w:color w:val="000000" w:themeColor="text1"/>
          <w:sz w:val="24"/>
          <w:szCs w:val="24"/>
          <w:rtl/>
          <w:lang w:bidi="fa-IR"/>
        </w:rPr>
        <w:t>به علاوه،</w:t>
      </w:r>
      <w:r w:rsidRPr="00CE2871">
        <w:rPr>
          <w:rFonts w:asciiTheme="majorBidi" w:hAnsiTheme="majorBidi" w:cs="B Nazanin"/>
          <w:color w:val="000000" w:themeColor="text1"/>
          <w:sz w:val="24"/>
          <w:szCs w:val="24"/>
          <w:rtl/>
          <w:lang w:bidi="fa-IR"/>
        </w:rPr>
        <w:t xml:space="preserve"> </w:t>
      </w:r>
      <w:r w:rsidRPr="00CE2871">
        <w:rPr>
          <w:rFonts w:asciiTheme="majorBidi" w:hAnsiTheme="majorBidi" w:cs="B Nazanin"/>
          <w:color w:val="000000" w:themeColor="text1"/>
          <w:sz w:val="24"/>
          <w:szCs w:val="24"/>
          <w:rtl/>
        </w:rPr>
        <w:t xml:space="preserve">نمره </w:t>
      </w:r>
      <w:r w:rsidRPr="00CE2871">
        <w:rPr>
          <w:rFonts w:asciiTheme="majorBidi" w:hAnsiTheme="majorBidi" w:cs="B Nazanin"/>
          <w:color w:val="000000" w:themeColor="text1"/>
          <w:sz w:val="24"/>
          <w:szCs w:val="24"/>
          <w:rtl/>
          <w:lang w:bidi="fa-IR"/>
        </w:rPr>
        <w:t>کارکردهای اجرایی</w:t>
      </w:r>
      <w:r w:rsidR="001B289A" w:rsidRPr="00CE2871">
        <w:rPr>
          <w:rFonts w:asciiTheme="majorBidi" w:hAnsiTheme="majorBidi" w:cs="B Nazanin" w:hint="cs"/>
          <w:color w:val="000000" w:themeColor="text1"/>
          <w:sz w:val="24"/>
          <w:szCs w:val="24"/>
          <w:rtl/>
          <w:lang w:bidi="fa-IR"/>
        </w:rPr>
        <w:t xml:space="preserve"> </w:t>
      </w:r>
      <w:r w:rsidRPr="00CE2871">
        <w:rPr>
          <w:rFonts w:asciiTheme="majorBidi" w:hAnsiTheme="majorBidi" w:cs="B Nazanin"/>
          <w:color w:val="000000" w:themeColor="text1"/>
          <w:sz w:val="24"/>
          <w:szCs w:val="24"/>
          <w:rtl/>
          <w:lang w:bidi="fa-IR"/>
        </w:rPr>
        <w:t xml:space="preserve">(تنظیم رفتاری و فرا شناخت) </w:t>
      </w:r>
      <w:r w:rsidR="001B289A" w:rsidRPr="00CE2871">
        <w:rPr>
          <w:rFonts w:asciiTheme="majorBidi" w:hAnsiTheme="majorBidi" w:cs="B Nazanin" w:hint="cs"/>
          <w:color w:val="000000" w:themeColor="text1"/>
          <w:sz w:val="24"/>
          <w:szCs w:val="24"/>
          <w:rtl/>
        </w:rPr>
        <w:t>شرکت کنندگان</w:t>
      </w:r>
      <w:r w:rsidRPr="00CE2871">
        <w:rPr>
          <w:rFonts w:asciiTheme="majorBidi" w:hAnsiTheme="majorBidi" w:cs="B Nazanin"/>
          <w:color w:val="000000" w:themeColor="text1"/>
          <w:sz w:val="24"/>
          <w:szCs w:val="24"/>
          <w:rtl/>
        </w:rPr>
        <w:t xml:space="preserve"> از پیش آزمون تا پس آزمون کاهش یافته است. که با توجه به شرایط نمره گذاری مقیاس کارکردهای اجرایی، کاهش نمرات کارکردهای اجرایی نشان دهنده بهبودی وضعیت آن می</w:t>
      </w:r>
      <w:r w:rsidR="001B289A" w:rsidRPr="00CE2871">
        <w:rPr>
          <w:rFonts w:asciiTheme="majorBidi" w:hAnsiTheme="majorBidi" w:cs="B Nazanin" w:hint="cs"/>
          <w:color w:val="000000" w:themeColor="text1"/>
          <w:sz w:val="24"/>
          <w:szCs w:val="24"/>
          <w:rtl/>
        </w:rPr>
        <w:t>‌</w:t>
      </w:r>
      <w:r w:rsidR="001B289A" w:rsidRPr="00CE2871">
        <w:rPr>
          <w:rFonts w:asciiTheme="majorBidi" w:hAnsiTheme="majorBidi" w:cs="B Nazanin"/>
          <w:color w:val="000000" w:themeColor="text1"/>
          <w:sz w:val="24"/>
          <w:szCs w:val="24"/>
          <w:rtl/>
        </w:rPr>
        <w:t>باشد</w:t>
      </w:r>
      <w:r w:rsidR="001B289A" w:rsidRPr="00CE2871">
        <w:rPr>
          <w:rFonts w:asciiTheme="majorBidi" w:hAnsiTheme="majorBidi" w:cs="B Nazanin" w:hint="cs"/>
          <w:color w:val="000000" w:themeColor="text1"/>
          <w:sz w:val="24"/>
          <w:szCs w:val="24"/>
          <w:rtl/>
        </w:rPr>
        <w:t xml:space="preserve"> </w:t>
      </w:r>
      <w:r w:rsidRPr="00CE2871">
        <w:rPr>
          <w:rFonts w:asciiTheme="majorBidi" w:hAnsiTheme="majorBidi" w:cs="B Nazanin"/>
          <w:color w:val="000000" w:themeColor="text1"/>
          <w:sz w:val="24"/>
          <w:szCs w:val="24"/>
          <w:rtl/>
        </w:rPr>
        <w:t xml:space="preserve">زیرا سؤالات این پرسشنامه به صورت منفی طراحی شده است. همچنین محاسبات انجام شده با فرمول درصد بهبودی حاکی از بهبودی 24/26 درصدی بیماران مبتلا به </w:t>
      </w:r>
      <w:r w:rsidRPr="00CE2871">
        <w:rPr>
          <w:rFonts w:asciiTheme="majorBidi" w:hAnsiTheme="majorBidi" w:cs="B Nazanin"/>
          <w:color w:val="000000" w:themeColor="text1"/>
          <w:sz w:val="24"/>
          <w:szCs w:val="24"/>
          <w:rtl/>
          <w:lang w:bidi="fa-IR"/>
        </w:rPr>
        <w:t xml:space="preserve">کارکردهای اجرایی </w:t>
      </w:r>
      <w:r w:rsidRPr="00CE2871">
        <w:rPr>
          <w:rFonts w:asciiTheme="majorBidi" w:hAnsiTheme="majorBidi" w:cs="B Nazanin"/>
          <w:color w:val="000000" w:themeColor="text1"/>
          <w:sz w:val="24"/>
          <w:szCs w:val="24"/>
          <w:rtl/>
        </w:rPr>
        <w:t>می باشد (میزان بهبودی= 24/26).</w:t>
      </w:r>
    </w:p>
    <w:p w14:paraId="61581CDD" w14:textId="22180B2C" w:rsidR="00795B8C" w:rsidRPr="00CE2871" w:rsidRDefault="00795B8C" w:rsidP="00204E85">
      <w:pPr>
        <w:bidi/>
        <w:spacing w:after="0" w:line="240" w:lineRule="auto"/>
        <w:rPr>
          <w:rFonts w:cs="B Nazanin"/>
          <w:b/>
          <w:bCs/>
          <w:color w:val="000000" w:themeColor="text1"/>
          <w:sz w:val="24"/>
          <w:szCs w:val="24"/>
          <w:rtl/>
          <w:lang w:bidi="fa-IR"/>
        </w:rPr>
      </w:pPr>
      <w:r w:rsidRPr="00CE2871">
        <w:rPr>
          <w:rFonts w:cs="B Nazanin" w:hint="cs"/>
          <w:b/>
          <w:bCs/>
          <w:color w:val="000000" w:themeColor="text1"/>
          <w:sz w:val="24"/>
          <w:szCs w:val="24"/>
          <w:rtl/>
          <w:lang w:bidi="fa-IR"/>
        </w:rPr>
        <w:t>بحث و نتیجه گیری</w:t>
      </w:r>
      <w:r w:rsidR="00265928">
        <w:rPr>
          <w:rFonts w:cs="B Nazanin" w:hint="cs"/>
          <w:b/>
          <w:bCs/>
          <w:color w:val="000000" w:themeColor="text1"/>
          <w:sz w:val="24"/>
          <w:szCs w:val="24"/>
          <w:rtl/>
          <w:lang w:bidi="fa-IR"/>
        </w:rPr>
        <w:t xml:space="preserve"> </w:t>
      </w:r>
    </w:p>
    <w:p w14:paraId="327B3737" w14:textId="77777777" w:rsidR="001912A2" w:rsidRPr="000A2CCF" w:rsidRDefault="001912A2" w:rsidP="001912A2">
      <w:pPr>
        <w:bidi/>
        <w:spacing w:after="0" w:line="240" w:lineRule="auto"/>
        <w:jc w:val="both"/>
        <w:rPr>
          <w:rFonts w:cs="B Nazanin"/>
          <w:color w:val="FF0000"/>
          <w:sz w:val="24"/>
          <w:szCs w:val="24"/>
          <w:rtl/>
        </w:rPr>
      </w:pPr>
      <w:r w:rsidRPr="000A2CCF">
        <w:rPr>
          <w:rFonts w:cs="B Nazanin" w:hint="cs"/>
          <w:color w:val="FF0000"/>
          <w:sz w:val="24"/>
          <w:szCs w:val="24"/>
          <w:rtl/>
        </w:rPr>
        <w:t xml:space="preserve">هدف پژوهش حاضر، </w:t>
      </w:r>
      <w:r w:rsidRPr="000A2CCF">
        <w:rPr>
          <w:rFonts w:asciiTheme="majorBidi" w:hAnsiTheme="majorBidi" w:cs="B Nazanin"/>
          <w:color w:val="FF0000"/>
          <w:sz w:val="24"/>
          <w:szCs w:val="24"/>
          <w:rtl/>
          <w:lang w:bidi="fa-IR"/>
        </w:rPr>
        <w:t xml:space="preserve">بررسی اثر بخشی </w:t>
      </w:r>
      <w:r w:rsidRPr="000A2CCF">
        <w:rPr>
          <w:rFonts w:asciiTheme="majorBidi" w:hAnsiTheme="majorBidi" w:cs="B Nazanin" w:hint="cs"/>
          <w:color w:val="FF0000"/>
          <w:sz w:val="24"/>
          <w:szCs w:val="24"/>
          <w:rtl/>
          <w:lang w:bidi="fa-IR"/>
        </w:rPr>
        <w:t>درمان عصب روان شناختی</w:t>
      </w:r>
      <w:r w:rsidRPr="000A2CCF">
        <w:rPr>
          <w:rFonts w:asciiTheme="majorBidi" w:hAnsiTheme="majorBidi" w:cs="B Nazanin"/>
          <w:color w:val="FF0000"/>
          <w:sz w:val="24"/>
          <w:szCs w:val="24"/>
          <w:rtl/>
          <w:lang w:bidi="fa-IR"/>
        </w:rPr>
        <w:t xml:space="preserve"> بر کاهش نشانه</w:t>
      </w:r>
      <w:r w:rsidRPr="000A2CCF">
        <w:rPr>
          <w:rFonts w:asciiTheme="majorBidi" w:hAnsiTheme="majorBidi" w:cs="B Nazanin" w:hint="cs"/>
          <w:color w:val="FF0000"/>
          <w:sz w:val="24"/>
          <w:szCs w:val="24"/>
          <w:rtl/>
          <w:lang w:bidi="fa-IR"/>
        </w:rPr>
        <w:t>‌</w:t>
      </w:r>
      <w:r w:rsidRPr="000A2CCF">
        <w:rPr>
          <w:rFonts w:asciiTheme="majorBidi" w:hAnsiTheme="majorBidi" w:cs="B Nazanin"/>
          <w:color w:val="FF0000"/>
          <w:sz w:val="24"/>
          <w:szCs w:val="24"/>
          <w:rtl/>
          <w:lang w:bidi="fa-IR"/>
        </w:rPr>
        <w:t xml:space="preserve">های بالینی و بهبود کارکردهای اجرایی (تنظیم رفتاری و فرا شناخت) در بیماران مبتلا به افسردگی اساسی </w:t>
      </w:r>
      <w:r w:rsidRPr="000A2CCF">
        <w:rPr>
          <w:rFonts w:asciiTheme="majorBidi" w:hAnsiTheme="majorBidi" w:cs="B Nazanin" w:hint="cs"/>
          <w:color w:val="FF0000"/>
          <w:sz w:val="24"/>
          <w:szCs w:val="24"/>
          <w:rtl/>
          <w:lang w:bidi="fa-IR"/>
        </w:rPr>
        <w:t>بود.</w:t>
      </w:r>
      <w:r w:rsidRPr="000A2CCF">
        <w:rPr>
          <w:rFonts w:cs="B Nazanin" w:hint="cs"/>
          <w:color w:val="FF0000"/>
          <w:sz w:val="24"/>
          <w:szCs w:val="24"/>
          <w:rtl/>
        </w:rPr>
        <w:t xml:space="preserve"> </w:t>
      </w:r>
      <w:r w:rsidRPr="000A2CCF">
        <w:rPr>
          <w:rFonts w:asciiTheme="majorBidi" w:hAnsiTheme="majorBidi" w:cs="B Nazanin"/>
          <w:color w:val="FF0000"/>
          <w:sz w:val="24"/>
          <w:szCs w:val="24"/>
          <w:rtl/>
          <w:lang w:bidi="fa-IR"/>
        </w:rPr>
        <w:t xml:space="preserve">نتایج نشان داد که </w:t>
      </w:r>
      <w:r w:rsidRPr="000A2CCF">
        <w:rPr>
          <w:rFonts w:asciiTheme="majorBidi" w:hAnsiTheme="majorBidi" w:cs="B Nazanin" w:hint="cs"/>
          <w:color w:val="FF0000"/>
          <w:sz w:val="24"/>
          <w:szCs w:val="24"/>
          <w:rtl/>
          <w:lang w:bidi="fa-IR"/>
        </w:rPr>
        <w:t>درمان عصب روان شناختی</w:t>
      </w:r>
      <w:r w:rsidRPr="000A2CCF">
        <w:rPr>
          <w:rFonts w:asciiTheme="majorBidi" w:hAnsiTheme="majorBidi" w:cs="B Nazanin"/>
          <w:color w:val="FF0000"/>
          <w:sz w:val="24"/>
          <w:szCs w:val="24"/>
          <w:rtl/>
          <w:lang w:bidi="fa-IR"/>
        </w:rPr>
        <w:t xml:space="preserve"> باعث کاهش معنادار علائم بالینی و بهبود کارکردهای اجرایی (تنظیم رفتاری و فرا شناخت) در بیماران مبتلا به افسردگی اساسی شد. </w:t>
      </w:r>
      <w:r w:rsidRPr="000A2CCF">
        <w:rPr>
          <w:rFonts w:asciiTheme="majorBidi" w:hAnsiTheme="majorBidi" w:cs="B Nazanin" w:hint="cs"/>
          <w:color w:val="FF0000"/>
          <w:sz w:val="24"/>
          <w:szCs w:val="24"/>
          <w:rtl/>
          <w:lang w:bidi="fa-IR"/>
        </w:rPr>
        <w:t xml:space="preserve">نتایج حاضر با نتایج </w:t>
      </w:r>
      <w:r w:rsidRPr="000A2CCF">
        <w:rPr>
          <w:rFonts w:asciiTheme="majorBidi" w:hAnsiTheme="majorBidi" w:cs="B Nazanin" w:hint="cs"/>
          <w:color w:val="FF0000"/>
          <w:sz w:val="24"/>
          <w:szCs w:val="24"/>
          <w:rtl/>
          <w:lang w:bidi="fa-IR"/>
        </w:rPr>
        <w:t xml:space="preserve">پژوهش‌های اسپینهاون (2018)، نریمانی و همکاران (1392)، </w:t>
      </w:r>
      <w:r w:rsidRPr="000A2CCF">
        <w:rPr>
          <w:rFonts w:cs="B Nazanin"/>
          <w:color w:val="FF0000"/>
          <w:sz w:val="24"/>
          <w:szCs w:val="24"/>
          <w:rtl/>
          <w:lang w:bidi="fa-IR"/>
        </w:rPr>
        <w:t>وثوقی فرد و همکاران (1392)</w:t>
      </w:r>
      <w:r w:rsidRPr="000A2CCF">
        <w:rPr>
          <w:rFonts w:asciiTheme="majorBidi" w:hAnsiTheme="majorBidi" w:cs="B Nazanin" w:hint="cs"/>
          <w:color w:val="FF0000"/>
          <w:sz w:val="24"/>
          <w:szCs w:val="24"/>
          <w:rtl/>
          <w:lang w:bidi="fa-IR"/>
        </w:rPr>
        <w:t xml:space="preserve"> و </w:t>
      </w:r>
      <w:r w:rsidRPr="000A2CCF">
        <w:rPr>
          <w:rFonts w:cs="B Nazanin"/>
          <w:color w:val="FF0000"/>
          <w:sz w:val="24"/>
          <w:szCs w:val="24"/>
          <w:rtl/>
          <w:lang w:bidi="fa-IR"/>
        </w:rPr>
        <w:t>فرخی و همکاران (1392)</w:t>
      </w:r>
      <w:r w:rsidRPr="000A2CCF">
        <w:rPr>
          <w:rFonts w:cs="B Nazanin" w:hint="cs"/>
          <w:color w:val="FF0000"/>
          <w:sz w:val="24"/>
          <w:szCs w:val="24"/>
          <w:rtl/>
          <w:lang w:bidi="fa-IR"/>
        </w:rPr>
        <w:t xml:space="preserve"> همسو می‌باشد.  </w:t>
      </w:r>
    </w:p>
    <w:p w14:paraId="3C0217B1" w14:textId="77777777" w:rsidR="001912A2" w:rsidRPr="000A2CCF" w:rsidRDefault="001912A2" w:rsidP="001912A2">
      <w:pPr>
        <w:bidi/>
        <w:spacing w:line="240" w:lineRule="auto"/>
        <w:jc w:val="both"/>
        <w:rPr>
          <w:rFonts w:cs="B Nazanin"/>
          <w:color w:val="FF0000"/>
          <w:sz w:val="24"/>
          <w:szCs w:val="24"/>
          <w:rtl/>
        </w:rPr>
      </w:pPr>
      <w:r w:rsidRPr="000A2CCF">
        <w:rPr>
          <w:rFonts w:cs="B Nazanin"/>
          <w:color w:val="FF0000"/>
          <w:sz w:val="24"/>
          <w:szCs w:val="24"/>
          <w:rtl/>
        </w:rPr>
        <w:t>در تبیین</w:t>
      </w:r>
      <w:r w:rsidRPr="000A2CCF">
        <w:rPr>
          <w:rFonts w:cs="B Nazanin" w:hint="cs"/>
          <w:color w:val="FF0000"/>
          <w:sz w:val="24"/>
          <w:szCs w:val="24"/>
          <w:rtl/>
        </w:rPr>
        <w:t xml:space="preserve"> اثر</w:t>
      </w:r>
      <w:r w:rsidRPr="000A2CCF">
        <w:rPr>
          <w:rFonts w:asciiTheme="majorBidi" w:hAnsiTheme="majorBidi" w:cs="B Nazanin"/>
          <w:color w:val="FF0000"/>
          <w:sz w:val="24"/>
          <w:szCs w:val="24"/>
          <w:rtl/>
          <w:lang w:bidi="fa-IR"/>
        </w:rPr>
        <w:t xml:space="preserve">بخشی </w:t>
      </w:r>
      <w:r w:rsidRPr="000A2CCF">
        <w:rPr>
          <w:rFonts w:asciiTheme="majorBidi" w:hAnsiTheme="majorBidi" w:cs="B Nazanin" w:hint="cs"/>
          <w:color w:val="FF0000"/>
          <w:sz w:val="24"/>
          <w:szCs w:val="24"/>
          <w:rtl/>
          <w:lang w:bidi="fa-IR"/>
        </w:rPr>
        <w:t>درمان عصب روان شناختی</w:t>
      </w:r>
      <w:r w:rsidRPr="000A2CCF">
        <w:rPr>
          <w:rFonts w:asciiTheme="majorBidi" w:hAnsiTheme="majorBidi" w:cs="B Nazanin"/>
          <w:color w:val="FF0000"/>
          <w:sz w:val="24"/>
          <w:szCs w:val="24"/>
          <w:rtl/>
          <w:lang w:bidi="fa-IR"/>
        </w:rPr>
        <w:t xml:space="preserve"> بر کاهش نشانه</w:t>
      </w:r>
      <w:r w:rsidRPr="000A2CCF">
        <w:rPr>
          <w:rFonts w:asciiTheme="majorBidi" w:hAnsiTheme="majorBidi" w:cs="B Nazanin" w:hint="cs"/>
          <w:color w:val="FF0000"/>
          <w:sz w:val="24"/>
          <w:szCs w:val="24"/>
          <w:rtl/>
          <w:lang w:bidi="fa-IR"/>
        </w:rPr>
        <w:t>‌</w:t>
      </w:r>
      <w:r w:rsidRPr="000A2CCF">
        <w:rPr>
          <w:rFonts w:asciiTheme="majorBidi" w:hAnsiTheme="majorBidi" w:cs="B Nazanin"/>
          <w:color w:val="FF0000"/>
          <w:sz w:val="24"/>
          <w:szCs w:val="24"/>
          <w:rtl/>
          <w:lang w:bidi="fa-IR"/>
        </w:rPr>
        <w:t>های بالینی</w:t>
      </w:r>
      <w:r w:rsidRPr="000A2CCF">
        <w:rPr>
          <w:rFonts w:asciiTheme="majorBidi" w:hAnsiTheme="majorBidi" w:cs="B Nazanin" w:hint="cs"/>
          <w:color w:val="FF0000"/>
          <w:sz w:val="24"/>
          <w:szCs w:val="24"/>
          <w:rtl/>
          <w:lang w:bidi="fa-IR"/>
        </w:rPr>
        <w:t xml:space="preserve"> در </w:t>
      </w:r>
      <w:r w:rsidRPr="000A2CCF">
        <w:rPr>
          <w:rFonts w:asciiTheme="majorBidi" w:hAnsiTheme="majorBidi" w:cs="B Nazanin"/>
          <w:color w:val="FF0000"/>
          <w:sz w:val="24"/>
          <w:szCs w:val="24"/>
          <w:rtl/>
          <w:lang w:bidi="fa-IR"/>
        </w:rPr>
        <w:t>بیماران مبتلا به افسردگی اساسی</w:t>
      </w:r>
      <w:r w:rsidRPr="000A2CCF">
        <w:rPr>
          <w:rFonts w:asciiTheme="majorBidi" w:hAnsiTheme="majorBidi" w:cs="B Nazanin" w:hint="cs"/>
          <w:color w:val="FF0000"/>
          <w:sz w:val="24"/>
          <w:szCs w:val="24"/>
          <w:rtl/>
          <w:lang w:bidi="fa-IR"/>
        </w:rPr>
        <w:t xml:space="preserve"> به نظر می‌رسد این</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رویکرد</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به</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بیماران</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اطلاعاتی</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درباره</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چگونگی</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تأثیر</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فعالیت‌های</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ذهنی</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و</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عاطفی</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بر</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روی</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ساختار</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و</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عملکرد</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مغز</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می‌دهد</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این</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آگاهی</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می‌تواند</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به</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بیماران</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کمک</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کند</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تا</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رفتارهای</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خود</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را</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بهتر</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درک</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کنند</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و</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نسبت</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به</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تغییر</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آن‌ها</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انگیزه</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بیشتری</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پیدا</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کنند (زینال</w:t>
      </w:r>
      <w:r w:rsidRPr="000A2CCF">
        <w:rPr>
          <w:rStyle w:val="FootnoteReference"/>
          <w:rFonts w:asciiTheme="majorBidi" w:hAnsiTheme="majorBidi" w:cs="B Nazanin"/>
          <w:color w:val="FF0000"/>
          <w:sz w:val="24"/>
          <w:szCs w:val="24"/>
          <w:rtl/>
          <w:lang w:bidi="fa-IR"/>
        </w:rPr>
        <w:footnoteReference w:id="10"/>
      </w:r>
      <w:r w:rsidRPr="000A2CCF">
        <w:rPr>
          <w:rFonts w:asciiTheme="majorBidi" w:hAnsiTheme="majorBidi" w:cs="B Nazanin" w:hint="cs"/>
          <w:color w:val="FF0000"/>
          <w:sz w:val="24"/>
          <w:szCs w:val="24"/>
          <w:rtl/>
          <w:lang w:bidi="fa-IR"/>
        </w:rPr>
        <w:t>، 2024)</w:t>
      </w:r>
      <w:r w:rsidRPr="000A2CCF">
        <w:rPr>
          <w:rFonts w:asciiTheme="majorBidi" w:hAnsiTheme="majorBidi" w:cs="B Nazanin"/>
          <w:color w:val="FF0000"/>
          <w:sz w:val="24"/>
          <w:szCs w:val="24"/>
          <w:rtl/>
          <w:lang w:bidi="fa-IR"/>
        </w:rPr>
        <w:t>.</w:t>
      </w:r>
      <w:r w:rsidRPr="000A2CCF">
        <w:rPr>
          <w:rFonts w:asciiTheme="majorBidi" w:hAnsiTheme="majorBidi" w:cs="B Nazanin" w:hint="cs"/>
          <w:color w:val="FF0000"/>
          <w:sz w:val="24"/>
          <w:szCs w:val="24"/>
          <w:rtl/>
          <w:lang w:bidi="fa-IR"/>
        </w:rPr>
        <w:t xml:space="preserve"> این مداخله به</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بیماران</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کمک</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می‌کند</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تا</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الگوهای</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فکری</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منفی</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و</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غیرواقعی</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خود</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را</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شناسایی</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کنند</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با</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تجزیه</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و</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تحلیل</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این</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افکار،</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بیماران</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می‌توانند</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به</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بینش‌های</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جدیدی</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دست</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یابند</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و</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افکار</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منفی</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را</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با</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افکار</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مثبت‌تر</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جایگزین</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کنند</w:t>
      </w:r>
      <w:r w:rsidRPr="000A2CCF">
        <w:rPr>
          <w:rFonts w:asciiTheme="majorBidi" w:hAnsiTheme="majorBidi" w:cs="B Nazanin"/>
          <w:color w:val="FF0000"/>
          <w:sz w:val="24"/>
          <w:szCs w:val="24"/>
          <w:rtl/>
          <w:lang w:bidi="fa-IR"/>
        </w:rPr>
        <w:t>.</w:t>
      </w:r>
      <w:r w:rsidRPr="000A2CCF">
        <w:rPr>
          <w:rFonts w:asciiTheme="majorBidi" w:hAnsiTheme="majorBidi" w:cs="B Nazanin" w:hint="cs"/>
          <w:color w:val="FF0000"/>
          <w:sz w:val="24"/>
          <w:szCs w:val="24"/>
          <w:rtl/>
          <w:lang w:bidi="fa-IR"/>
        </w:rPr>
        <w:t xml:space="preserve"> همچنین، این مداخله تکنیک‌هایی</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را</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برای</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مدیریت</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هیجانات</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و</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استرس</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آموزش</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می‌دهد</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این</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تکنیک‌ها</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می‌توانند</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شامل روش‌های</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تنفس،</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آرامش</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عضلانی</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و</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مدیتیشن</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باشند</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که</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به</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کاهش</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علائم</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اضطرابی</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و</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افسردگی</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کمک</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می‌کنند (بروژاک</w:t>
      </w:r>
      <w:r w:rsidRPr="000A2CCF">
        <w:rPr>
          <w:rStyle w:val="FootnoteReference"/>
          <w:rFonts w:asciiTheme="majorBidi" w:hAnsiTheme="majorBidi" w:cs="B Nazanin"/>
          <w:color w:val="FF0000"/>
          <w:sz w:val="24"/>
          <w:szCs w:val="24"/>
          <w:rtl/>
          <w:lang w:bidi="fa-IR"/>
        </w:rPr>
        <w:footnoteReference w:id="11"/>
      </w:r>
      <w:r w:rsidRPr="000A2CCF">
        <w:rPr>
          <w:rFonts w:asciiTheme="majorBidi" w:hAnsiTheme="majorBidi" w:cs="B Nazanin" w:hint="cs"/>
          <w:color w:val="FF0000"/>
          <w:sz w:val="24"/>
          <w:szCs w:val="24"/>
          <w:rtl/>
          <w:lang w:bidi="fa-IR"/>
        </w:rPr>
        <w:t xml:space="preserve"> و همکاران، 2023)</w:t>
      </w:r>
      <w:r w:rsidRPr="000A2CCF">
        <w:rPr>
          <w:rFonts w:asciiTheme="majorBidi" w:hAnsiTheme="majorBidi" w:cs="B Nazanin"/>
          <w:color w:val="FF0000"/>
          <w:sz w:val="24"/>
          <w:szCs w:val="24"/>
          <w:rtl/>
          <w:lang w:bidi="fa-IR"/>
        </w:rPr>
        <w:t>.</w:t>
      </w:r>
      <w:r w:rsidRPr="000A2CCF">
        <w:rPr>
          <w:rFonts w:asciiTheme="majorBidi" w:hAnsiTheme="majorBidi" w:cs="B Nazanin" w:hint="cs"/>
          <w:color w:val="FF0000"/>
          <w:sz w:val="24"/>
          <w:szCs w:val="24"/>
          <w:rtl/>
          <w:lang w:bidi="fa-IR"/>
        </w:rPr>
        <w:t xml:space="preserve"> به علاوه، این</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نوع</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درمان</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می‌تواند</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شامل</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آموزش</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مهارت‌های</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اجتماعی</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و</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ارتباطی</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باشد</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که</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به</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بیماران</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کمک</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می‌کند</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روابط</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بهتری</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با</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دیگران</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برقرار</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کنند</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و</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احساس</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تنهایی</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و</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انزوا</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را</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کاهش</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دهند</w:t>
      </w:r>
      <w:r w:rsidRPr="000A2CCF">
        <w:rPr>
          <w:rFonts w:asciiTheme="majorBidi" w:hAnsiTheme="majorBidi" w:cs="B Nazanin"/>
          <w:color w:val="FF0000"/>
          <w:sz w:val="24"/>
          <w:szCs w:val="24"/>
          <w:rtl/>
          <w:lang w:bidi="fa-IR"/>
        </w:rPr>
        <w:t>.</w:t>
      </w:r>
      <w:r w:rsidRPr="000A2CCF">
        <w:rPr>
          <w:rFonts w:asciiTheme="majorBidi" w:hAnsiTheme="majorBidi" w:cs="B Nazanin" w:hint="cs"/>
          <w:color w:val="FF0000"/>
          <w:sz w:val="24"/>
          <w:szCs w:val="24"/>
          <w:rtl/>
          <w:lang w:bidi="fa-IR"/>
        </w:rPr>
        <w:t xml:space="preserve"> علاوه بر این، مداخله مذکور بر</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تشویق</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بیماران</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به</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شرکت</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در</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فعالیت‌های</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مثبت</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و</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معنادار</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تمرکز</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دارد</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این</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فعالیت‌ها</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می‌توانند</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حس</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رضایت</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و</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شادی</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را</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افزایش</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دهند</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و</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در</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نتیجه</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نشانه‌های</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افسردگی</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را</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کاهش</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دهند (هامار</w:t>
      </w:r>
      <w:r w:rsidRPr="000A2CCF">
        <w:rPr>
          <w:rStyle w:val="FootnoteReference"/>
          <w:rFonts w:asciiTheme="majorBidi" w:hAnsiTheme="majorBidi" w:cs="B Nazanin"/>
          <w:color w:val="FF0000"/>
          <w:sz w:val="24"/>
          <w:szCs w:val="24"/>
          <w:rtl/>
          <w:lang w:bidi="fa-IR"/>
        </w:rPr>
        <w:footnoteReference w:id="12"/>
      </w:r>
      <w:r w:rsidRPr="000A2CCF">
        <w:rPr>
          <w:rFonts w:asciiTheme="majorBidi" w:hAnsiTheme="majorBidi" w:cs="B Nazanin" w:hint="cs"/>
          <w:color w:val="FF0000"/>
          <w:sz w:val="24"/>
          <w:szCs w:val="24"/>
          <w:rtl/>
          <w:lang w:bidi="fa-IR"/>
        </w:rPr>
        <w:t xml:space="preserve"> و همکاران، 2022). روان‌عصب‌شناخت</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درمانی به</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بیماران</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کمک</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می‌کند</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تا</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رفتارهای</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منفی</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و</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خود</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تخریبی</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را</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شناسایی</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کرده</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و</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آن‌ها</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را</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با</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رفتارهای</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سالم‌تر</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جایگزین</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کنند</w:t>
      </w:r>
      <w:r w:rsidRPr="000A2CCF">
        <w:rPr>
          <w:rFonts w:asciiTheme="majorBidi" w:hAnsiTheme="majorBidi" w:cs="B Nazanin"/>
          <w:color w:val="FF0000"/>
          <w:sz w:val="24"/>
          <w:szCs w:val="24"/>
          <w:rtl/>
          <w:lang w:bidi="fa-IR"/>
        </w:rPr>
        <w:t>.</w:t>
      </w:r>
      <w:r w:rsidRPr="000A2CCF">
        <w:rPr>
          <w:rFonts w:asciiTheme="majorBidi" w:hAnsiTheme="majorBidi" w:cs="B Nazanin" w:hint="cs"/>
          <w:color w:val="FF0000"/>
          <w:sz w:val="24"/>
          <w:szCs w:val="24"/>
          <w:rtl/>
          <w:lang w:bidi="fa-IR"/>
        </w:rPr>
        <w:t xml:space="preserve"> این</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رویکرد</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به</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بیماران</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تکنیک‌هایی</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برای</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حل</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مسائل</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و</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چالش‌های</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روزمره</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ارائه</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می‌دهد</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که</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می‌تواند</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احساس</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کنترل</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بیشتری</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بر</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زندگی‌شان</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ایجاد</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کند</w:t>
      </w:r>
      <w:r w:rsidRPr="000A2CCF">
        <w:rPr>
          <w:rFonts w:asciiTheme="majorBidi" w:hAnsiTheme="majorBidi" w:cs="B Nazanin"/>
          <w:color w:val="FF0000"/>
          <w:sz w:val="24"/>
          <w:szCs w:val="24"/>
          <w:rtl/>
          <w:lang w:bidi="fa-IR"/>
        </w:rPr>
        <w:t>.</w:t>
      </w:r>
      <w:r w:rsidRPr="000A2CCF">
        <w:rPr>
          <w:rFonts w:asciiTheme="majorBidi" w:hAnsiTheme="majorBidi" w:cs="B Nazanin" w:hint="cs"/>
          <w:color w:val="FF0000"/>
          <w:sz w:val="24"/>
          <w:szCs w:val="24"/>
          <w:rtl/>
          <w:lang w:bidi="fa-IR"/>
        </w:rPr>
        <w:t xml:space="preserve"> با</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ترکیب</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چنین مولفه‌هایی،</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 xml:space="preserve">درمان عصب روان </w:t>
      </w:r>
      <w:r w:rsidRPr="000A2CCF">
        <w:rPr>
          <w:rFonts w:asciiTheme="majorBidi" w:hAnsiTheme="majorBidi" w:cs="B Nazanin" w:hint="cs"/>
          <w:color w:val="FF0000"/>
          <w:sz w:val="24"/>
          <w:szCs w:val="24"/>
          <w:rtl/>
          <w:lang w:bidi="fa-IR"/>
        </w:rPr>
        <w:lastRenderedPageBreak/>
        <w:t>شناختی</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می‌تواند</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به</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بیماران</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مبتلا</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به</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افسردگی</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اساسی</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کمک</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کند</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تا</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نشانه‌های</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بالینی</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خود</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را</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کاهش</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دهند،</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کیفیت</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زندگی</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خود</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را</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بهبود</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بخشند</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و</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به</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سمت</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بهبودی</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پایدار</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حرکت</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کنند (پلاتانیا</w:t>
      </w:r>
      <w:r w:rsidRPr="000A2CCF">
        <w:rPr>
          <w:rStyle w:val="FootnoteReference"/>
          <w:rFonts w:asciiTheme="majorBidi" w:hAnsiTheme="majorBidi" w:cs="B Nazanin"/>
          <w:color w:val="FF0000"/>
          <w:sz w:val="24"/>
          <w:szCs w:val="24"/>
          <w:rtl/>
          <w:lang w:bidi="fa-IR"/>
        </w:rPr>
        <w:footnoteReference w:id="13"/>
      </w:r>
      <w:r w:rsidRPr="000A2CCF">
        <w:rPr>
          <w:rFonts w:asciiTheme="majorBidi" w:hAnsiTheme="majorBidi" w:cs="B Nazanin" w:hint="cs"/>
          <w:color w:val="FF0000"/>
          <w:sz w:val="24"/>
          <w:szCs w:val="24"/>
          <w:rtl/>
          <w:lang w:bidi="fa-IR"/>
        </w:rPr>
        <w:t xml:space="preserve"> و همکاران، 2023)</w:t>
      </w:r>
      <w:r w:rsidRPr="000A2CCF">
        <w:rPr>
          <w:rFonts w:asciiTheme="majorBidi" w:hAnsiTheme="majorBidi" w:cs="B Nazanin"/>
          <w:color w:val="FF0000"/>
          <w:sz w:val="24"/>
          <w:szCs w:val="24"/>
          <w:rtl/>
          <w:lang w:bidi="fa-IR"/>
        </w:rPr>
        <w:t>.</w:t>
      </w:r>
      <w:r w:rsidRPr="000A2CCF">
        <w:rPr>
          <w:rFonts w:asciiTheme="majorBidi" w:hAnsiTheme="majorBidi" w:cs="B Nazanin" w:hint="cs"/>
          <w:color w:val="FF0000"/>
          <w:sz w:val="24"/>
          <w:szCs w:val="24"/>
          <w:rtl/>
          <w:lang w:bidi="fa-IR"/>
        </w:rPr>
        <w:t xml:space="preserve"> </w:t>
      </w:r>
    </w:p>
    <w:p w14:paraId="3753AB8E" w14:textId="6325801D" w:rsidR="001912A2" w:rsidRPr="000A2CCF" w:rsidRDefault="001912A2" w:rsidP="00D318CE">
      <w:pPr>
        <w:bidi/>
        <w:spacing w:after="0" w:line="240" w:lineRule="auto"/>
        <w:jc w:val="both"/>
        <w:rPr>
          <w:rFonts w:cs="B Nazanin"/>
          <w:color w:val="FF0000"/>
          <w:sz w:val="24"/>
          <w:szCs w:val="24"/>
          <w:rtl/>
        </w:rPr>
      </w:pPr>
      <w:r w:rsidRPr="000A2CCF">
        <w:rPr>
          <w:rFonts w:cs="B Nazanin"/>
          <w:color w:val="FF0000"/>
          <w:sz w:val="24"/>
          <w:szCs w:val="24"/>
          <w:rtl/>
        </w:rPr>
        <w:t>در تبیین</w:t>
      </w:r>
      <w:r w:rsidRPr="000A2CCF">
        <w:rPr>
          <w:rFonts w:cs="B Nazanin" w:hint="cs"/>
          <w:color w:val="FF0000"/>
          <w:sz w:val="24"/>
          <w:szCs w:val="24"/>
          <w:rtl/>
        </w:rPr>
        <w:t xml:space="preserve"> اثر</w:t>
      </w:r>
      <w:r w:rsidRPr="000A2CCF">
        <w:rPr>
          <w:rFonts w:asciiTheme="majorBidi" w:hAnsiTheme="majorBidi" w:cs="B Nazanin"/>
          <w:color w:val="FF0000"/>
          <w:sz w:val="24"/>
          <w:szCs w:val="24"/>
          <w:rtl/>
          <w:lang w:bidi="fa-IR"/>
        </w:rPr>
        <w:t xml:space="preserve">بخشی </w:t>
      </w:r>
      <w:r w:rsidRPr="000A2CCF">
        <w:rPr>
          <w:rFonts w:asciiTheme="majorBidi" w:hAnsiTheme="majorBidi" w:cs="B Nazanin" w:hint="cs"/>
          <w:color w:val="FF0000"/>
          <w:sz w:val="24"/>
          <w:szCs w:val="24"/>
          <w:rtl/>
          <w:lang w:bidi="fa-IR"/>
        </w:rPr>
        <w:t>درمان عصب روان شناختی</w:t>
      </w:r>
      <w:r w:rsidRPr="000A2CCF">
        <w:rPr>
          <w:rFonts w:asciiTheme="majorBidi" w:hAnsiTheme="majorBidi" w:cs="B Nazanin"/>
          <w:color w:val="FF0000"/>
          <w:sz w:val="24"/>
          <w:szCs w:val="24"/>
          <w:rtl/>
          <w:lang w:bidi="fa-IR"/>
        </w:rPr>
        <w:t xml:space="preserve"> بر </w:t>
      </w:r>
      <w:r w:rsidRPr="000A2CCF">
        <w:rPr>
          <w:rFonts w:asciiTheme="majorBidi" w:hAnsiTheme="majorBidi" w:cs="B Nazanin" w:hint="cs"/>
          <w:color w:val="FF0000"/>
          <w:sz w:val="24"/>
          <w:szCs w:val="24"/>
          <w:rtl/>
          <w:lang w:bidi="fa-IR"/>
        </w:rPr>
        <w:t>بهبود</w:t>
      </w:r>
      <w:r w:rsidRPr="000A2CCF">
        <w:rPr>
          <w:rFonts w:asciiTheme="majorBidi" w:hAnsiTheme="majorBidi" w:cs="B Nazanin"/>
          <w:color w:val="FF0000"/>
          <w:sz w:val="24"/>
          <w:szCs w:val="24"/>
          <w:rtl/>
          <w:lang w:bidi="fa-IR"/>
        </w:rPr>
        <w:t xml:space="preserve"> کارکردهای اجرایی (تنظیم رفتاری و فرا شناخت)</w:t>
      </w:r>
      <w:r w:rsidRPr="000A2CCF">
        <w:rPr>
          <w:rFonts w:asciiTheme="majorBidi" w:hAnsiTheme="majorBidi" w:cs="B Nazanin" w:hint="cs"/>
          <w:color w:val="FF0000"/>
          <w:sz w:val="24"/>
          <w:szCs w:val="24"/>
          <w:rtl/>
          <w:lang w:bidi="fa-IR"/>
        </w:rPr>
        <w:t xml:space="preserve"> در </w:t>
      </w:r>
      <w:r w:rsidRPr="000A2CCF">
        <w:rPr>
          <w:rFonts w:asciiTheme="majorBidi" w:hAnsiTheme="majorBidi" w:cs="B Nazanin"/>
          <w:color w:val="FF0000"/>
          <w:sz w:val="24"/>
          <w:szCs w:val="24"/>
          <w:rtl/>
          <w:lang w:bidi="fa-IR"/>
        </w:rPr>
        <w:t>بیماران مبتلا به افسردگی اساسی</w:t>
      </w:r>
      <w:r w:rsidRPr="000A2CCF">
        <w:rPr>
          <w:rFonts w:asciiTheme="majorBidi" w:hAnsiTheme="majorBidi" w:cs="B Nazanin" w:hint="cs"/>
          <w:color w:val="FF0000"/>
          <w:sz w:val="24"/>
          <w:szCs w:val="24"/>
          <w:rtl/>
          <w:lang w:bidi="fa-IR"/>
        </w:rPr>
        <w:t xml:space="preserve"> به نظر می‌رسد این مداخله </w:t>
      </w:r>
      <w:r w:rsidRPr="000A2CCF">
        <w:rPr>
          <w:rFonts w:cs="B Nazanin" w:hint="cs"/>
          <w:color w:val="FF0000"/>
          <w:sz w:val="24"/>
          <w:szCs w:val="24"/>
          <w:rtl/>
        </w:rPr>
        <w:t>به</w:t>
      </w:r>
      <w:r w:rsidRPr="000A2CCF">
        <w:rPr>
          <w:rFonts w:cs="B Nazanin"/>
          <w:color w:val="FF0000"/>
          <w:sz w:val="24"/>
          <w:szCs w:val="24"/>
          <w:rtl/>
        </w:rPr>
        <w:t xml:space="preserve"> </w:t>
      </w:r>
      <w:r w:rsidRPr="000A2CCF">
        <w:rPr>
          <w:rFonts w:cs="B Nazanin" w:hint="cs"/>
          <w:color w:val="FF0000"/>
          <w:sz w:val="24"/>
          <w:szCs w:val="24"/>
          <w:rtl/>
        </w:rPr>
        <w:t>افراد</w:t>
      </w:r>
      <w:r w:rsidRPr="000A2CCF">
        <w:rPr>
          <w:rFonts w:cs="B Nazanin"/>
          <w:color w:val="FF0000"/>
          <w:sz w:val="24"/>
          <w:szCs w:val="24"/>
          <w:rtl/>
        </w:rPr>
        <w:t xml:space="preserve"> </w:t>
      </w:r>
      <w:r w:rsidRPr="000A2CCF">
        <w:rPr>
          <w:rFonts w:cs="B Nazanin" w:hint="cs"/>
          <w:color w:val="FF0000"/>
          <w:sz w:val="24"/>
          <w:szCs w:val="24"/>
          <w:rtl/>
        </w:rPr>
        <w:t>این</w:t>
      </w:r>
      <w:r w:rsidRPr="000A2CCF">
        <w:rPr>
          <w:rFonts w:cs="B Nazanin"/>
          <w:color w:val="FF0000"/>
          <w:sz w:val="24"/>
          <w:szCs w:val="24"/>
          <w:rtl/>
        </w:rPr>
        <w:t xml:space="preserve"> </w:t>
      </w:r>
      <w:r w:rsidRPr="000A2CCF">
        <w:rPr>
          <w:rFonts w:cs="B Nazanin" w:hint="cs"/>
          <w:color w:val="FF0000"/>
          <w:sz w:val="24"/>
          <w:szCs w:val="24"/>
          <w:rtl/>
        </w:rPr>
        <w:t>امکان</w:t>
      </w:r>
      <w:r w:rsidRPr="000A2CCF">
        <w:rPr>
          <w:rFonts w:cs="B Nazanin"/>
          <w:color w:val="FF0000"/>
          <w:sz w:val="24"/>
          <w:szCs w:val="24"/>
          <w:rtl/>
        </w:rPr>
        <w:t xml:space="preserve"> </w:t>
      </w:r>
      <w:r w:rsidRPr="000A2CCF">
        <w:rPr>
          <w:rFonts w:cs="B Nazanin" w:hint="cs"/>
          <w:color w:val="FF0000"/>
          <w:sz w:val="24"/>
          <w:szCs w:val="24"/>
          <w:rtl/>
        </w:rPr>
        <w:t>را</w:t>
      </w:r>
      <w:r w:rsidRPr="000A2CCF">
        <w:rPr>
          <w:rFonts w:cs="B Nazanin"/>
          <w:color w:val="FF0000"/>
          <w:sz w:val="24"/>
          <w:szCs w:val="24"/>
          <w:rtl/>
        </w:rPr>
        <w:t xml:space="preserve"> </w:t>
      </w:r>
      <w:r w:rsidRPr="000A2CCF">
        <w:rPr>
          <w:rFonts w:cs="B Nazanin" w:hint="cs"/>
          <w:color w:val="FF0000"/>
          <w:sz w:val="24"/>
          <w:szCs w:val="24"/>
          <w:rtl/>
        </w:rPr>
        <w:t>می‌دهد</w:t>
      </w:r>
      <w:r w:rsidRPr="000A2CCF">
        <w:rPr>
          <w:rFonts w:cs="B Nazanin"/>
          <w:color w:val="FF0000"/>
          <w:sz w:val="24"/>
          <w:szCs w:val="24"/>
          <w:rtl/>
        </w:rPr>
        <w:t xml:space="preserve"> </w:t>
      </w:r>
      <w:r w:rsidRPr="000A2CCF">
        <w:rPr>
          <w:rFonts w:cs="B Nazanin" w:hint="cs"/>
          <w:color w:val="FF0000"/>
          <w:sz w:val="24"/>
          <w:szCs w:val="24"/>
          <w:rtl/>
        </w:rPr>
        <w:t>که</w:t>
      </w:r>
      <w:r w:rsidRPr="000A2CCF">
        <w:rPr>
          <w:rFonts w:cs="B Nazanin"/>
          <w:color w:val="FF0000"/>
          <w:sz w:val="24"/>
          <w:szCs w:val="24"/>
          <w:rtl/>
        </w:rPr>
        <w:t xml:space="preserve"> </w:t>
      </w:r>
      <w:r w:rsidRPr="000A2CCF">
        <w:rPr>
          <w:rFonts w:cs="B Nazanin" w:hint="cs"/>
          <w:color w:val="FF0000"/>
          <w:sz w:val="24"/>
          <w:szCs w:val="24"/>
          <w:rtl/>
        </w:rPr>
        <w:t>فعالیت‌های</w:t>
      </w:r>
      <w:r w:rsidRPr="000A2CCF">
        <w:rPr>
          <w:rFonts w:cs="B Nazanin"/>
          <w:color w:val="FF0000"/>
          <w:sz w:val="24"/>
          <w:szCs w:val="24"/>
          <w:rtl/>
        </w:rPr>
        <w:t xml:space="preserve"> </w:t>
      </w:r>
      <w:r w:rsidRPr="000A2CCF">
        <w:rPr>
          <w:rFonts w:cs="B Nazanin" w:hint="cs"/>
          <w:color w:val="FF0000"/>
          <w:sz w:val="24"/>
          <w:szCs w:val="24"/>
          <w:rtl/>
        </w:rPr>
        <w:t>مغزی</w:t>
      </w:r>
      <w:r w:rsidRPr="000A2CCF">
        <w:rPr>
          <w:rFonts w:cs="B Nazanin"/>
          <w:color w:val="FF0000"/>
          <w:sz w:val="24"/>
          <w:szCs w:val="24"/>
          <w:rtl/>
        </w:rPr>
        <w:t xml:space="preserve"> </w:t>
      </w:r>
      <w:r w:rsidRPr="000A2CCF">
        <w:rPr>
          <w:rFonts w:cs="B Nazanin" w:hint="cs"/>
          <w:color w:val="FF0000"/>
          <w:sz w:val="24"/>
          <w:szCs w:val="24"/>
          <w:rtl/>
        </w:rPr>
        <w:t>خود</w:t>
      </w:r>
      <w:r w:rsidRPr="000A2CCF">
        <w:rPr>
          <w:rFonts w:cs="B Nazanin"/>
          <w:color w:val="FF0000"/>
          <w:sz w:val="24"/>
          <w:szCs w:val="24"/>
          <w:rtl/>
        </w:rPr>
        <w:t xml:space="preserve"> </w:t>
      </w:r>
      <w:r w:rsidRPr="000A2CCF">
        <w:rPr>
          <w:rFonts w:cs="B Nazanin" w:hint="cs"/>
          <w:color w:val="FF0000"/>
          <w:sz w:val="24"/>
          <w:szCs w:val="24"/>
          <w:rtl/>
        </w:rPr>
        <w:t>را</w:t>
      </w:r>
      <w:r w:rsidRPr="000A2CCF">
        <w:rPr>
          <w:rFonts w:cs="B Nazanin"/>
          <w:color w:val="FF0000"/>
          <w:sz w:val="24"/>
          <w:szCs w:val="24"/>
          <w:rtl/>
        </w:rPr>
        <w:t xml:space="preserve"> </w:t>
      </w:r>
      <w:r w:rsidRPr="000A2CCF">
        <w:rPr>
          <w:rFonts w:cs="B Nazanin" w:hint="cs"/>
          <w:color w:val="FF0000"/>
          <w:sz w:val="24"/>
          <w:szCs w:val="24"/>
          <w:rtl/>
        </w:rPr>
        <w:t>در</w:t>
      </w:r>
      <w:r w:rsidRPr="000A2CCF">
        <w:rPr>
          <w:rFonts w:cs="B Nazanin"/>
          <w:color w:val="FF0000"/>
          <w:sz w:val="24"/>
          <w:szCs w:val="24"/>
          <w:rtl/>
        </w:rPr>
        <w:t xml:space="preserve"> </w:t>
      </w:r>
      <w:r w:rsidRPr="000A2CCF">
        <w:rPr>
          <w:rFonts w:cs="B Nazanin" w:hint="cs"/>
          <w:color w:val="FF0000"/>
          <w:sz w:val="24"/>
          <w:szCs w:val="24"/>
          <w:rtl/>
        </w:rPr>
        <w:t>زمان</w:t>
      </w:r>
      <w:r w:rsidRPr="000A2CCF">
        <w:rPr>
          <w:rFonts w:cs="B Nazanin"/>
          <w:color w:val="FF0000"/>
          <w:sz w:val="24"/>
          <w:szCs w:val="24"/>
          <w:rtl/>
        </w:rPr>
        <w:t xml:space="preserve"> </w:t>
      </w:r>
      <w:r w:rsidRPr="000A2CCF">
        <w:rPr>
          <w:rFonts w:cs="B Nazanin" w:hint="cs"/>
          <w:color w:val="FF0000"/>
          <w:sz w:val="24"/>
          <w:szCs w:val="24"/>
          <w:rtl/>
        </w:rPr>
        <w:t>واقعی</w:t>
      </w:r>
      <w:r w:rsidRPr="000A2CCF">
        <w:rPr>
          <w:rFonts w:cs="B Nazanin"/>
          <w:color w:val="FF0000"/>
          <w:sz w:val="24"/>
          <w:szCs w:val="24"/>
          <w:rtl/>
        </w:rPr>
        <w:t xml:space="preserve"> </w:t>
      </w:r>
      <w:r w:rsidRPr="000A2CCF">
        <w:rPr>
          <w:rFonts w:cs="B Nazanin" w:hint="cs"/>
          <w:color w:val="FF0000"/>
          <w:sz w:val="24"/>
          <w:szCs w:val="24"/>
          <w:rtl/>
        </w:rPr>
        <w:t>مشاهده</w:t>
      </w:r>
      <w:r w:rsidRPr="000A2CCF">
        <w:rPr>
          <w:rFonts w:cs="B Nazanin"/>
          <w:color w:val="FF0000"/>
          <w:sz w:val="24"/>
          <w:szCs w:val="24"/>
          <w:rtl/>
        </w:rPr>
        <w:t xml:space="preserve"> </w:t>
      </w:r>
      <w:r w:rsidRPr="000A2CCF">
        <w:rPr>
          <w:rFonts w:cs="B Nazanin" w:hint="cs"/>
          <w:color w:val="FF0000"/>
          <w:sz w:val="24"/>
          <w:szCs w:val="24"/>
          <w:rtl/>
        </w:rPr>
        <w:t>کنند</w:t>
      </w:r>
      <w:r w:rsidRPr="000A2CCF">
        <w:rPr>
          <w:rFonts w:cs="B Nazanin"/>
          <w:color w:val="FF0000"/>
          <w:sz w:val="24"/>
          <w:szCs w:val="24"/>
          <w:rtl/>
        </w:rPr>
        <w:t xml:space="preserve">. </w:t>
      </w:r>
      <w:r w:rsidRPr="000A2CCF">
        <w:rPr>
          <w:rFonts w:cs="B Nazanin" w:hint="cs"/>
          <w:color w:val="FF0000"/>
          <w:sz w:val="24"/>
          <w:szCs w:val="24"/>
          <w:rtl/>
        </w:rPr>
        <w:t>این</w:t>
      </w:r>
      <w:r w:rsidRPr="000A2CCF">
        <w:rPr>
          <w:rFonts w:cs="B Nazanin"/>
          <w:color w:val="FF0000"/>
          <w:sz w:val="24"/>
          <w:szCs w:val="24"/>
          <w:rtl/>
        </w:rPr>
        <w:t xml:space="preserve"> </w:t>
      </w:r>
      <w:r w:rsidRPr="000A2CCF">
        <w:rPr>
          <w:rFonts w:cs="B Nazanin" w:hint="cs"/>
          <w:color w:val="FF0000"/>
          <w:sz w:val="24"/>
          <w:szCs w:val="24"/>
          <w:rtl/>
        </w:rPr>
        <w:t>آگاهی</w:t>
      </w:r>
      <w:r w:rsidRPr="000A2CCF">
        <w:rPr>
          <w:rFonts w:cs="B Nazanin"/>
          <w:color w:val="FF0000"/>
          <w:sz w:val="24"/>
          <w:szCs w:val="24"/>
          <w:rtl/>
        </w:rPr>
        <w:t xml:space="preserve"> </w:t>
      </w:r>
      <w:r w:rsidRPr="000A2CCF">
        <w:rPr>
          <w:rFonts w:cs="B Nazanin" w:hint="cs"/>
          <w:color w:val="FF0000"/>
          <w:sz w:val="24"/>
          <w:szCs w:val="24"/>
          <w:rtl/>
        </w:rPr>
        <w:t>می‌تواند</w:t>
      </w:r>
      <w:r w:rsidRPr="000A2CCF">
        <w:rPr>
          <w:rFonts w:cs="B Nazanin"/>
          <w:color w:val="FF0000"/>
          <w:sz w:val="24"/>
          <w:szCs w:val="24"/>
          <w:rtl/>
        </w:rPr>
        <w:t xml:space="preserve"> </w:t>
      </w:r>
      <w:r w:rsidRPr="000A2CCF">
        <w:rPr>
          <w:rFonts w:cs="B Nazanin" w:hint="cs"/>
          <w:color w:val="FF0000"/>
          <w:sz w:val="24"/>
          <w:szCs w:val="24"/>
          <w:rtl/>
        </w:rPr>
        <w:t>به</w:t>
      </w:r>
      <w:r w:rsidRPr="000A2CCF">
        <w:rPr>
          <w:rFonts w:cs="B Nazanin"/>
          <w:color w:val="FF0000"/>
          <w:sz w:val="24"/>
          <w:szCs w:val="24"/>
          <w:rtl/>
        </w:rPr>
        <w:t xml:space="preserve"> </w:t>
      </w:r>
      <w:r w:rsidRPr="000A2CCF">
        <w:rPr>
          <w:rFonts w:cs="B Nazanin" w:hint="cs"/>
          <w:color w:val="FF0000"/>
          <w:sz w:val="24"/>
          <w:szCs w:val="24"/>
          <w:rtl/>
        </w:rPr>
        <w:t>آن‌ها</w:t>
      </w:r>
      <w:r w:rsidRPr="000A2CCF">
        <w:rPr>
          <w:rFonts w:cs="B Nazanin"/>
          <w:color w:val="FF0000"/>
          <w:sz w:val="24"/>
          <w:szCs w:val="24"/>
          <w:rtl/>
        </w:rPr>
        <w:t xml:space="preserve"> </w:t>
      </w:r>
      <w:r w:rsidRPr="000A2CCF">
        <w:rPr>
          <w:rFonts w:cs="B Nazanin" w:hint="cs"/>
          <w:color w:val="FF0000"/>
          <w:sz w:val="24"/>
          <w:szCs w:val="24"/>
          <w:rtl/>
        </w:rPr>
        <w:t>کمک</w:t>
      </w:r>
      <w:r w:rsidRPr="000A2CCF">
        <w:rPr>
          <w:rFonts w:cs="B Nazanin"/>
          <w:color w:val="FF0000"/>
          <w:sz w:val="24"/>
          <w:szCs w:val="24"/>
          <w:rtl/>
        </w:rPr>
        <w:t xml:space="preserve"> </w:t>
      </w:r>
      <w:r w:rsidRPr="000A2CCF">
        <w:rPr>
          <w:rFonts w:cs="B Nazanin" w:hint="cs"/>
          <w:color w:val="FF0000"/>
          <w:sz w:val="24"/>
          <w:szCs w:val="24"/>
          <w:rtl/>
        </w:rPr>
        <w:t>کند</w:t>
      </w:r>
      <w:r w:rsidRPr="000A2CCF">
        <w:rPr>
          <w:rFonts w:cs="B Nazanin"/>
          <w:color w:val="FF0000"/>
          <w:sz w:val="24"/>
          <w:szCs w:val="24"/>
          <w:rtl/>
        </w:rPr>
        <w:t xml:space="preserve"> </w:t>
      </w:r>
      <w:r w:rsidRPr="000A2CCF">
        <w:rPr>
          <w:rFonts w:cs="B Nazanin" w:hint="cs"/>
          <w:color w:val="FF0000"/>
          <w:sz w:val="24"/>
          <w:szCs w:val="24"/>
          <w:rtl/>
        </w:rPr>
        <w:t>تا</w:t>
      </w:r>
      <w:r w:rsidRPr="000A2CCF">
        <w:rPr>
          <w:rFonts w:cs="B Nazanin"/>
          <w:color w:val="FF0000"/>
          <w:sz w:val="24"/>
          <w:szCs w:val="24"/>
          <w:rtl/>
        </w:rPr>
        <w:t xml:space="preserve"> </w:t>
      </w:r>
      <w:r w:rsidRPr="000A2CCF">
        <w:rPr>
          <w:rFonts w:cs="B Nazanin" w:hint="cs"/>
          <w:color w:val="FF0000"/>
          <w:sz w:val="24"/>
          <w:szCs w:val="24"/>
          <w:rtl/>
        </w:rPr>
        <w:t>الگوهای</w:t>
      </w:r>
      <w:r w:rsidRPr="000A2CCF">
        <w:rPr>
          <w:rFonts w:cs="B Nazanin"/>
          <w:color w:val="FF0000"/>
          <w:sz w:val="24"/>
          <w:szCs w:val="24"/>
          <w:rtl/>
        </w:rPr>
        <w:t xml:space="preserve"> </w:t>
      </w:r>
      <w:r w:rsidRPr="000A2CCF">
        <w:rPr>
          <w:rFonts w:cs="B Nazanin" w:hint="cs"/>
          <w:color w:val="FF0000"/>
          <w:sz w:val="24"/>
          <w:szCs w:val="24"/>
          <w:rtl/>
        </w:rPr>
        <w:t>غیرمؤثر</w:t>
      </w:r>
      <w:r w:rsidRPr="000A2CCF">
        <w:rPr>
          <w:rFonts w:cs="B Nazanin"/>
          <w:color w:val="FF0000"/>
          <w:sz w:val="24"/>
          <w:szCs w:val="24"/>
          <w:rtl/>
        </w:rPr>
        <w:t xml:space="preserve"> </w:t>
      </w:r>
      <w:r w:rsidRPr="000A2CCF">
        <w:rPr>
          <w:rFonts w:cs="B Nazanin" w:hint="cs"/>
          <w:color w:val="FF0000"/>
          <w:sz w:val="24"/>
          <w:szCs w:val="24"/>
          <w:rtl/>
        </w:rPr>
        <w:t>را</w:t>
      </w:r>
      <w:r w:rsidRPr="000A2CCF">
        <w:rPr>
          <w:rFonts w:cs="B Nazanin"/>
          <w:color w:val="FF0000"/>
          <w:sz w:val="24"/>
          <w:szCs w:val="24"/>
          <w:rtl/>
        </w:rPr>
        <w:t xml:space="preserve"> </w:t>
      </w:r>
      <w:r w:rsidRPr="000A2CCF">
        <w:rPr>
          <w:rFonts w:cs="B Nazanin" w:hint="cs"/>
          <w:color w:val="FF0000"/>
          <w:sz w:val="24"/>
          <w:szCs w:val="24"/>
          <w:rtl/>
        </w:rPr>
        <w:t>شناسایی</w:t>
      </w:r>
      <w:r w:rsidRPr="000A2CCF">
        <w:rPr>
          <w:rFonts w:cs="B Nazanin"/>
          <w:color w:val="FF0000"/>
          <w:sz w:val="24"/>
          <w:szCs w:val="24"/>
          <w:rtl/>
        </w:rPr>
        <w:t xml:space="preserve"> </w:t>
      </w:r>
      <w:r w:rsidRPr="000A2CCF">
        <w:rPr>
          <w:rFonts w:cs="B Nazanin" w:hint="cs"/>
          <w:color w:val="FF0000"/>
          <w:sz w:val="24"/>
          <w:szCs w:val="24"/>
          <w:rtl/>
        </w:rPr>
        <w:t>کرده</w:t>
      </w:r>
      <w:r w:rsidRPr="000A2CCF">
        <w:rPr>
          <w:rFonts w:cs="B Nazanin"/>
          <w:color w:val="FF0000"/>
          <w:sz w:val="24"/>
          <w:szCs w:val="24"/>
          <w:rtl/>
        </w:rPr>
        <w:t xml:space="preserve"> </w:t>
      </w:r>
      <w:r w:rsidRPr="000A2CCF">
        <w:rPr>
          <w:rFonts w:cs="B Nazanin" w:hint="cs"/>
          <w:color w:val="FF0000"/>
          <w:sz w:val="24"/>
          <w:szCs w:val="24"/>
          <w:rtl/>
        </w:rPr>
        <w:t>و</w:t>
      </w:r>
      <w:r w:rsidRPr="000A2CCF">
        <w:rPr>
          <w:rFonts w:cs="B Nazanin"/>
          <w:color w:val="FF0000"/>
          <w:sz w:val="24"/>
          <w:szCs w:val="24"/>
          <w:rtl/>
        </w:rPr>
        <w:t xml:space="preserve"> </w:t>
      </w:r>
      <w:r w:rsidRPr="000A2CCF">
        <w:rPr>
          <w:rFonts w:cs="B Nazanin" w:hint="cs"/>
          <w:color w:val="FF0000"/>
          <w:sz w:val="24"/>
          <w:szCs w:val="24"/>
          <w:rtl/>
        </w:rPr>
        <w:t>بر</w:t>
      </w:r>
      <w:r w:rsidRPr="000A2CCF">
        <w:rPr>
          <w:rFonts w:cs="B Nazanin"/>
          <w:color w:val="FF0000"/>
          <w:sz w:val="24"/>
          <w:szCs w:val="24"/>
          <w:rtl/>
        </w:rPr>
        <w:t xml:space="preserve"> </w:t>
      </w:r>
      <w:r w:rsidRPr="000A2CCF">
        <w:rPr>
          <w:rFonts w:cs="B Nazanin" w:hint="cs"/>
          <w:color w:val="FF0000"/>
          <w:sz w:val="24"/>
          <w:szCs w:val="24"/>
          <w:rtl/>
        </w:rPr>
        <w:t>روی</w:t>
      </w:r>
      <w:r w:rsidRPr="000A2CCF">
        <w:rPr>
          <w:rFonts w:cs="B Nazanin"/>
          <w:color w:val="FF0000"/>
          <w:sz w:val="24"/>
          <w:szCs w:val="24"/>
          <w:rtl/>
        </w:rPr>
        <w:t xml:space="preserve"> </w:t>
      </w:r>
      <w:r w:rsidRPr="000A2CCF">
        <w:rPr>
          <w:rFonts w:cs="B Nazanin" w:hint="cs"/>
          <w:color w:val="FF0000"/>
          <w:sz w:val="24"/>
          <w:szCs w:val="24"/>
          <w:rtl/>
        </w:rPr>
        <w:t>تغییر</w:t>
      </w:r>
      <w:r w:rsidRPr="000A2CCF">
        <w:rPr>
          <w:rFonts w:cs="B Nazanin"/>
          <w:color w:val="FF0000"/>
          <w:sz w:val="24"/>
          <w:szCs w:val="24"/>
          <w:rtl/>
        </w:rPr>
        <w:t xml:space="preserve"> </w:t>
      </w:r>
      <w:r w:rsidRPr="000A2CCF">
        <w:rPr>
          <w:rFonts w:cs="B Nazanin" w:hint="cs"/>
          <w:color w:val="FF0000"/>
          <w:sz w:val="24"/>
          <w:szCs w:val="24"/>
          <w:rtl/>
        </w:rPr>
        <w:t>آن‌ها</w:t>
      </w:r>
      <w:r w:rsidRPr="000A2CCF">
        <w:rPr>
          <w:rFonts w:cs="B Nazanin"/>
          <w:color w:val="FF0000"/>
          <w:sz w:val="24"/>
          <w:szCs w:val="24"/>
          <w:rtl/>
        </w:rPr>
        <w:t xml:space="preserve"> </w:t>
      </w:r>
      <w:r w:rsidRPr="000A2CCF">
        <w:rPr>
          <w:rFonts w:cs="B Nazanin" w:hint="cs"/>
          <w:color w:val="FF0000"/>
          <w:sz w:val="24"/>
          <w:szCs w:val="24"/>
          <w:rtl/>
        </w:rPr>
        <w:t>تمرکز</w:t>
      </w:r>
      <w:r w:rsidRPr="000A2CCF">
        <w:rPr>
          <w:rFonts w:cs="B Nazanin"/>
          <w:color w:val="FF0000"/>
          <w:sz w:val="24"/>
          <w:szCs w:val="24"/>
          <w:rtl/>
        </w:rPr>
        <w:t xml:space="preserve"> </w:t>
      </w:r>
      <w:r w:rsidRPr="000A2CCF">
        <w:rPr>
          <w:rFonts w:cs="B Nazanin" w:hint="cs"/>
          <w:color w:val="FF0000"/>
          <w:sz w:val="24"/>
          <w:szCs w:val="24"/>
          <w:rtl/>
        </w:rPr>
        <w:t>کنند</w:t>
      </w:r>
      <w:r w:rsidRPr="000A2CCF">
        <w:rPr>
          <w:rFonts w:cs="B Nazanin"/>
          <w:color w:val="FF0000"/>
          <w:sz w:val="24"/>
          <w:szCs w:val="24"/>
          <w:rtl/>
        </w:rPr>
        <w:t>.</w:t>
      </w:r>
      <w:r w:rsidRPr="000A2CCF">
        <w:rPr>
          <w:rFonts w:asciiTheme="majorBidi" w:hAnsiTheme="majorBidi" w:cs="B Nazanin" w:hint="cs"/>
          <w:color w:val="FF0000"/>
          <w:sz w:val="24"/>
          <w:szCs w:val="24"/>
          <w:rtl/>
          <w:lang w:bidi="fa-IR"/>
        </w:rPr>
        <w:t xml:space="preserve"> </w:t>
      </w:r>
      <w:r w:rsidRPr="000A2CCF">
        <w:rPr>
          <w:rFonts w:cs="B Nazanin" w:hint="cs"/>
          <w:color w:val="FF0000"/>
          <w:sz w:val="24"/>
          <w:szCs w:val="24"/>
          <w:rtl/>
        </w:rPr>
        <w:t>این درمان</w:t>
      </w:r>
      <w:r w:rsidRPr="000A2CCF">
        <w:rPr>
          <w:rFonts w:cs="B Nazanin"/>
          <w:color w:val="FF0000"/>
          <w:sz w:val="24"/>
          <w:szCs w:val="24"/>
          <w:rtl/>
        </w:rPr>
        <w:t xml:space="preserve"> </w:t>
      </w:r>
      <w:r w:rsidRPr="000A2CCF">
        <w:rPr>
          <w:rFonts w:cs="B Nazanin" w:hint="cs"/>
          <w:color w:val="FF0000"/>
          <w:sz w:val="24"/>
          <w:szCs w:val="24"/>
          <w:rtl/>
        </w:rPr>
        <w:t>می‌تواند</w:t>
      </w:r>
      <w:r w:rsidRPr="000A2CCF">
        <w:rPr>
          <w:rFonts w:cs="B Nazanin"/>
          <w:color w:val="FF0000"/>
          <w:sz w:val="24"/>
          <w:szCs w:val="24"/>
          <w:rtl/>
        </w:rPr>
        <w:t xml:space="preserve"> </w:t>
      </w:r>
      <w:r w:rsidRPr="000A2CCF">
        <w:rPr>
          <w:rFonts w:cs="B Nazanin" w:hint="cs"/>
          <w:color w:val="FF0000"/>
          <w:sz w:val="24"/>
          <w:szCs w:val="24"/>
          <w:rtl/>
        </w:rPr>
        <w:t>به</w:t>
      </w:r>
      <w:r w:rsidRPr="000A2CCF">
        <w:rPr>
          <w:rFonts w:cs="B Nazanin"/>
          <w:color w:val="FF0000"/>
          <w:sz w:val="24"/>
          <w:szCs w:val="24"/>
          <w:rtl/>
        </w:rPr>
        <w:t xml:space="preserve"> </w:t>
      </w:r>
      <w:r w:rsidRPr="000A2CCF">
        <w:rPr>
          <w:rFonts w:cs="B Nazanin" w:hint="cs"/>
          <w:color w:val="FF0000"/>
          <w:sz w:val="24"/>
          <w:szCs w:val="24"/>
          <w:rtl/>
        </w:rPr>
        <w:t>افراد</w:t>
      </w:r>
      <w:r w:rsidRPr="000A2CCF">
        <w:rPr>
          <w:rFonts w:cs="B Nazanin"/>
          <w:color w:val="FF0000"/>
          <w:sz w:val="24"/>
          <w:szCs w:val="24"/>
          <w:rtl/>
        </w:rPr>
        <w:t xml:space="preserve"> </w:t>
      </w:r>
      <w:r w:rsidRPr="000A2CCF">
        <w:rPr>
          <w:rFonts w:cs="B Nazanin" w:hint="cs"/>
          <w:color w:val="FF0000"/>
          <w:sz w:val="24"/>
          <w:szCs w:val="24"/>
          <w:rtl/>
        </w:rPr>
        <w:t>کمک</w:t>
      </w:r>
      <w:r w:rsidRPr="000A2CCF">
        <w:rPr>
          <w:rFonts w:cs="B Nazanin"/>
          <w:color w:val="FF0000"/>
          <w:sz w:val="24"/>
          <w:szCs w:val="24"/>
          <w:rtl/>
        </w:rPr>
        <w:t xml:space="preserve"> </w:t>
      </w:r>
      <w:r w:rsidRPr="000A2CCF">
        <w:rPr>
          <w:rFonts w:cs="B Nazanin" w:hint="cs"/>
          <w:color w:val="FF0000"/>
          <w:sz w:val="24"/>
          <w:szCs w:val="24"/>
          <w:rtl/>
        </w:rPr>
        <w:t>کند</w:t>
      </w:r>
      <w:r w:rsidRPr="000A2CCF">
        <w:rPr>
          <w:rFonts w:cs="B Nazanin"/>
          <w:color w:val="FF0000"/>
          <w:sz w:val="24"/>
          <w:szCs w:val="24"/>
          <w:rtl/>
        </w:rPr>
        <w:t xml:space="preserve"> </w:t>
      </w:r>
      <w:r w:rsidRPr="000A2CCF">
        <w:rPr>
          <w:rFonts w:cs="B Nazanin" w:hint="cs"/>
          <w:color w:val="FF0000"/>
          <w:sz w:val="24"/>
          <w:szCs w:val="24"/>
          <w:rtl/>
        </w:rPr>
        <w:t>تا</w:t>
      </w:r>
      <w:r w:rsidRPr="000A2CCF">
        <w:rPr>
          <w:rFonts w:cs="B Nazanin"/>
          <w:color w:val="FF0000"/>
          <w:sz w:val="24"/>
          <w:szCs w:val="24"/>
          <w:rtl/>
        </w:rPr>
        <w:t xml:space="preserve"> </w:t>
      </w:r>
      <w:r w:rsidRPr="000A2CCF">
        <w:rPr>
          <w:rFonts w:cs="B Nazanin" w:hint="cs"/>
          <w:color w:val="FF0000"/>
          <w:sz w:val="24"/>
          <w:szCs w:val="24"/>
          <w:rtl/>
        </w:rPr>
        <w:t>مهارت‌های</w:t>
      </w:r>
      <w:r w:rsidRPr="000A2CCF">
        <w:rPr>
          <w:rFonts w:cs="B Nazanin"/>
          <w:color w:val="FF0000"/>
          <w:sz w:val="24"/>
          <w:szCs w:val="24"/>
          <w:rtl/>
        </w:rPr>
        <w:t xml:space="preserve"> </w:t>
      </w:r>
      <w:r w:rsidRPr="000A2CCF">
        <w:rPr>
          <w:rFonts w:cs="B Nazanin" w:hint="cs"/>
          <w:color w:val="FF0000"/>
          <w:sz w:val="24"/>
          <w:szCs w:val="24"/>
          <w:rtl/>
        </w:rPr>
        <w:t>کنترل</w:t>
      </w:r>
      <w:r w:rsidRPr="000A2CCF">
        <w:rPr>
          <w:rFonts w:cs="B Nazanin"/>
          <w:color w:val="FF0000"/>
          <w:sz w:val="24"/>
          <w:szCs w:val="24"/>
          <w:rtl/>
        </w:rPr>
        <w:t xml:space="preserve"> </w:t>
      </w:r>
      <w:r w:rsidRPr="000A2CCF">
        <w:rPr>
          <w:rFonts w:cs="B Nazanin" w:hint="cs"/>
          <w:color w:val="FF0000"/>
          <w:sz w:val="24"/>
          <w:szCs w:val="24"/>
          <w:rtl/>
        </w:rPr>
        <w:t>خویشتن</w:t>
      </w:r>
      <w:r w:rsidRPr="000A2CCF">
        <w:rPr>
          <w:rFonts w:cs="B Nazanin"/>
          <w:color w:val="FF0000"/>
          <w:sz w:val="24"/>
          <w:szCs w:val="24"/>
          <w:rtl/>
        </w:rPr>
        <w:t xml:space="preserve"> </w:t>
      </w:r>
      <w:r w:rsidRPr="000A2CCF">
        <w:rPr>
          <w:rFonts w:cs="B Nazanin" w:hint="cs"/>
          <w:color w:val="FF0000"/>
          <w:sz w:val="24"/>
          <w:szCs w:val="24"/>
          <w:rtl/>
        </w:rPr>
        <w:t>را</w:t>
      </w:r>
      <w:r w:rsidRPr="000A2CCF">
        <w:rPr>
          <w:rFonts w:cs="B Nazanin"/>
          <w:color w:val="FF0000"/>
          <w:sz w:val="24"/>
          <w:szCs w:val="24"/>
          <w:rtl/>
        </w:rPr>
        <w:t xml:space="preserve"> </w:t>
      </w:r>
      <w:r w:rsidRPr="000A2CCF">
        <w:rPr>
          <w:rFonts w:cs="B Nazanin" w:hint="cs"/>
          <w:color w:val="FF0000"/>
          <w:sz w:val="24"/>
          <w:szCs w:val="24"/>
          <w:rtl/>
        </w:rPr>
        <w:t>تقویت</w:t>
      </w:r>
      <w:r w:rsidRPr="000A2CCF">
        <w:rPr>
          <w:rFonts w:cs="B Nazanin"/>
          <w:color w:val="FF0000"/>
          <w:sz w:val="24"/>
          <w:szCs w:val="24"/>
          <w:rtl/>
        </w:rPr>
        <w:t xml:space="preserve"> </w:t>
      </w:r>
      <w:r w:rsidRPr="000A2CCF">
        <w:rPr>
          <w:rFonts w:cs="B Nazanin" w:hint="cs"/>
          <w:color w:val="FF0000"/>
          <w:sz w:val="24"/>
          <w:szCs w:val="24"/>
          <w:rtl/>
        </w:rPr>
        <w:t>کنند (نایت و بائون</w:t>
      </w:r>
      <w:r w:rsidRPr="000A2CCF">
        <w:rPr>
          <w:rStyle w:val="FootnoteReference"/>
          <w:rFonts w:cs="B Nazanin"/>
          <w:color w:val="FF0000"/>
          <w:sz w:val="24"/>
          <w:szCs w:val="24"/>
          <w:rtl/>
        </w:rPr>
        <w:footnoteReference w:id="14"/>
      </w:r>
      <w:r w:rsidRPr="000A2CCF">
        <w:rPr>
          <w:rFonts w:cs="B Nazanin" w:hint="cs"/>
          <w:color w:val="FF0000"/>
          <w:sz w:val="24"/>
          <w:szCs w:val="24"/>
          <w:rtl/>
        </w:rPr>
        <w:t>، 2018).</w:t>
      </w:r>
      <w:r w:rsidRPr="000A2CCF">
        <w:rPr>
          <w:rFonts w:cs="B Nazanin"/>
          <w:color w:val="FF0000"/>
          <w:sz w:val="24"/>
          <w:szCs w:val="24"/>
          <w:rtl/>
        </w:rPr>
        <w:t xml:space="preserve"> </w:t>
      </w:r>
      <w:r w:rsidRPr="000A2CCF">
        <w:rPr>
          <w:rFonts w:cs="B Nazanin" w:hint="cs"/>
          <w:color w:val="FF0000"/>
          <w:sz w:val="24"/>
          <w:szCs w:val="24"/>
          <w:rtl/>
        </w:rPr>
        <w:t xml:space="preserve">همچنین، </w:t>
      </w:r>
      <w:r w:rsidRPr="000A2CCF">
        <w:rPr>
          <w:rFonts w:cs="B Nazanin"/>
          <w:color w:val="FF0000"/>
          <w:sz w:val="24"/>
          <w:szCs w:val="24"/>
          <w:rtl/>
        </w:rPr>
        <w:t>کارکرد شناختی، توجه در کارکردهای اجرایی را تحت تأثیر خود قرار می</w:t>
      </w:r>
      <w:r w:rsidRPr="000A2CCF">
        <w:rPr>
          <w:rFonts w:cs="B Nazanin" w:hint="cs"/>
          <w:color w:val="FF0000"/>
          <w:sz w:val="24"/>
          <w:szCs w:val="24"/>
          <w:rtl/>
        </w:rPr>
        <w:t>‌</w:t>
      </w:r>
      <w:r w:rsidRPr="000A2CCF">
        <w:rPr>
          <w:rFonts w:cs="B Nazanin"/>
          <w:color w:val="FF0000"/>
          <w:sz w:val="24"/>
          <w:szCs w:val="24"/>
          <w:rtl/>
        </w:rPr>
        <w:t xml:space="preserve">دهد و با توجه </w:t>
      </w:r>
      <w:r w:rsidRPr="000A2CCF">
        <w:rPr>
          <w:rFonts w:cs="B Nazanin"/>
          <w:color w:val="FF0000"/>
          <w:sz w:val="24"/>
          <w:szCs w:val="24"/>
          <w:rtl/>
        </w:rPr>
        <w:t>به مشترک بودن برخی از نواحی مغز</w:t>
      </w:r>
      <w:r w:rsidRPr="000A2CCF">
        <w:rPr>
          <w:rFonts w:cs="B Nazanin"/>
          <w:color w:val="FF0000"/>
          <w:sz w:val="24"/>
          <w:szCs w:val="24"/>
          <w:rtl/>
        </w:rPr>
        <w:t xml:space="preserve">ی درگیر در </w:t>
      </w:r>
      <w:r w:rsidRPr="000A2CCF">
        <w:rPr>
          <w:rFonts w:asciiTheme="majorBidi" w:hAnsiTheme="majorBidi" w:cs="B Nazanin"/>
          <w:color w:val="FF0000"/>
          <w:sz w:val="24"/>
          <w:szCs w:val="24"/>
          <w:rtl/>
          <w:lang w:bidi="fa-IR"/>
        </w:rPr>
        <w:t xml:space="preserve">کارکردهای </w:t>
      </w:r>
      <w:r w:rsidRPr="000A2CCF">
        <w:rPr>
          <w:rFonts w:cs="B Nazanin"/>
          <w:color w:val="FF0000"/>
          <w:sz w:val="24"/>
          <w:szCs w:val="24"/>
          <w:rtl/>
        </w:rPr>
        <w:t>اجرایی ازجمله لوب پیشانی و همچنین نقش مؤلفه</w:t>
      </w:r>
      <w:r w:rsidRPr="000A2CCF">
        <w:rPr>
          <w:rFonts w:cs="B Nazanin" w:hint="cs"/>
          <w:color w:val="FF0000"/>
          <w:sz w:val="24"/>
          <w:szCs w:val="24"/>
          <w:rtl/>
        </w:rPr>
        <w:t>‌</w:t>
      </w:r>
      <w:r w:rsidRPr="000A2CCF">
        <w:rPr>
          <w:rFonts w:cs="B Nazanin"/>
          <w:color w:val="FF0000"/>
          <w:sz w:val="24"/>
          <w:szCs w:val="24"/>
          <w:rtl/>
        </w:rPr>
        <w:t xml:space="preserve">های </w:t>
      </w:r>
      <w:r w:rsidRPr="000A2CCF">
        <w:rPr>
          <w:rFonts w:asciiTheme="majorBidi" w:hAnsiTheme="majorBidi" w:cs="B Nazanin"/>
          <w:color w:val="FF0000"/>
          <w:sz w:val="24"/>
          <w:szCs w:val="24"/>
          <w:rtl/>
          <w:lang w:bidi="fa-IR"/>
        </w:rPr>
        <w:t xml:space="preserve">کارکردهای </w:t>
      </w:r>
      <w:r w:rsidRPr="000A2CCF">
        <w:rPr>
          <w:rFonts w:cs="B Nazanin"/>
          <w:color w:val="FF0000"/>
          <w:sz w:val="24"/>
          <w:szCs w:val="24"/>
          <w:rtl/>
        </w:rPr>
        <w:t xml:space="preserve">اجرایی چون </w:t>
      </w:r>
      <w:r w:rsidRPr="000A2CCF">
        <w:rPr>
          <w:rFonts w:asciiTheme="majorBidi" w:hAnsiTheme="majorBidi" w:cs="B Nazanin"/>
          <w:color w:val="FF0000"/>
          <w:sz w:val="24"/>
          <w:szCs w:val="24"/>
          <w:rtl/>
          <w:lang w:bidi="fa-IR"/>
        </w:rPr>
        <w:t>تنظیم رفتاری و فرا شناخت</w:t>
      </w:r>
      <w:r w:rsidRPr="000A2CCF">
        <w:rPr>
          <w:rFonts w:cs="B Nazanin" w:hint="cs"/>
          <w:color w:val="FF0000"/>
          <w:sz w:val="24"/>
          <w:szCs w:val="24"/>
          <w:rtl/>
        </w:rPr>
        <w:t xml:space="preserve">، </w:t>
      </w:r>
      <w:r w:rsidRPr="000A2CCF">
        <w:rPr>
          <w:rFonts w:cs="B Nazanin"/>
          <w:color w:val="FF0000"/>
          <w:sz w:val="24"/>
          <w:szCs w:val="24"/>
          <w:rtl/>
        </w:rPr>
        <w:t>حافظه کاری</w:t>
      </w:r>
      <w:r w:rsidRPr="000A2CCF">
        <w:rPr>
          <w:rFonts w:cs="B Nazanin"/>
          <w:color w:val="FF0000"/>
          <w:sz w:val="24"/>
          <w:szCs w:val="24"/>
          <w:rtl/>
        </w:rPr>
        <w:t>، توجه و تصمیم</w:t>
      </w:r>
      <w:r w:rsidRPr="000A2CCF">
        <w:rPr>
          <w:rFonts w:cs="B Nazanin" w:hint="cs"/>
          <w:color w:val="FF0000"/>
          <w:sz w:val="24"/>
          <w:szCs w:val="24"/>
          <w:rtl/>
        </w:rPr>
        <w:t xml:space="preserve"> </w:t>
      </w:r>
      <w:r w:rsidRPr="000A2CCF">
        <w:rPr>
          <w:rFonts w:cs="B Nazanin"/>
          <w:color w:val="FF0000"/>
          <w:sz w:val="24"/>
          <w:szCs w:val="24"/>
          <w:rtl/>
        </w:rPr>
        <w:t>گیری، کنشهای اجرایی عصب</w:t>
      </w:r>
      <w:r w:rsidRPr="000A2CCF">
        <w:rPr>
          <w:rFonts w:cs="B Nazanin" w:hint="cs"/>
          <w:color w:val="FF0000"/>
          <w:sz w:val="24"/>
          <w:szCs w:val="24"/>
          <w:rtl/>
        </w:rPr>
        <w:t xml:space="preserve"> </w:t>
      </w:r>
      <w:r w:rsidRPr="000A2CCF">
        <w:rPr>
          <w:rFonts w:cs="B Nazanin"/>
          <w:color w:val="FF0000"/>
          <w:sz w:val="24"/>
          <w:szCs w:val="24"/>
          <w:rtl/>
        </w:rPr>
        <w:t xml:space="preserve">شناختی موجب بهبود کارکردهای اجرایی شده است </w:t>
      </w:r>
      <w:r w:rsidRPr="000A2CCF">
        <w:rPr>
          <w:rFonts w:cs="B Nazanin" w:hint="cs"/>
          <w:color w:val="FF0000"/>
          <w:sz w:val="24"/>
          <w:szCs w:val="24"/>
          <w:rtl/>
        </w:rPr>
        <w:t>(</w:t>
      </w:r>
      <w:r w:rsidRPr="000A2CCF">
        <w:rPr>
          <w:rFonts w:cs="B Nazanin"/>
          <w:color w:val="FF0000"/>
          <w:sz w:val="24"/>
          <w:szCs w:val="24"/>
          <w:rtl/>
        </w:rPr>
        <w:t>نوینس و همکاران،</w:t>
      </w:r>
      <w:r w:rsidRPr="000A2CCF">
        <w:rPr>
          <w:rFonts w:cs="B Nazanin" w:hint="cs"/>
          <w:color w:val="FF0000"/>
          <w:sz w:val="24"/>
          <w:szCs w:val="24"/>
          <w:rtl/>
        </w:rPr>
        <w:t xml:space="preserve"> 2022</w:t>
      </w:r>
      <w:r w:rsidRPr="000A2CCF">
        <w:rPr>
          <w:rFonts w:cs="B Nazanin" w:hint="cs"/>
          <w:color w:val="FF0000"/>
          <w:sz w:val="24"/>
          <w:szCs w:val="24"/>
          <w:rtl/>
          <w:lang w:bidi="fa-IR"/>
        </w:rPr>
        <w:t xml:space="preserve">). </w:t>
      </w:r>
      <w:r w:rsidRPr="000A2CCF">
        <w:rPr>
          <w:rFonts w:cs="B Nazanin"/>
          <w:color w:val="FF0000"/>
          <w:sz w:val="24"/>
          <w:szCs w:val="24"/>
          <w:rtl/>
        </w:rPr>
        <w:t xml:space="preserve">به </w:t>
      </w:r>
      <w:r w:rsidRPr="000A2CCF">
        <w:rPr>
          <w:rFonts w:cs="B Nazanin" w:hint="cs"/>
          <w:color w:val="FF0000"/>
          <w:sz w:val="24"/>
          <w:szCs w:val="24"/>
          <w:rtl/>
        </w:rPr>
        <w:t>علاوه</w:t>
      </w:r>
      <w:r w:rsidRPr="000A2CCF">
        <w:rPr>
          <w:rFonts w:cs="B Nazanin"/>
          <w:color w:val="FF0000"/>
          <w:sz w:val="24"/>
          <w:szCs w:val="24"/>
          <w:rtl/>
        </w:rPr>
        <w:t xml:space="preserve"> کارکردهای اجرایی و فرایندهای شناختی هنگامی که افزایش سطح فعالیت شناختی موردنیاز است، به هم مرتبط می</w:t>
      </w:r>
      <w:r w:rsidRPr="000A2CCF">
        <w:rPr>
          <w:rFonts w:cs="B Nazanin" w:hint="cs"/>
          <w:color w:val="FF0000"/>
          <w:sz w:val="24"/>
          <w:szCs w:val="24"/>
          <w:rtl/>
        </w:rPr>
        <w:t>‌</w:t>
      </w:r>
      <w:r w:rsidRPr="000A2CCF">
        <w:rPr>
          <w:rFonts w:cs="B Nazanin"/>
          <w:color w:val="FF0000"/>
          <w:sz w:val="24"/>
          <w:szCs w:val="24"/>
          <w:rtl/>
        </w:rPr>
        <w:t xml:space="preserve">شوند که این امر از طریق </w:t>
      </w:r>
      <w:r w:rsidRPr="000A2CCF">
        <w:rPr>
          <w:rFonts w:cs="B Nazanin" w:hint="cs"/>
          <w:color w:val="FF0000"/>
          <w:sz w:val="24"/>
          <w:szCs w:val="24"/>
          <w:rtl/>
        </w:rPr>
        <w:t>درمان عصب روان شناختی</w:t>
      </w:r>
      <w:r w:rsidRPr="000A2CCF">
        <w:rPr>
          <w:rFonts w:cs="B Nazanin"/>
          <w:color w:val="FF0000"/>
          <w:sz w:val="24"/>
          <w:szCs w:val="24"/>
          <w:rtl/>
        </w:rPr>
        <w:t xml:space="preserve"> میسر خواهد شد</w:t>
      </w:r>
      <w:r w:rsidRPr="000A2CCF">
        <w:rPr>
          <w:rFonts w:cs="B Nazanin" w:hint="cs"/>
          <w:color w:val="FF0000"/>
          <w:sz w:val="24"/>
          <w:szCs w:val="24"/>
          <w:rtl/>
          <w:lang w:bidi="fa-IR"/>
        </w:rPr>
        <w:t xml:space="preserve"> (قادری و همکاران، 1400).</w:t>
      </w:r>
      <w:r w:rsidRPr="000A2CCF">
        <w:rPr>
          <w:rFonts w:hint="cs"/>
          <w:color w:val="FF0000"/>
          <w:rtl/>
          <w:lang w:bidi="fa-IR"/>
        </w:rPr>
        <w:t xml:space="preserve"> </w:t>
      </w:r>
      <w:r w:rsidRPr="000A2CCF">
        <w:rPr>
          <w:rFonts w:cs="B Nazanin" w:hint="cs"/>
          <w:color w:val="FF0000"/>
          <w:sz w:val="24"/>
          <w:szCs w:val="24"/>
          <w:rtl/>
        </w:rPr>
        <w:t>با</w:t>
      </w:r>
      <w:r w:rsidRPr="000A2CCF">
        <w:rPr>
          <w:rFonts w:cs="B Nazanin"/>
          <w:color w:val="FF0000"/>
          <w:sz w:val="24"/>
          <w:szCs w:val="24"/>
          <w:rtl/>
        </w:rPr>
        <w:t xml:space="preserve"> </w:t>
      </w:r>
      <w:r w:rsidRPr="000A2CCF">
        <w:rPr>
          <w:rFonts w:cs="B Nazanin" w:hint="cs"/>
          <w:color w:val="FF0000"/>
          <w:sz w:val="24"/>
          <w:szCs w:val="24"/>
          <w:rtl/>
        </w:rPr>
        <w:t>یادگیری</w:t>
      </w:r>
      <w:r w:rsidRPr="000A2CCF">
        <w:rPr>
          <w:rFonts w:cs="B Nazanin"/>
          <w:color w:val="FF0000"/>
          <w:sz w:val="24"/>
          <w:szCs w:val="24"/>
          <w:rtl/>
        </w:rPr>
        <w:t xml:space="preserve"> </w:t>
      </w:r>
      <w:r w:rsidRPr="000A2CCF">
        <w:rPr>
          <w:rFonts w:cs="B Nazanin" w:hint="cs"/>
          <w:color w:val="FF0000"/>
          <w:sz w:val="24"/>
          <w:szCs w:val="24"/>
          <w:rtl/>
        </w:rPr>
        <w:t>نحوه</w:t>
      </w:r>
      <w:r w:rsidRPr="000A2CCF">
        <w:rPr>
          <w:rFonts w:cs="B Nazanin"/>
          <w:color w:val="FF0000"/>
          <w:sz w:val="24"/>
          <w:szCs w:val="24"/>
          <w:rtl/>
        </w:rPr>
        <w:t xml:space="preserve"> </w:t>
      </w:r>
      <w:r w:rsidRPr="000A2CCF">
        <w:rPr>
          <w:rFonts w:cs="B Nazanin" w:hint="cs"/>
          <w:color w:val="FF0000"/>
          <w:sz w:val="24"/>
          <w:szCs w:val="24"/>
          <w:rtl/>
        </w:rPr>
        <w:t>مدیریت</w:t>
      </w:r>
      <w:r w:rsidRPr="000A2CCF">
        <w:rPr>
          <w:rFonts w:cs="B Nazanin"/>
          <w:color w:val="FF0000"/>
          <w:sz w:val="24"/>
          <w:szCs w:val="24"/>
          <w:rtl/>
        </w:rPr>
        <w:t xml:space="preserve"> </w:t>
      </w:r>
      <w:r w:rsidRPr="000A2CCF">
        <w:rPr>
          <w:rFonts w:cs="B Nazanin" w:hint="cs"/>
          <w:color w:val="FF0000"/>
          <w:sz w:val="24"/>
          <w:szCs w:val="24"/>
          <w:rtl/>
        </w:rPr>
        <w:t>واکنش‌های</w:t>
      </w:r>
      <w:r w:rsidRPr="000A2CCF">
        <w:rPr>
          <w:rFonts w:cs="B Nazanin"/>
          <w:color w:val="FF0000"/>
          <w:sz w:val="24"/>
          <w:szCs w:val="24"/>
          <w:rtl/>
        </w:rPr>
        <w:t xml:space="preserve"> </w:t>
      </w:r>
      <w:r w:rsidRPr="000A2CCF">
        <w:rPr>
          <w:rFonts w:cs="B Nazanin" w:hint="cs"/>
          <w:color w:val="FF0000"/>
          <w:sz w:val="24"/>
          <w:szCs w:val="24"/>
          <w:rtl/>
        </w:rPr>
        <w:t>خود</w:t>
      </w:r>
      <w:r w:rsidRPr="000A2CCF">
        <w:rPr>
          <w:rFonts w:cs="B Nazanin"/>
          <w:color w:val="FF0000"/>
          <w:sz w:val="24"/>
          <w:szCs w:val="24"/>
          <w:rtl/>
        </w:rPr>
        <w:t xml:space="preserve"> </w:t>
      </w:r>
      <w:r w:rsidRPr="000A2CCF">
        <w:rPr>
          <w:rFonts w:cs="B Nazanin" w:hint="cs"/>
          <w:color w:val="FF0000"/>
          <w:sz w:val="24"/>
          <w:szCs w:val="24"/>
          <w:rtl/>
        </w:rPr>
        <w:t>به</w:t>
      </w:r>
      <w:r w:rsidRPr="000A2CCF">
        <w:rPr>
          <w:rFonts w:cs="B Nazanin"/>
          <w:color w:val="FF0000"/>
          <w:sz w:val="24"/>
          <w:szCs w:val="24"/>
          <w:rtl/>
        </w:rPr>
        <w:t xml:space="preserve"> </w:t>
      </w:r>
      <w:r w:rsidRPr="000A2CCF">
        <w:rPr>
          <w:rFonts w:cs="B Nazanin" w:hint="cs"/>
          <w:color w:val="FF0000"/>
          <w:sz w:val="24"/>
          <w:szCs w:val="24"/>
          <w:rtl/>
        </w:rPr>
        <w:t>استرس</w:t>
      </w:r>
      <w:r w:rsidRPr="000A2CCF">
        <w:rPr>
          <w:rFonts w:cs="B Nazanin"/>
          <w:color w:val="FF0000"/>
          <w:sz w:val="24"/>
          <w:szCs w:val="24"/>
          <w:rtl/>
        </w:rPr>
        <w:t xml:space="preserve"> </w:t>
      </w:r>
      <w:r w:rsidRPr="000A2CCF">
        <w:rPr>
          <w:rFonts w:cs="B Nazanin" w:hint="cs"/>
          <w:color w:val="FF0000"/>
          <w:sz w:val="24"/>
          <w:szCs w:val="24"/>
          <w:rtl/>
        </w:rPr>
        <w:t>و</w:t>
      </w:r>
      <w:r w:rsidRPr="000A2CCF">
        <w:rPr>
          <w:rFonts w:cs="B Nazanin"/>
          <w:color w:val="FF0000"/>
          <w:sz w:val="24"/>
          <w:szCs w:val="24"/>
          <w:rtl/>
        </w:rPr>
        <w:t xml:space="preserve"> </w:t>
      </w:r>
      <w:r w:rsidRPr="000A2CCF">
        <w:rPr>
          <w:rFonts w:cs="B Nazanin" w:hint="cs"/>
          <w:color w:val="FF0000"/>
          <w:sz w:val="24"/>
          <w:szCs w:val="24"/>
          <w:rtl/>
        </w:rPr>
        <w:t>تحریکات</w:t>
      </w:r>
      <w:r w:rsidRPr="000A2CCF">
        <w:rPr>
          <w:rFonts w:cs="B Nazanin"/>
          <w:color w:val="FF0000"/>
          <w:sz w:val="24"/>
          <w:szCs w:val="24"/>
          <w:rtl/>
        </w:rPr>
        <w:t xml:space="preserve"> </w:t>
      </w:r>
      <w:r w:rsidRPr="000A2CCF">
        <w:rPr>
          <w:rFonts w:cs="B Nazanin" w:hint="cs"/>
          <w:color w:val="FF0000"/>
          <w:sz w:val="24"/>
          <w:szCs w:val="24"/>
          <w:rtl/>
        </w:rPr>
        <w:t>محیطی،</w:t>
      </w:r>
      <w:r w:rsidRPr="000A2CCF">
        <w:rPr>
          <w:rFonts w:cs="B Nazanin"/>
          <w:color w:val="FF0000"/>
          <w:sz w:val="24"/>
          <w:szCs w:val="24"/>
          <w:rtl/>
        </w:rPr>
        <w:t xml:space="preserve"> </w:t>
      </w:r>
      <w:r w:rsidRPr="000A2CCF">
        <w:rPr>
          <w:rFonts w:cs="B Nazanin" w:hint="cs"/>
          <w:color w:val="FF0000"/>
          <w:sz w:val="24"/>
          <w:szCs w:val="24"/>
          <w:rtl/>
        </w:rPr>
        <w:t>افراد</w:t>
      </w:r>
      <w:r w:rsidRPr="000A2CCF">
        <w:rPr>
          <w:rFonts w:cs="B Nazanin"/>
          <w:color w:val="FF0000"/>
          <w:sz w:val="24"/>
          <w:szCs w:val="24"/>
          <w:rtl/>
        </w:rPr>
        <w:t xml:space="preserve"> </w:t>
      </w:r>
      <w:r w:rsidRPr="000A2CCF">
        <w:rPr>
          <w:rFonts w:cs="B Nazanin" w:hint="cs"/>
          <w:color w:val="FF0000"/>
          <w:sz w:val="24"/>
          <w:szCs w:val="24"/>
          <w:rtl/>
        </w:rPr>
        <w:t>می‌توانند</w:t>
      </w:r>
      <w:r w:rsidRPr="000A2CCF">
        <w:rPr>
          <w:rFonts w:cs="B Nazanin"/>
          <w:color w:val="FF0000"/>
          <w:sz w:val="24"/>
          <w:szCs w:val="24"/>
          <w:rtl/>
        </w:rPr>
        <w:t xml:space="preserve"> </w:t>
      </w:r>
      <w:r w:rsidRPr="000A2CCF">
        <w:rPr>
          <w:rFonts w:cs="B Nazanin" w:hint="cs"/>
          <w:color w:val="FF0000"/>
          <w:sz w:val="24"/>
          <w:szCs w:val="24"/>
          <w:rtl/>
        </w:rPr>
        <w:t>بهتر</w:t>
      </w:r>
      <w:r w:rsidRPr="000A2CCF">
        <w:rPr>
          <w:rFonts w:cs="B Nazanin"/>
          <w:color w:val="FF0000"/>
          <w:sz w:val="24"/>
          <w:szCs w:val="24"/>
          <w:rtl/>
        </w:rPr>
        <w:t xml:space="preserve"> </w:t>
      </w:r>
      <w:r w:rsidRPr="000A2CCF">
        <w:rPr>
          <w:rFonts w:cs="B Nazanin" w:hint="cs"/>
          <w:color w:val="FF0000"/>
          <w:sz w:val="24"/>
          <w:szCs w:val="24"/>
          <w:rtl/>
        </w:rPr>
        <w:t>بر</w:t>
      </w:r>
      <w:r w:rsidRPr="000A2CCF">
        <w:rPr>
          <w:rFonts w:cs="B Nazanin"/>
          <w:color w:val="FF0000"/>
          <w:sz w:val="24"/>
          <w:szCs w:val="24"/>
          <w:rtl/>
        </w:rPr>
        <w:t xml:space="preserve"> </w:t>
      </w:r>
      <w:r w:rsidRPr="000A2CCF">
        <w:rPr>
          <w:rFonts w:cs="B Nazanin" w:hint="cs"/>
          <w:color w:val="FF0000"/>
          <w:sz w:val="24"/>
          <w:szCs w:val="24"/>
          <w:rtl/>
        </w:rPr>
        <w:t>روی</w:t>
      </w:r>
      <w:r w:rsidRPr="000A2CCF">
        <w:rPr>
          <w:rFonts w:cs="B Nazanin"/>
          <w:color w:val="FF0000"/>
          <w:sz w:val="24"/>
          <w:szCs w:val="24"/>
          <w:rtl/>
        </w:rPr>
        <w:t xml:space="preserve"> </w:t>
      </w:r>
      <w:r w:rsidRPr="000A2CCF">
        <w:rPr>
          <w:rFonts w:cs="B Nazanin" w:hint="cs"/>
          <w:color w:val="FF0000"/>
          <w:sz w:val="24"/>
          <w:szCs w:val="24"/>
          <w:rtl/>
        </w:rPr>
        <w:t>وظایف</w:t>
      </w:r>
      <w:r w:rsidRPr="000A2CCF">
        <w:rPr>
          <w:rFonts w:cs="B Nazanin"/>
          <w:color w:val="FF0000"/>
          <w:sz w:val="24"/>
          <w:szCs w:val="24"/>
          <w:rtl/>
        </w:rPr>
        <w:t xml:space="preserve"> </w:t>
      </w:r>
      <w:r w:rsidRPr="000A2CCF">
        <w:rPr>
          <w:rFonts w:cs="B Nazanin" w:hint="cs"/>
          <w:color w:val="FF0000"/>
          <w:sz w:val="24"/>
          <w:szCs w:val="24"/>
          <w:rtl/>
        </w:rPr>
        <w:t>خود</w:t>
      </w:r>
      <w:r w:rsidRPr="000A2CCF">
        <w:rPr>
          <w:rFonts w:cs="B Nazanin"/>
          <w:color w:val="FF0000"/>
          <w:sz w:val="24"/>
          <w:szCs w:val="24"/>
          <w:rtl/>
        </w:rPr>
        <w:t xml:space="preserve"> </w:t>
      </w:r>
      <w:r w:rsidRPr="000A2CCF">
        <w:rPr>
          <w:rFonts w:cs="B Nazanin" w:hint="cs"/>
          <w:color w:val="FF0000"/>
          <w:sz w:val="24"/>
          <w:szCs w:val="24"/>
          <w:rtl/>
        </w:rPr>
        <w:t>تمرکز</w:t>
      </w:r>
      <w:r w:rsidRPr="000A2CCF">
        <w:rPr>
          <w:rFonts w:cs="B Nazanin"/>
          <w:color w:val="FF0000"/>
          <w:sz w:val="24"/>
          <w:szCs w:val="24"/>
          <w:rtl/>
        </w:rPr>
        <w:t xml:space="preserve"> </w:t>
      </w:r>
      <w:r w:rsidRPr="000A2CCF">
        <w:rPr>
          <w:rFonts w:cs="B Nazanin" w:hint="cs"/>
          <w:color w:val="FF0000"/>
          <w:sz w:val="24"/>
          <w:szCs w:val="24"/>
          <w:rtl/>
        </w:rPr>
        <w:t>کنند</w:t>
      </w:r>
      <w:r w:rsidRPr="000A2CCF">
        <w:rPr>
          <w:rFonts w:cs="B Nazanin"/>
          <w:color w:val="FF0000"/>
          <w:sz w:val="24"/>
          <w:szCs w:val="24"/>
          <w:rtl/>
        </w:rPr>
        <w:t xml:space="preserve"> </w:t>
      </w:r>
      <w:r w:rsidRPr="000A2CCF">
        <w:rPr>
          <w:rFonts w:cs="B Nazanin" w:hint="cs"/>
          <w:color w:val="FF0000"/>
          <w:sz w:val="24"/>
          <w:szCs w:val="24"/>
          <w:rtl/>
        </w:rPr>
        <w:t>و</w:t>
      </w:r>
      <w:r w:rsidRPr="000A2CCF">
        <w:rPr>
          <w:rFonts w:cs="B Nazanin"/>
          <w:color w:val="FF0000"/>
          <w:sz w:val="24"/>
          <w:szCs w:val="24"/>
          <w:rtl/>
        </w:rPr>
        <w:t xml:space="preserve"> </w:t>
      </w:r>
      <w:r w:rsidRPr="000A2CCF">
        <w:rPr>
          <w:rFonts w:cs="B Nazanin" w:hint="cs"/>
          <w:color w:val="FF0000"/>
          <w:sz w:val="24"/>
          <w:szCs w:val="24"/>
          <w:rtl/>
        </w:rPr>
        <w:t>از</w:t>
      </w:r>
      <w:r w:rsidRPr="000A2CCF">
        <w:rPr>
          <w:rFonts w:cs="B Nazanin"/>
          <w:color w:val="FF0000"/>
          <w:sz w:val="24"/>
          <w:szCs w:val="24"/>
          <w:rtl/>
        </w:rPr>
        <w:t xml:space="preserve"> </w:t>
      </w:r>
      <w:r w:rsidRPr="000A2CCF">
        <w:rPr>
          <w:rFonts w:cs="B Nazanin" w:hint="cs"/>
          <w:color w:val="FF0000"/>
          <w:sz w:val="24"/>
          <w:szCs w:val="24"/>
          <w:rtl/>
        </w:rPr>
        <w:t>حواس‌پرتی</w:t>
      </w:r>
      <w:r w:rsidRPr="000A2CCF">
        <w:rPr>
          <w:rFonts w:cs="B Nazanin"/>
          <w:color w:val="FF0000"/>
          <w:sz w:val="24"/>
          <w:szCs w:val="24"/>
          <w:rtl/>
        </w:rPr>
        <w:t xml:space="preserve"> </w:t>
      </w:r>
      <w:r w:rsidRPr="000A2CCF">
        <w:rPr>
          <w:rFonts w:cs="B Nazanin" w:hint="cs"/>
          <w:color w:val="FF0000"/>
          <w:sz w:val="24"/>
          <w:szCs w:val="24"/>
          <w:rtl/>
        </w:rPr>
        <w:t>جلوگیری</w:t>
      </w:r>
      <w:r w:rsidRPr="000A2CCF">
        <w:rPr>
          <w:rFonts w:cs="B Nazanin"/>
          <w:color w:val="FF0000"/>
          <w:sz w:val="24"/>
          <w:szCs w:val="24"/>
          <w:rtl/>
        </w:rPr>
        <w:t xml:space="preserve"> </w:t>
      </w:r>
      <w:r w:rsidRPr="000A2CCF">
        <w:rPr>
          <w:rFonts w:cs="B Nazanin" w:hint="cs"/>
          <w:color w:val="FF0000"/>
          <w:sz w:val="24"/>
          <w:szCs w:val="24"/>
          <w:rtl/>
        </w:rPr>
        <w:t>کنند (وفادار و صارمی، 1402)</w:t>
      </w:r>
      <w:r w:rsidRPr="000A2CCF">
        <w:rPr>
          <w:rFonts w:cs="B Nazanin"/>
          <w:color w:val="FF0000"/>
          <w:sz w:val="24"/>
          <w:szCs w:val="24"/>
          <w:rtl/>
        </w:rPr>
        <w:t>.</w:t>
      </w:r>
      <w:r w:rsidRPr="000A2CCF">
        <w:rPr>
          <w:rFonts w:asciiTheme="majorBidi" w:hAnsiTheme="majorBidi" w:cs="B Nazanin"/>
          <w:color w:val="FF0000"/>
          <w:sz w:val="24"/>
          <w:szCs w:val="24"/>
          <w:rtl/>
          <w:lang w:bidi="fa-IR"/>
        </w:rPr>
        <w:t xml:space="preserve"> </w:t>
      </w:r>
      <w:r w:rsidRPr="000A2CCF">
        <w:rPr>
          <w:rFonts w:asciiTheme="majorBidi" w:hAnsiTheme="majorBidi" w:cs="B Nazanin" w:hint="cs"/>
          <w:color w:val="FF0000"/>
          <w:sz w:val="24"/>
          <w:szCs w:val="24"/>
          <w:rtl/>
          <w:lang w:bidi="fa-IR"/>
        </w:rPr>
        <w:t>درمان عصب روان شناختی</w:t>
      </w:r>
      <w:r w:rsidRPr="000A2CCF">
        <w:rPr>
          <w:rFonts w:asciiTheme="majorBidi" w:hAnsiTheme="majorBidi" w:cs="B Nazanin"/>
          <w:color w:val="FF0000"/>
          <w:sz w:val="24"/>
          <w:szCs w:val="24"/>
          <w:rtl/>
          <w:lang w:bidi="fa-IR"/>
        </w:rPr>
        <w:t xml:space="preserve"> </w:t>
      </w:r>
      <w:r w:rsidRPr="000A2CCF">
        <w:rPr>
          <w:rFonts w:cs="B Nazanin" w:hint="cs"/>
          <w:color w:val="FF0000"/>
          <w:sz w:val="24"/>
          <w:szCs w:val="24"/>
          <w:rtl/>
        </w:rPr>
        <w:t>می‌تواند</w:t>
      </w:r>
      <w:r w:rsidRPr="000A2CCF">
        <w:rPr>
          <w:rFonts w:cs="B Nazanin"/>
          <w:color w:val="FF0000"/>
          <w:sz w:val="24"/>
          <w:szCs w:val="24"/>
          <w:rtl/>
        </w:rPr>
        <w:t xml:space="preserve"> </w:t>
      </w:r>
      <w:r w:rsidRPr="000A2CCF">
        <w:rPr>
          <w:rFonts w:cs="B Nazanin" w:hint="cs"/>
          <w:color w:val="FF0000"/>
          <w:sz w:val="24"/>
          <w:szCs w:val="24"/>
          <w:rtl/>
        </w:rPr>
        <w:t>به</w:t>
      </w:r>
      <w:r w:rsidRPr="000A2CCF">
        <w:rPr>
          <w:rFonts w:cs="B Nazanin"/>
          <w:color w:val="FF0000"/>
          <w:sz w:val="24"/>
          <w:szCs w:val="24"/>
          <w:rtl/>
        </w:rPr>
        <w:t xml:space="preserve"> </w:t>
      </w:r>
      <w:r w:rsidRPr="000A2CCF">
        <w:rPr>
          <w:rFonts w:cs="B Nazanin" w:hint="cs"/>
          <w:color w:val="FF0000"/>
          <w:sz w:val="24"/>
          <w:szCs w:val="24"/>
          <w:rtl/>
        </w:rPr>
        <w:t>افزایش</w:t>
      </w:r>
      <w:r w:rsidRPr="000A2CCF">
        <w:rPr>
          <w:rFonts w:cs="B Nazanin"/>
          <w:color w:val="FF0000"/>
          <w:sz w:val="24"/>
          <w:szCs w:val="24"/>
          <w:rtl/>
        </w:rPr>
        <w:t xml:space="preserve"> </w:t>
      </w:r>
      <w:r w:rsidRPr="000A2CCF">
        <w:rPr>
          <w:rFonts w:cs="B Nazanin" w:hint="cs"/>
          <w:color w:val="FF0000"/>
          <w:sz w:val="24"/>
          <w:szCs w:val="24"/>
          <w:rtl/>
        </w:rPr>
        <w:t>انعطاف‌پذیری</w:t>
      </w:r>
      <w:r w:rsidRPr="000A2CCF">
        <w:rPr>
          <w:rFonts w:cs="B Nazanin"/>
          <w:color w:val="FF0000"/>
          <w:sz w:val="24"/>
          <w:szCs w:val="24"/>
          <w:rtl/>
        </w:rPr>
        <w:t xml:space="preserve"> </w:t>
      </w:r>
      <w:r w:rsidRPr="000A2CCF">
        <w:rPr>
          <w:rFonts w:cs="B Nazanin" w:hint="cs"/>
          <w:color w:val="FF0000"/>
          <w:sz w:val="24"/>
          <w:szCs w:val="24"/>
          <w:rtl/>
        </w:rPr>
        <w:t>شناختی</w:t>
      </w:r>
      <w:r w:rsidRPr="000A2CCF">
        <w:rPr>
          <w:rFonts w:cs="B Nazanin"/>
          <w:color w:val="FF0000"/>
          <w:sz w:val="24"/>
          <w:szCs w:val="24"/>
          <w:rtl/>
        </w:rPr>
        <w:t xml:space="preserve"> </w:t>
      </w:r>
      <w:r w:rsidRPr="000A2CCF">
        <w:rPr>
          <w:rFonts w:cs="B Nazanin" w:hint="cs"/>
          <w:color w:val="FF0000"/>
          <w:sz w:val="24"/>
          <w:szCs w:val="24"/>
          <w:rtl/>
        </w:rPr>
        <w:t>کمک</w:t>
      </w:r>
      <w:r w:rsidRPr="000A2CCF">
        <w:rPr>
          <w:rFonts w:cs="B Nazanin"/>
          <w:color w:val="FF0000"/>
          <w:sz w:val="24"/>
          <w:szCs w:val="24"/>
          <w:rtl/>
        </w:rPr>
        <w:t xml:space="preserve"> </w:t>
      </w:r>
      <w:r w:rsidRPr="000A2CCF">
        <w:rPr>
          <w:rFonts w:cs="B Nazanin" w:hint="cs"/>
          <w:color w:val="FF0000"/>
          <w:sz w:val="24"/>
          <w:szCs w:val="24"/>
          <w:rtl/>
        </w:rPr>
        <w:t>کند،</w:t>
      </w:r>
      <w:r w:rsidRPr="000A2CCF">
        <w:rPr>
          <w:rFonts w:cs="B Nazanin"/>
          <w:color w:val="FF0000"/>
          <w:sz w:val="24"/>
          <w:szCs w:val="24"/>
          <w:rtl/>
        </w:rPr>
        <w:t xml:space="preserve"> </w:t>
      </w:r>
      <w:r w:rsidRPr="000A2CCF">
        <w:rPr>
          <w:rFonts w:cs="B Nazanin" w:hint="cs"/>
          <w:color w:val="FF0000"/>
          <w:sz w:val="24"/>
          <w:szCs w:val="24"/>
          <w:rtl/>
        </w:rPr>
        <w:t>که</w:t>
      </w:r>
      <w:r w:rsidRPr="000A2CCF">
        <w:rPr>
          <w:rFonts w:cs="B Nazanin"/>
          <w:color w:val="FF0000"/>
          <w:sz w:val="24"/>
          <w:szCs w:val="24"/>
          <w:rtl/>
        </w:rPr>
        <w:t xml:space="preserve"> </w:t>
      </w:r>
      <w:r w:rsidRPr="000A2CCF">
        <w:rPr>
          <w:rFonts w:cs="B Nazanin" w:hint="cs"/>
          <w:color w:val="FF0000"/>
          <w:sz w:val="24"/>
          <w:szCs w:val="24"/>
          <w:rtl/>
        </w:rPr>
        <w:t>به</w:t>
      </w:r>
      <w:r w:rsidRPr="000A2CCF">
        <w:rPr>
          <w:rFonts w:cs="B Nazanin"/>
          <w:color w:val="FF0000"/>
          <w:sz w:val="24"/>
          <w:szCs w:val="24"/>
          <w:rtl/>
        </w:rPr>
        <w:t xml:space="preserve"> </w:t>
      </w:r>
      <w:r w:rsidRPr="000A2CCF">
        <w:rPr>
          <w:rFonts w:cs="B Nazanin" w:hint="cs"/>
          <w:color w:val="FF0000"/>
          <w:sz w:val="24"/>
          <w:szCs w:val="24"/>
          <w:rtl/>
        </w:rPr>
        <w:t>معنای</w:t>
      </w:r>
      <w:r w:rsidRPr="000A2CCF">
        <w:rPr>
          <w:rFonts w:cs="B Nazanin"/>
          <w:color w:val="FF0000"/>
          <w:sz w:val="24"/>
          <w:szCs w:val="24"/>
          <w:rtl/>
        </w:rPr>
        <w:t xml:space="preserve"> </w:t>
      </w:r>
      <w:r w:rsidRPr="000A2CCF">
        <w:rPr>
          <w:rFonts w:cs="B Nazanin" w:hint="cs"/>
          <w:color w:val="FF0000"/>
          <w:sz w:val="24"/>
          <w:szCs w:val="24"/>
          <w:rtl/>
        </w:rPr>
        <w:t>توانایی</w:t>
      </w:r>
      <w:r w:rsidRPr="000A2CCF">
        <w:rPr>
          <w:rFonts w:cs="B Nazanin"/>
          <w:color w:val="FF0000"/>
          <w:sz w:val="24"/>
          <w:szCs w:val="24"/>
          <w:rtl/>
        </w:rPr>
        <w:t xml:space="preserve"> </w:t>
      </w:r>
      <w:r w:rsidRPr="000A2CCF">
        <w:rPr>
          <w:rFonts w:cs="B Nazanin" w:hint="cs"/>
          <w:color w:val="FF0000"/>
          <w:sz w:val="24"/>
          <w:szCs w:val="24"/>
          <w:rtl/>
        </w:rPr>
        <w:t>تغییر</w:t>
      </w:r>
      <w:r w:rsidRPr="000A2CCF">
        <w:rPr>
          <w:rFonts w:cs="B Nazanin"/>
          <w:color w:val="FF0000"/>
          <w:sz w:val="24"/>
          <w:szCs w:val="24"/>
          <w:rtl/>
        </w:rPr>
        <w:t xml:space="preserve"> </w:t>
      </w:r>
      <w:r w:rsidRPr="000A2CCF">
        <w:rPr>
          <w:rFonts w:cs="B Nazanin" w:hint="cs"/>
          <w:color w:val="FF0000"/>
          <w:sz w:val="24"/>
          <w:szCs w:val="24"/>
          <w:rtl/>
        </w:rPr>
        <w:t>بین</w:t>
      </w:r>
      <w:r w:rsidRPr="000A2CCF">
        <w:rPr>
          <w:rFonts w:cs="B Nazanin"/>
          <w:color w:val="FF0000"/>
          <w:sz w:val="24"/>
          <w:szCs w:val="24"/>
          <w:rtl/>
        </w:rPr>
        <w:t xml:space="preserve"> </w:t>
      </w:r>
      <w:r w:rsidRPr="000A2CCF">
        <w:rPr>
          <w:rFonts w:cs="B Nazanin" w:hint="cs"/>
          <w:color w:val="FF0000"/>
          <w:sz w:val="24"/>
          <w:szCs w:val="24"/>
          <w:rtl/>
        </w:rPr>
        <w:t>وظایف</w:t>
      </w:r>
      <w:r w:rsidRPr="000A2CCF">
        <w:rPr>
          <w:rFonts w:cs="B Nazanin"/>
          <w:color w:val="FF0000"/>
          <w:sz w:val="24"/>
          <w:szCs w:val="24"/>
          <w:rtl/>
        </w:rPr>
        <w:t xml:space="preserve"> </w:t>
      </w:r>
      <w:r w:rsidRPr="000A2CCF">
        <w:rPr>
          <w:rFonts w:cs="B Nazanin" w:hint="cs"/>
          <w:color w:val="FF0000"/>
          <w:sz w:val="24"/>
          <w:szCs w:val="24"/>
          <w:rtl/>
        </w:rPr>
        <w:t>و</w:t>
      </w:r>
      <w:r w:rsidRPr="000A2CCF">
        <w:rPr>
          <w:rFonts w:cs="B Nazanin"/>
          <w:color w:val="FF0000"/>
          <w:sz w:val="24"/>
          <w:szCs w:val="24"/>
          <w:rtl/>
        </w:rPr>
        <w:t xml:space="preserve"> </w:t>
      </w:r>
      <w:r w:rsidRPr="000A2CCF">
        <w:rPr>
          <w:rFonts w:cs="B Nazanin" w:hint="cs"/>
          <w:color w:val="FF0000"/>
          <w:sz w:val="24"/>
          <w:szCs w:val="24"/>
          <w:rtl/>
        </w:rPr>
        <w:t>تطبیق</w:t>
      </w:r>
      <w:r w:rsidRPr="000A2CCF">
        <w:rPr>
          <w:rFonts w:cs="B Nazanin"/>
          <w:color w:val="FF0000"/>
          <w:sz w:val="24"/>
          <w:szCs w:val="24"/>
          <w:rtl/>
        </w:rPr>
        <w:t xml:space="preserve"> </w:t>
      </w:r>
      <w:r w:rsidRPr="000A2CCF">
        <w:rPr>
          <w:rFonts w:cs="B Nazanin" w:hint="cs"/>
          <w:color w:val="FF0000"/>
          <w:sz w:val="24"/>
          <w:szCs w:val="24"/>
          <w:rtl/>
        </w:rPr>
        <w:t>با</w:t>
      </w:r>
      <w:r w:rsidRPr="000A2CCF">
        <w:rPr>
          <w:rFonts w:cs="B Nazanin"/>
          <w:color w:val="FF0000"/>
          <w:sz w:val="24"/>
          <w:szCs w:val="24"/>
          <w:rtl/>
        </w:rPr>
        <w:t xml:space="preserve"> </w:t>
      </w:r>
      <w:r w:rsidRPr="000A2CCF">
        <w:rPr>
          <w:rFonts w:cs="B Nazanin" w:hint="cs"/>
          <w:color w:val="FF0000"/>
          <w:sz w:val="24"/>
          <w:szCs w:val="24"/>
          <w:rtl/>
        </w:rPr>
        <w:t>شرایط</w:t>
      </w:r>
      <w:r w:rsidRPr="000A2CCF">
        <w:rPr>
          <w:rFonts w:cs="B Nazanin"/>
          <w:color w:val="FF0000"/>
          <w:sz w:val="24"/>
          <w:szCs w:val="24"/>
          <w:rtl/>
        </w:rPr>
        <w:t xml:space="preserve"> </w:t>
      </w:r>
      <w:r w:rsidRPr="000A2CCF">
        <w:rPr>
          <w:rFonts w:cs="B Nazanin" w:hint="cs"/>
          <w:color w:val="FF0000"/>
          <w:sz w:val="24"/>
          <w:szCs w:val="24"/>
          <w:rtl/>
        </w:rPr>
        <w:t>جدید</w:t>
      </w:r>
      <w:r w:rsidRPr="000A2CCF">
        <w:rPr>
          <w:rFonts w:cs="B Nazanin"/>
          <w:color w:val="FF0000"/>
          <w:sz w:val="24"/>
          <w:szCs w:val="24"/>
          <w:rtl/>
        </w:rPr>
        <w:t xml:space="preserve"> </w:t>
      </w:r>
      <w:r w:rsidRPr="000A2CCF">
        <w:rPr>
          <w:rFonts w:cs="B Nazanin" w:hint="cs"/>
          <w:color w:val="FF0000"/>
          <w:sz w:val="24"/>
          <w:szCs w:val="24"/>
          <w:rtl/>
        </w:rPr>
        <w:t>است</w:t>
      </w:r>
      <w:r w:rsidRPr="000A2CCF">
        <w:rPr>
          <w:rFonts w:cs="B Nazanin"/>
          <w:color w:val="FF0000"/>
          <w:sz w:val="24"/>
          <w:szCs w:val="24"/>
          <w:rtl/>
        </w:rPr>
        <w:t xml:space="preserve">. </w:t>
      </w:r>
      <w:r w:rsidRPr="000A2CCF">
        <w:rPr>
          <w:rFonts w:cs="B Nazanin" w:hint="cs"/>
          <w:color w:val="FF0000"/>
          <w:sz w:val="24"/>
          <w:szCs w:val="24"/>
          <w:rtl/>
        </w:rPr>
        <w:t>این</w:t>
      </w:r>
      <w:r w:rsidRPr="000A2CCF">
        <w:rPr>
          <w:rFonts w:cs="B Nazanin"/>
          <w:color w:val="FF0000"/>
          <w:sz w:val="24"/>
          <w:szCs w:val="24"/>
          <w:rtl/>
        </w:rPr>
        <w:t xml:space="preserve"> </w:t>
      </w:r>
      <w:r w:rsidRPr="000A2CCF">
        <w:rPr>
          <w:rFonts w:cs="B Nazanin" w:hint="cs"/>
          <w:color w:val="FF0000"/>
          <w:sz w:val="24"/>
          <w:szCs w:val="24"/>
          <w:rtl/>
        </w:rPr>
        <w:t>ویژگی</w:t>
      </w:r>
      <w:r w:rsidRPr="000A2CCF">
        <w:rPr>
          <w:rFonts w:cs="B Nazanin"/>
          <w:color w:val="FF0000"/>
          <w:sz w:val="24"/>
          <w:szCs w:val="24"/>
          <w:rtl/>
        </w:rPr>
        <w:t xml:space="preserve"> </w:t>
      </w:r>
      <w:r w:rsidRPr="000A2CCF">
        <w:rPr>
          <w:rFonts w:cs="B Nazanin" w:hint="cs"/>
          <w:color w:val="FF0000"/>
          <w:sz w:val="24"/>
          <w:szCs w:val="24"/>
          <w:rtl/>
        </w:rPr>
        <w:t>برای</w:t>
      </w:r>
      <w:r w:rsidRPr="000A2CCF">
        <w:rPr>
          <w:rFonts w:cs="B Nazanin"/>
          <w:color w:val="FF0000"/>
          <w:sz w:val="24"/>
          <w:szCs w:val="24"/>
          <w:rtl/>
        </w:rPr>
        <w:t xml:space="preserve"> </w:t>
      </w:r>
      <w:r w:rsidRPr="000A2CCF">
        <w:rPr>
          <w:rFonts w:cs="B Nazanin" w:hint="cs"/>
          <w:color w:val="FF0000"/>
          <w:sz w:val="24"/>
          <w:szCs w:val="24"/>
          <w:rtl/>
        </w:rPr>
        <w:t>حل</w:t>
      </w:r>
      <w:r w:rsidRPr="000A2CCF">
        <w:rPr>
          <w:rFonts w:cs="B Nazanin"/>
          <w:color w:val="FF0000"/>
          <w:sz w:val="24"/>
          <w:szCs w:val="24"/>
          <w:rtl/>
        </w:rPr>
        <w:t xml:space="preserve"> </w:t>
      </w:r>
      <w:r w:rsidRPr="000A2CCF">
        <w:rPr>
          <w:rFonts w:cs="B Nazanin" w:hint="cs"/>
          <w:color w:val="FF0000"/>
          <w:sz w:val="24"/>
          <w:szCs w:val="24"/>
          <w:rtl/>
        </w:rPr>
        <w:t>مسائل</w:t>
      </w:r>
      <w:r w:rsidRPr="000A2CCF">
        <w:rPr>
          <w:rFonts w:cs="B Nazanin"/>
          <w:color w:val="FF0000"/>
          <w:sz w:val="24"/>
          <w:szCs w:val="24"/>
          <w:rtl/>
        </w:rPr>
        <w:t xml:space="preserve"> </w:t>
      </w:r>
      <w:r w:rsidRPr="000A2CCF">
        <w:rPr>
          <w:rFonts w:cs="B Nazanin" w:hint="cs"/>
          <w:color w:val="FF0000"/>
          <w:sz w:val="24"/>
          <w:szCs w:val="24"/>
          <w:rtl/>
        </w:rPr>
        <w:t>و</w:t>
      </w:r>
      <w:r w:rsidRPr="000A2CCF">
        <w:rPr>
          <w:rFonts w:cs="B Nazanin"/>
          <w:color w:val="FF0000"/>
          <w:sz w:val="24"/>
          <w:szCs w:val="24"/>
          <w:rtl/>
        </w:rPr>
        <w:t xml:space="preserve"> </w:t>
      </w:r>
      <w:r w:rsidRPr="000A2CCF">
        <w:rPr>
          <w:rFonts w:cs="B Nazanin" w:hint="cs"/>
          <w:color w:val="FF0000"/>
          <w:sz w:val="24"/>
          <w:szCs w:val="24"/>
          <w:rtl/>
        </w:rPr>
        <w:t>تصمیم‌گیری</w:t>
      </w:r>
      <w:r w:rsidRPr="000A2CCF">
        <w:rPr>
          <w:rFonts w:cs="B Nazanin"/>
          <w:color w:val="FF0000"/>
          <w:sz w:val="24"/>
          <w:szCs w:val="24"/>
          <w:rtl/>
        </w:rPr>
        <w:t xml:space="preserve"> </w:t>
      </w:r>
      <w:r w:rsidRPr="000A2CCF">
        <w:rPr>
          <w:rFonts w:cs="B Nazanin" w:hint="cs"/>
          <w:color w:val="FF0000"/>
          <w:sz w:val="24"/>
          <w:szCs w:val="24"/>
          <w:rtl/>
        </w:rPr>
        <w:t>مؤثر</w:t>
      </w:r>
      <w:r w:rsidRPr="000A2CCF">
        <w:rPr>
          <w:rFonts w:cs="B Nazanin"/>
          <w:color w:val="FF0000"/>
          <w:sz w:val="24"/>
          <w:szCs w:val="24"/>
          <w:rtl/>
        </w:rPr>
        <w:t xml:space="preserve"> </w:t>
      </w:r>
      <w:r w:rsidRPr="000A2CCF">
        <w:rPr>
          <w:rFonts w:cs="B Nazanin" w:hint="cs"/>
          <w:color w:val="FF0000"/>
          <w:sz w:val="24"/>
          <w:szCs w:val="24"/>
          <w:rtl/>
        </w:rPr>
        <w:t>بسیار</w:t>
      </w:r>
      <w:r w:rsidRPr="000A2CCF">
        <w:rPr>
          <w:rFonts w:cs="B Nazanin"/>
          <w:color w:val="FF0000"/>
          <w:sz w:val="24"/>
          <w:szCs w:val="24"/>
          <w:rtl/>
        </w:rPr>
        <w:t xml:space="preserve"> </w:t>
      </w:r>
      <w:r w:rsidRPr="000A2CCF">
        <w:rPr>
          <w:rFonts w:cs="B Nazanin" w:hint="cs"/>
          <w:color w:val="FF0000"/>
          <w:sz w:val="24"/>
          <w:szCs w:val="24"/>
          <w:rtl/>
        </w:rPr>
        <w:t>مهم</w:t>
      </w:r>
      <w:r w:rsidRPr="000A2CCF">
        <w:rPr>
          <w:rFonts w:cs="B Nazanin"/>
          <w:color w:val="FF0000"/>
          <w:sz w:val="24"/>
          <w:szCs w:val="24"/>
          <w:rtl/>
        </w:rPr>
        <w:t xml:space="preserve"> </w:t>
      </w:r>
      <w:r w:rsidRPr="000A2CCF">
        <w:rPr>
          <w:rFonts w:cs="B Nazanin" w:hint="cs"/>
          <w:color w:val="FF0000"/>
          <w:sz w:val="24"/>
          <w:szCs w:val="24"/>
          <w:rtl/>
        </w:rPr>
        <w:t>است</w:t>
      </w:r>
      <w:r w:rsidRPr="000A2CCF">
        <w:rPr>
          <w:rFonts w:cs="B Nazanin"/>
          <w:color w:val="FF0000"/>
          <w:sz w:val="24"/>
          <w:szCs w:val="24"/>
          <w:rtl/>
        </w:rPr>
        <w:t xml:space="preserve">. </w:t>
      </w:r>
      <w:r w:rsidRPr="000A2CCF">
        <w:rPr>
          <w:rFonts w:cs="B Nazanin" w:hint="cs"/>
          <w:color w:val="FF0000"/>
          <w:sz w:val="24"/>
          <w:szCs w:val="24"/>
          <w:rtl/>
        </w:rPr>
        <w:t>این رویکرد می‌تواند</w:t>
      </w:r>
      <w:r w:rsidRPr="000A2CCF">
        <w:rPr>
          <w:rFonts w:cs="B Nazanin"/>
          <w:color w:val="FF0000"/>
          <w:sz w:val="24"/>
          <w:szCs w:val="24"/>
          <w:rtl/>
        </w:rPr>
        <w:t xml:space="preserve"> </w:t>
      </w:r>
      <w:r w:rsidRPr="000A2CCF">
        <w:rPr>
          <w:rFonts w:cs="B Nazanin" w:hint="cs"/>
          <w:color w:val="FF0000"/>
          <w:sz w:val="24"/>
          <w:szCs w:val="24"/>
          <w:rtl/>
        </w:rPr>
        <w:t>به</w:t>
      </w:r>
      <w:r w:rsidRPr="000A2CCF">
        <w:rPr>
          <w:rFonts w:cs="B Nazanin"/>
          <w:color w:val="FF0000"/>
          <w:sz w:val="24"/>
          <w:szCs w:val="24"/>
          <w:rtl/>
        </w:rPr>
        <w:t xml:space="preserve"> </w:t>
      </w:r>
      <w:r w:rsidRPr="000A2CCF">
        <w:rPr>
          <w:rFonts w:cs="B Nazanin" w:hint="cs"/>
          <w:color w:val="FF0000"/>
          <w:sz w:val="24"/>
          <w:szCs w:val="24"/>
          <w:rtl/>
        </w:rPr>
        <w:t>افراد</w:t>
      </w:r>
      <w:r w:rsidRPr="000A2CCF">
        <w:rPr>
          <w:rFonts w:cs="B Nazanin"/>
          <w:color w:val="FF0000"/>
          <w:sz w:val="24"/>
          <w:szCs w:val="24"/>
          <w:rtl/>
        </w:rPr>
        <w:t xml:space="preserve"> </w:t>
      </w:r>
      <w:r w:rsidRPr="000A2CCF">
        <w:rPr>
          <w:rFonts w:cs="B Nazanin" w:hint="cs"/>
          <w:color w:val="FF0000"/>
          <w:sz w:val="24"/>
          <w:szCs w:val="24"/>
          <w:rtl/>
        </w:rPr>
        <w:t>اجازه</w:t>
      </w:r>
      <w:r w:rsidRPr="000A2CCF">
        <w:rPr>
          <w:rFonts w:cs="B Nazanin"/>
          <w:color w:val="FF0000"/>
          <w:sz w:val="24"/>
          <w:szCs w:val="24"/>
          <w:rtl/>
        </w:rPr>
        <w:t xml:space="preserve"> </w:t>
      </w:r>
      <w:r w:rsidRPr="000A2CCF">
        <w:rPr>
          <w:rFonts w:cs="B Nazanin" w:hint="cs"/>
          <w:color w:val="FF0000"/>
          <w:sz w:val="24"/>
          <w:szCs w:val="24"/>
          <w:rtl/>
        </w:rPr>
        <w:t>دهد</w:t>
      </w:r>
      <w:r w:rsidRPr="000A2CCF">
        <w:rPr>
          <w:rFonts w:cs="B Nazanin"/>
          <w:color w:val="FF0000"/>
          <w:sz w:val="24"/>
          <w:szCs w:val="24"/>
          <w:rtl/>
        </w:rPr>
        <w:t xml:space="preserve"> </w:t>
      </w:r>
      <w:r w:rsidRPr="000A2CCF">
        <w:rPr>
          <w:rFonts w:cs="B Nazanin" w:hint="cs"/>
          <w:color w:val="FF0000"/>
          <w:sz w:val="24"/>
          <w:szCs w:val="24"/>
          <w:rtl/>
        </w:rPr>
        <w:t>تا</w:t>
      </w:r>
      <w:r w:rsidRPr="000A2CCF">
        <w:rPr>
          <w:rFonts w:cs="B Nazanin"/>
          <w:color w:val="FF0000"/>
          <w:sz w:val="24"/>
          <w:szCs w:val="24"/>
          <w:rtl/>
        </w:rPr>
        <w:t xml:space="preserve"> </w:t>
      </w:r>
      <w:r w:rsidRPr="000A2CCF">
        <w:rPr>
          <w:rFonts w:cs="B Nazanin" w:hint="cs"/>
          <w:color w:val="FF0000"/>
          <w:sz w:val="24"/>
          <w:szCs w:val="24"/>
          <w:rtl/>
        </w:rPr>
        <w:t>از</w:t>
      </w:r>
      <w:r w:rsidRPr="000A2CCF">
        <w:rPr>
          <w:rFonts w:cs="B Nazanin"/>
          <w:color w:val="FF0000"/>
          <w:sz w:val="24"/>
          <w:szCs w:val="24"/>
          <w:rtl/>
        </w:rPr>
        <w:t xml:space="preserve"> </w:t>
      </w:r>
      <w:r w:rsidRPr="000A2CCF">
        <w:rPr>
          <w:rFonts w:cs="B Nazanin" w:hint="cs"/>
          <w:color w:val="FF0000"/>
          <w:sz w:val="24"/>
          <w:szCs w:val="24"/>
          <w:rtl/>
        </w:rPr>
        <w:t>طریق</w:t>
      </w:r>
      <w:r w:rsidRPr="000A2CCF">
        <w:rPr>
          <w:rFonts w:cs="B Nazanin"/>
          <w:color w:val="FF0000"/>
          <w:sz w:val="24"/>
          <w:szCs w:val="24"/>
          <w:rtl/>
        </w:rPr>
        <w:t xml:space="preserve"> </w:t>
      </w:r>
      <w:r w:rsidRPr="000A2CCF">
        <w:rPr>
          <w:rFonts w:cs="B Nazanin" w:hint="cs"/>
          <w:color w:val="FF0000"/>
          <w:sz w:val="24"/>
          <w:szCs w:val="24"/>
          <w:rtl/>
        </w:rPr>
        <w:t>بازخورد</w:t>
      </w:r>
      <w:r w:rsidRPr="000A2CCF">
        <w:rPr>
          <w:rFonts w:cs="B Nazanin"/>
          <w:color w:val="FF0000"/>
          <w:sz w:val="24"/>
          <w:szCs w:val="24"/>
          <w:rtl/>
        </w:rPr>
        <w:t xml:space="preserve"> </w:t>
      </w:r>
      <w:r w:rsidRPr="000A2CCF">
        <w:rPr>
          <w:rFonts w:cs="B Nazanin" w:hint="cs"/>
          <w:color w:val="FF0000"/>
          <w:sz w:val="24"/>
          <w:szCs w:val="24"/>
          <w:rtl/>
        </w:rPr>
        <w:t>فوری،</w:t>
      </w:r>
      <w:r w:rsidRPr="000A2CCF">
        <w:rPr>
          <w:rFonts w:cs="B Nazanin"/>
          <w:color w:val="FF0000"/>
          <w:sz w:val="24"/>
          <w:szCs w:val="24"/>
          <w:rtl/>
        </w:rPr>
        <w:t xml:space="preserve"> </w:t>
      </w:r>
      <w:r w:rsidRPr="000A2CCF">
        <w:rPr>
          <w:rFonts w:cs="B Nazanin" w:hint="cs"/>
          <w:color w:val="FF0000"/>
          <w:sz w:val="24"/>
          <w:szCs w:val="24"/>
          <w:rtl/>
        </w:rPr>
        <w:t>یاد</w:t>
      </w:r>
      <w:r w:rsidRPr="000A2CCF">
        <w:rPr>
          <w:rFonts w:cs="B Nazanin"/>
          <w:color w:val="FF0000"/>
          <w:sz w:val="24"/>
          <w:szCs w:val="24"/>
          <w:rtl/>
        </w:rPr>
        <w:t xml:space="preserve"> </w:t>
      </w:r>
      <w:r w:rsidRPr="000A2CCF">
        <w:rPr>
          <w:rFonts w:cs="B Nazanin" w:hint="cs"/>
          <w:color w:val="FF0000"/>
          <w:sz w:val="24"/>
          <w:szCs w:val="24"/>
          <w:rtl/>
        </w:rPr>
        <w:t>بگیرند</w:t>
      </w:r>
      <w:r w:rsidRPr="000A2CCF">
        <w:rPr>
          <w:rFonts w:cs="B Nazanin"/>
          <w:color w:val="FF0000"/>
          <w:sz w:val="24"/>
          <w:szCs w:val="24"/>
          <w:rtl/>
        </w:rPr>
        <w:t xml:space="preserve"> </w:t>
      </w:r>
      <w:r w:rsidRPr="000A2CCF">
        <w:rPr>
          <w:rFonts w:cs="B Nazanin" w:hint="cs"/>
          <w:color w:val="FF0000"/>
          <w:sz w:val="24"/>
          <w:szCs w:val="24"/>
          <w:rtl/>
        </w:rPr>
        <w:t>که</w:t>
      </w:r>
      <w:r w:rsidRPr="000A2CCF">
        <w:rPr>
          <w:rFonts w:cs="B Nazanin"/>
          <w:color w:val="FF0000"/>
          <w:sz w:val="24"/>
          <w:szCs w:val="24"/>
          <w:rtl/>
        </w:rPr>
        <w:t xml:space="preserve"> </w:t>
      </w:r>
      <w:r w:rsidRPr="000A2CCF">
        <w:rPr>
          <w:rFonts w:cs="B Nazanin" w:hint="cs"/>
          <w:color w:val="FF0000"/>
          <w:sz w:val="24"/>
          <w:szCs w:val="24"/>
          <w:rtl/>
        </w:rPr>
        <w:t>چگونه</w:t>
      </w:r>
      <w:r w:rsidRPr="000A2CCF">
        <w:rPr>
          <w:rFonts w:cs="B Nazanin"/>
          <w:color w:val="FF0000"/>
          <w:sz w:val="24"/>
          <w:szCs w:val="24"/>
          <w:rtl/>
        </w:rPr>
        <w:t xml:space="preserve"> </w:t>
      </w:r>
      <w:r w:rsidRPr="000A2CCF">
        <w:rPr>
          <w:rFonts w:cs="B Nazanin" w:hint="cs"/>
          <w:color w:val="FF0000"/>
          <w:sz w:val="24"/>
          <w:szCs w:val="24"/>
          <w:rtl/>
        </w:rPr>
        <w:t>عملکرد</w:t>
      </w:r>
      <w:r w:rsidRPr="000A2CCF">
        <w:rPr>
          <w:rFonts w:cs="B Nazanin"/>
          <w:color w:val="FF0000"/>
          <w:sz w:val="24"/>
          <w:szCs w:val="24"/>
          <w:rtl/>
        </w:rPr>
        <w:t xml:space="preserve"> </w:t>
      </w:r>
      <w:r w:rsidRPr="000A2CCF">
        <w:rPr>
          <w:rFonts w:cs="B Nazanin" w:hint="cs"/>
          <w:color w:val="FF0000"/>
          <w:sz w:val="24"/>
          <w:szCs w:val="24"/>
          <w:rtl/>
        </w:rPr>
        <w:t>مغز</w:t>
      </w:r>
      <w:r w:rsidRPr="000A2CCF">
        <w:rPr>
          <w:rFonts w:cs="B Nazanin"/>
          <w:color w:val="FF0000"/>
          <w:sz w:val="24"/>
          <w:szCs w:val="24"/>
          <w:rtl/>
        </w:rPr>
        <w:t xml:space="preserve"> </w:t>
      </w:r>
      <w:r w:rsidRPr="000A2CCF">
        <w:rPr>
          <w:rFonts w:cs="B Nazanin" w:hint="cs"/>
          <w:color w:val="FF0000"/>
          <w:sz w:val="24"/>
          <w:szCs w:val="24"/>
          <w:rtl/>
        </w:rPr>
        <w:t>خود</w:t>
      </w:r>
      <w:r w:rsidRPr="000A2CCF">
        <w:rPr>
          <w:rFonts w:cs="B Nazanin"/>
          <w:color w:val="FF0000"/>
          <w:sz w:val="24"/>
          <w:szCs w:val="24"/>
          <w:rtl/>
        </w:rPr>
        <w:t xml:space="preserve"> </w:t>
      </w:r>
      <w:r w:rsidRPr="000A2CCF">
        <w:rPr>
          <w:rFonts w:cs="B Nazanin" w:hint="cs"/>
          <w:color w:val="FF0000"/>
          <w:sz w:val="24"/>
          <w:szCs w:val="24"/>
          <w:rtl/>
        </w:rPr>
        <w:t>را</w:t>
      </w:r>
      <w:r w:rsidRPr="000A2CCF">
        <w:rPr>
          <w:rFonts w:cs="B Nazanin"/>
          <w:color w:val="FF0000"/>
          <w:sz w:val="24"/>
          <w:szCs w:val="24"/>
          <w:rtl/>
        </w:rPr>
        <w:t xml:space="preserve"> </w:t>
      </w:r>
      <w:r w:rsidRPr="000A2CCF">
        <w:rPr>
          <w:rFonts w:cs="B Nazanin" w:hint="cs"/>
          <w:color w:val="FF0000"/>
          <w:sz w:val="24"/>
          <w:szCs w:val="24"/>
          <w:rtl/>
        </w:rPr>
        <w:t>بهبود</w:t>
      </w:r>
      <w:r w:rsidRPr="000A2CCF">
        <w:rPr>
          <w:rFonts w:cs="B Nazanin"/>
          <w:color w:val="FF0000"/>
          <w:sz w:val="24"/>
          <w:szCs w:val="24"/>
          <w:rtl/>
        </w:rPr>
        <w:t xml:space="preserve"> </w:t>
      </w:r>
      <w:r w:rsidRPr="000A2CCF">
        <w:rPr>
          <w:rFonts w:cs="B Nazanin" w:hint="cs"/>
          <w:color w:val="FF0000"/>
          <w:sz w:val="24"/>
          <w:szCs w:val="24"/>
          <w:rtl/>
        </w:rPr>
        <w:t>بخشند</w:t>
      </w:r>
      <w:r w:rsidRPr="000A2CCF">
        <w:rPr>
          <w:rFonts w:cs="B Nazanin"/>
          <w:color w:val="FF0000"/>
          <w:sz w:val="24"/>
          <w:szCs w:val="24"/>
          <w:rtl/>
        </w:rPr>
        <w:t xml:space="preserve">. </w:t>
      </w:r>
      <w:r w:rsidRPr="000A2CCF">
        <w:rPr>
          <w:rFonts w:cs="B Nazanin" w:hint="cs"/>
          <w:color w:val="FF0000"/>
          <w:sz w:val="24"/>
          <w:szCs w:val="24"/>
          <w:rtl/>
        </w:rPr>
        <w:t>این</w:t>
      </w:r>
      <w:r w:rsidRPr="000A2CCF">
        <w:rPr>
          <w:rFonts w:cs="B Nazanin"/>
          <w:color w:val="FF0000"/>
          <w:sz w:val="24"/>
          <w:szCs w:val="24"/>
          <w:rtl/>
        </w:rPr>
        <w:t xml:space="preserve"> </w:t>
      </w:r>
      <w:r w:rsidRPr="000A2CCF">
        <w:rPr>
          <w:rFonts w:cs="B Nazanin" w:hint="cs"/>
          <w:color w:val="FF0000"/>
          <w:sz w:val="24"/>
          <w:szCs w:val="24"/>
          <w:rtl/>
        </w:rPr>
        <w:t>فرآیند</w:t>
      </w:r>
      <w:r w:rsidRPr="000A2CCF">
        <w:rPr>
          <w:rFonts w:cs="B Nazanin"/>
          <w:color w:val="FF0000"/>
          <w:sz w:val="24"/>
          <w:szCs w:val="24"/>
          <w:rtl/>
        </w:rPr>
        <w:t xml:space="preserve"> </w:t>
      </w:r>
      <w:r w:rsidRPr="000A2CCF">
        <w:rPr>
          <w:rFonts w:cs="B Nazanin" w:hint="cs"/>
          <w:color w:val="FF0000"/>
          <w:sz w:val="24"/>
          <w:szCs w:val="24"/>
          <w:rtl/>
        </w:rPr>
        <w:t>یادگیری</w:t>
      </w:r>
      <w:r w:rsidRPr="000A2CCF">
        <w:rPr>
          <w:rFonts w:cs="B Nazanin"/>
          <w:color w:val="FF0000"/>
          <w:sz w:val="24"/>
          <w:szCs w:val="24"/>
          <w:rtl/>
        </w:rPr>
        <w:t xml:space="preserve"> </w:t>
      </w:r>
      <w:r w:rsidRPr="000A2CCF">
        <w:rPr>
          <w:rFonts w:cs="B Nazanin" w:hint="cs"/>
          <w:color w:val="FF0000"/>
          <w:sz w:val="24"/>
          <w:szCs w:val="24"/>
          <w:rtl/>
        </w:rPr>
        <w:t>می‌تواند</w:t>
      </w:r>
      <w:r w:rsidRPr="000A2CCF">
        <w:rPr>
          <w:rFonts w:cs="B Nazanin"/>
          <w:color w:val="FF0000"/>
          <w:sz w:val="24"/>
          <w:szCs w:val="24"/>
          <w:rtl/>
        </w:rPr>
        <w:t xml:space="preserve"> </w:t>
      </w:r>
      <w:r w:rsidRPr="000A2CCF">
        <w:rPr>
          <w:rFonts w:cs="B Nazanin" w:hint="cs"/>
          <w:color w:val="FF0000"/>
          <w:sz w:val="24"/>
          <w:szCs w:val="24"/>
          <w:rtl/>
        </w:rPr>
        <w:t>منجر</w:t>
      </w:r>
      <w:r w:rsidRPr="000A2CCF">
        <w:rPr>
          <w:rFonts w:cs="B Nazanin"/>
          <w:color w:val="FF0000"/>
          <w:sz w:val="24"/>
          <w:szCs w:val="24"/>
          <w:rtl/>
        </w:rPr>
        <w:t xml:space="preserve"> </w:t>
      </w:r>
      <w:r w:rsidRPr="000A2CCF">
        <w:rPr>
          <w:rFonts w:cs="B Nazanin" w:hint="cs"/>
          <w:color w:val="FF0000"/>
          <w:sz w:val="24"/>
          <w:szCs w:val="24"/>
          <w:rtl/>
        </w:rPr>
        <w:t>به</w:t>
      </w:r>
      <w:r w:rsidRPr="000A2CCF">
        <w:rPr>
          <w:rFonts w:cs="B Nazanin"/>
          <w:color w:val="FF0000"/>
          <w:sz w:val="24"/>
          <w:szCs w:val="24"/>
          <w:rtl/>
        </w:rPr>
        <w:t xml:space="preserve"> </w:t>
      </w:r>
      <w:r w:rsidRPr="000A2CCF">
        <w:rPr>
          <w:rFonts w:cs="B Nazanin" w:hint="cs"/>
          <w:color w:val="FF0000"/>
          <w:sz w:val="24"/>
          <w:szCs w:val="24"/>
          <w:rtl/>
        </w:rPr>
        <w:t>تغییرات</w:t>
      </w:r>
      <w:r w:rsidRPr="000A2CCF">
        <w:rPr>
          <w:rFonts w:cs="B Nazanin"/>
          <w:color w:val="FF0000"/>
          <w:sz w:val="24"/>
          <w:szCs w:val="24"/>
          <w:rtl/>
        </w:rPr>
        <w:t xml:space="preserve"> </w:t>
      </w:r>
      <w:r w:rsidRPr="000A2CCF">
        <w:rPr>
          <w:rFonts w:cs="B Nazanin" w:hint="cs"/>
          <w:color w:val="FF0000"/>
          <w:sz w:val="24"/>
          <w:szCs w:val="24"/>
          <w:rtl/>
        </w:rPr>
        <w:t>پایدار</w:t>
      </w:r>
      <w:r w:rsidRPr="000A2CCF">
        <w:rPr>
          <w:rFonts w:cs="B Nazanin"/>
          <w:color w:val="FF0000"/>
          <w:sz w:val="24"/>
          <w:szCs w:val="24"/>
          <w:rtl/>
        </w:rPr>
        <w:t xml:space="preserve"> </w:t>
      </w:r>
      <w:r w:rsidRPr="000A2CCF">
        <w:rPr>
          <w:rFonts w:cs="B Nazanin" w:hint="cs"/>
          <w:color w:val="FF0000"/>
          <w:sz w:val="24"/>
          <w:szCs w:val="24"/>
          <w:rtl/>
        </w:rPr>
        <w:t>در</w:t>
      </w:r>
      <w:r w:rsidRPr="000A2CCF">
        <w:rPr>
          <w:rFonts w:cs="B Nazanin"/>
          <w:color w:val="FF0000"/>
          <w:sz w:val="24"/>
          <w:szCs w:val="24"/>
          <w:rtl/>
        </w:rPr>
        <w:t xml:space="preserve"> </w:t>
      </w:r>
      <w:r w:rsidRPr="000A2CCF">
        <w:rPr>
          <w:rFonts w:cs="B Nazanin" w:hint="cs"/>
          <w:color w:val="FF0000"/>
          <w:sz w:val="24"/>
          <w:szCs w:val="24"/>
          <w:rtl/>
        </w:rPr>
        <w:t>رفتار</w:t>
      </w:r>
      <w:r w:rsidRPr="000A2CCF">
        <w:rPr>
          <w:rFonts w:cs="B Nazanin"/>
          <w:color w:val="FF0000"/>
          <w:sz w:val="24"/>
          <w:szCs w:val="24"/>
          <w:rtl/>
        </w:rPr>
        <w:t xml:space="preserve"> </w:t>
      </w:r>
      <w:r w:rsidRPr="000A2CCF">
        <w:rPr>
          <w:rFonts w:cs="B Nazanin" w:hint="cs"/>
          <w:color w:val="FF0000"/>
          <w:sz w:val="24"/>
          <w:szCs w:val="24"/>
          <w:rtl/>
        </w:rPr>
        <w:t>و</w:t>
      </w:r>
      <w:r w:rsidRPr="000A2CCF">
        <w:rPr>
          <w:rFonts w:cs="B Nazanin"/>
          <w:color w:val="FF0000"/>
          <w:sz w:val="24"/>
          <w:szCs w:val="24"/>
          <w:rtl/>
        </w:rPr>
        <w:t xml:space="preserve"> </w:t>
      </w:r>
      <w:r w:rsidRPr="000A2CCF">
        <w:rPr>
          <w:rFonts w:cs="B Nazanin" w:hint="cs"/>
          <w:color w:val="FF0000"/>
          <w:sz w:val="24"/>
          <w:szCs w:val="24"/>
          <w:rtl/>
        </w:rPr>
        <w:t>کارکردهای</w:t>
      </w:r>
      <w:r w:rsidRPr="000A2CCF">
        <w:rPr>
          <w:rFonts w:cs="B Nazanin"/>
          <w:color w:val="FF0000"/>
          <w:sz w:val="24"/>
          <w:szCs w:val="24"/>
          <w:rtl/>
        </w:rPr>
        <w:t xml:space="preserve"> </w:t>
      </w:r>
      <w:r w:rsidRPr="000A2CCF">
        <w:rPr>
          <w:rFonts w:cs="B Nazanin" w:hint="cs"/>
          <w:color w:val="FF0000"/>
          <w:sz w:val="24"/>
          <w:szCs w:val="24"/>
          <w:rtl/>
        </w:rPr>
        <w:t>اجرایی</w:t>
      </w:r>
      <w:r w:rsidRPr="000A2CCF">
        <w:rPr>
          <w:rFonts w:cs="B Nazanin"/>
          <w:color w:val="FF0000"/>
          <w:sz w:val="24"/>
          <w:szCs w:val="24"/>
          <w:rtl/>
        </w:rPr>
        <w:t xml:space="preserve"> </w:t>
      </w:r>
      <w:r w:rsidRPr="000A2CCF">
        <w:rPr>
          <w:rFonts w:cs="B Nazanin" w:hint="cs"/>
          <w:color w:val="FF0000"/>
          <w:sz w:val="24"/>
          <w:szCs w:val="24"/>
          <w:rtl/>
        </w:rPr>
        <w:t>شود</w:t>
      </w:r>
      <w:r w:rsidRPr="000A2CCF">
        <w:rPr>
          <w:rFonts w:cs="B Nazanin"/>
          <w:color w:val="FF0000"/>
          <w:sz w:val="24"/>
          <w:szCs w:val="24"/>
          <w:rtl/>
        </w:rPr>
        <w:t>.</w:t>
      </w:r>
      <w:r w:rsidRPr="000A2CCF">
        <w:rPr>
          <w:rFonts w:cs="B Nazanin" w:hint="cs"/>
          <w:color w:val="FF0000"/>
          <w:sz w:val="24"/>
          <w:szCs w:val="24"/>
          <w:rtl/>
        </w:rPr>
        <w:t xml:space="preserve"> همچنین، با فراهم آوردن زمینه برای مدیریت هیجاناتی همچون اضطراب، استرس و ... که تاثیر منفی بر کارکردهای اجرایی </w:t>
      </w:r>
      <w:r w:rsidRPr="000A2CCF">
        <w:rPr>
          <w:rFonts w:cs="B Nazanin" w:hint="cs"/>
          <w:color w:val="FF0000"/>
          <w:sz w:val="24"/>
          <w:szCs w:val="24"/>
          <w:rtl/>
        </w:rPr>
        <w:t>همچون توجه، تمرکز و برنامه ریزی دارند، بستر لازم برای بهبود کارکردهای اجرایی را مهیا نمایند. این</w:t>
      </w:r>
      <w:r w:rsidRPr="000A2CCF">
        <w:rPr>
          <w:rFonts w:cs="B Nazanin"/>
          <w:color w:val="FF0000"/>
          <w:sz w:val="24"/>
          <w:szCs w:val="24"/>
          <w:rtl/>
        </w:rPr>
        <w:t xml:space="preserve"> </w:t>
      </w:r>
      <w:r w:rsidRPr="000A2CCF">
        <w:rPr>
          <w:rFonts w:cs="B Nazanin" w:hint="cs"/>
          <w:color w:val="FF0000"/>
          <w:sz w:val="24"/>
          <w:szCs w:val="24"/>
          <w:rtl/>
        </w:rPr>
        <w:t>درمان</w:t>
      </w:r>
      <w:r w:rsidRPr="000A2CCF">
        <w:rPr>
          <w:rFonts w:cs="B Nazanin"/>
          <w:color w:val="FF0000"/>
          <w:sz w:val="24"/>
          <w:szCs w:val="24"/>
          <w:rtl/>
        </w:rPr>
        <w:t xml:space="preserve"> </w:t>
      </w:r>
      <w:r w:rsidRPr="000A2CCF">
        <w:rPr>
          <w:rFonts w:cs="B Nazanin" w:hint="cs"/>
          <w:color w:val="FF0000"/>
          <w:sz w:val="24"/>
          <w:szCs w:val="24"/>
          <w:rtl/>
        </w:rPr>
        <w:t>شامل</w:t>
      </w:r>
      <w:r w:rsidRPr="000A2CCF">
        <w:rPr>
          <w:rFonts w:cs="B Nazanin"/>
          <w:color w:val="FF0000"/>
          <w:sz w:val="24"/>
          <w:szCs w:val="24"/>
          <w:rtl/>
        </w:rPr>
        <w:t xml:space="preserve"> </w:t>
      </w:r>
      <w:r w:rsidRPr="000A2CCF">
        <w:rPr>
          <w:rFonts w:cs="B Nazanin" w:hint="cs"/>
          <w:color w:val="FF0000"/>
          <w:sz w:val="24"/>
          <w:szCs w:val="24"/>
          <w:rtl/>
        </w:rPr>
        <w:t>تمرینات</w:t>
      </w:r>
      <w:r w:rsidRPr="000A2CCF">
        <w:rPr>
          <w:rFonts w:cs="B Nazanin"/>
          <w:color w:val="FF0000"/>
          <w:sz w:val="24"/>
          <w:szCs w:val="24"/>
          <w:rtl/>
        </w:rPr>
        <w:t xml:space="preserve"> </w:t>
      </w:r>
      <w:r w:rsidRPr="000A2CCF">
        <w:rPr>
          <w:rFonts w:cs="B Nazanin" w:hint="cs"/>
          <w:color w:val="FF0000"/>
          <w:sz w:val="24"/>
          <w:szCs w:val="24"/>
          <w:rtl/>
        </w:rPr>
        <w:t>و</w:t>
      </w:r>
      <w:r w:rsidRPr="000A2CCF">
        <w:rPr>
          <w:rFonts w:cs="B Nazanin"/>
          <w:color w:val="FF0000"/>
          <w:sz w:val="24"/>
          <w:szCs w:val="24"/>
          <w:rtl/>
        </w:rPr>
        <w:t xml:space="preserve"> </w:t>
      </w:r>
      <w:r w:rsidRPr="000A2CCF">
        <w:rPr>
          <w:rFonts w:cs="B Nazanin" w:hint="cs"/>
          <w:color w:val="FF0000"/>
          <w:sz w:val="24"/>
          <w:szCs w:val="24"/>
          <w:rtl/>
        </w:rPr>
        <w:t>فعالیت‌هایی</w:t>
      </w:r>
      <w:r w:rsidRPr="000A2CCF">
        <w:rPr>
          <w:rFonts w:cs="B Nazanin"/>
          <w:color w:val="FF0000"/>
          <w:sz w:val="24"/>
          <w:szCs w:val="24"/>
          <w:rtl/>
        </w:rPr>
        <w:t xml:space="preserve"> </w:t>
      </w:r>
      <w:r w:rsidRPr="000A2CCF">
        <w:rPr>
          <w:rFonts w:cs="B Nazanin" w:hint="cs"/>
          <w:color w:val="FF0000"/>
          <w:sz w:val="24"/>
          <w:szCs w:val="24"/>
          <w:rtl/>
        </w:rPr>
        <w:t>است</w:t>
      </w:r>
      <w:r w:rsidRPr="000A2CCF">
        <w:rPr>
          <w:rFonts w:cs="B Nazanin"/>
          <w:color w:val="FF0000"/>
          <w:sz w:val="24"/>
          <w:szCs w:val="24"/>
          <w:rtl/>
        </w:rPr>
        <w:t xml:space="preserve"> </w:t>
      </w:r>
      <w:r w:rsidRPr="000A2CCF">
        <w:rPr>
          <w:rFonts w:cs="B Nazanin" w:hint="cs"/>
          <w:color w:val="FF0000"/>
          <w:sz w:val="24"/>
          <w:szCs w:val="24"/>
          <w:rtl/>
        </w:rPr>
        <w:t>که</w:t>
      </w:r>
      <w:r w:rsidRPr="000A2CCF">
        <w:rPr>
          <w:rFonts w:cs="B Nazanin"/>
          <w:color w:val="FF0000"/>
          <w:sz w:val="24"/>
          <w:szCs w:val="24"/>
          <w:rtl/>
        </w:rPr>
        <w:t xml:space="preserve"> </w:t>
      </w:r>
      <w:r w:rsidRPr="000A2CCF">
        <w:rPr>
          <w:rFonts w:cs="B Nazanin" w:hint="cs"/>
          <w:color w:val="FF0000"/>
          <w:sz w:val="24"/>
          <w:szCs w:val="24"/>
          <w:rtl/>
        </w:rPr>
        <w:t>به</w:t>
      </w:r>
      <w:r w:rsidRPr="000A2CCF">
        <w:rPr>
          <w:rFonts w:cs="B Nazanin"/>
          <w:color w:val="FF0000"/>
          <w:sz w:val="24"/>
          <w:szCs w:val="24"/>
          <w:rtl/>
        </w:rPr>
        <w:t xml:space="preserve"> </w:t>
      </w:r>
      <w:r w:rsidRPr="000A2CCF">
        <w:rPr>
          <w:rFonts w:cs="B Nazanin" w:hint="cs"/>
          <w:color w:val="FF0000"/>
          <w:sz w:val="24"/>
          <w:szCs w:val="24"/>
          <w:rtl/>
        </w:rPr>
        <w:t>تقویت</w:t>
      </w:r>
      <w:r w:rsidRPr="000A2CCF">
        <w:rPr>
          <w:rFonts w:cs="B Nazanin"/>
          <w:color w:val="FF0000"/>
          <w:sz w:val="24"/>
          <w:szCs w:val="24"/>
          <w:rtl/>
        </w:rPr>
        <w:t xml:space="preserve"> </w:t>
      </w:r>
      <w:r w:rsidRPr="000A2CCF">
        <w:rPr>
          <w:rFonts w:cs="B Nazanin" w:hint="cs"/>
          <w:color w:val="FF0000"/>
          <w:sz w:val="24"/>
          <w:szCs w:val="24"/>
          <w:rtl/>
        </w:rPr>
        <w:t>مهارت‌های</w:t>
      </w:r>
      <w:r w:rsidRPr="000A2CCF">
        <w:rPr>
          <w:rFonts w:cs="B Nazanin"/>
          <w:color w:val="FF0000"/>
          <w:sz w:val="24"/>
          <w:szCs w:val="24"/>
          <w:rtl/>
        </w:rPr>
        <w:t xml:space="preserve"> </w:t>
      </w:r>
      <w:r w:rsidRPr="000A2CCF">
        <w:rPr>
          <w:rFonts w:cs="B Nazanin" w:hint="cs"/>
          <w:color w:val="FF0000"/>
          <w:sz w:val="24"/>
          <w:szCs w:val="24"/>
          <w:rtl/>
        </w:rPr>
        <w:t>شناختی</w:t>
      </w:r>
      <w:r w:rsidRPr="000A2CCF">
        <w:rPr>
          <w:rFonts w:cs="B Nazanin"/>
          <w:color w:val="FF0000"/>
          <w:sz w:val="24"/>
          <w:szCs w:val="24"/>
          <w:rtl/>
        </w:rPr>
        <w:t xml:space="preserve"> </w:t>
      </w:r>
      <w:r w:rsidRPr="000A2CCF">
        <w:rPr>
          <w:rFonts w:cs="B Nazanin" w:hint="cs"/>
          <w:color w:val="FF0000"/>
          <w:sz w:val="24"/>
          <w:szCs w:val="24"/>
          <w:rtl/>
        </w:rPr>
        <w:t>مانند</w:t>
      </w:r>
      <w:r w:rsidRPr="000A2CCF">
        <w:rPr>
          <w:rFonts w:cs="B Nazanin"/>
          <w:color w:val="FF0000"/>
          <w:sz w:val="24"/>
          <w:szCs w:val="24"/>
          <w:rtl/>
        </w:rPr>
        <w:t xml:space="preserve"> </w:t>
      </w:r>
      <w:r w:rsidRPr="000A2CCF">
        <w:rPr>
          <w:rFonts w:cs="B Nazanin" w:hint="cs"/>
          <w:color w:val="FF0000"/>
          <w:sz w:val="24"/>
          <w:szCs w:val="24"/>
          <w:rtl/>
        </w:rPr>
        <w:t>برنامه‌ریزی،</w:t>
      </w:r>
      <w:r w:rsidRPr="000A2CCF">
        <w:rPr>
          <w:rFonts w:cs="B Nazanin"/>
          <w:color w:val="FF0000"/>
          <w:sz w:val="24"/>
          <w:szCs w:val="24"/>
          <w:rtl/>
        </w:rPr>
        <w:t xml:space="preserve"> </w:t>
      </w:r>
      <w:r w:rsidRPr="000A2CCF">
        <w:rPr>
          <w:rFonts w:cs="B Nazanin" w:hint="cs"/>
          <w:color w:val="FF0000"/>
          <w:sz w:val="24"/>
          <w:szCs w:val="24"/>
          <w:rtl/>
        </w:rPr>
        <w:t>سازمان‌دهی</w:t>
      </w:r>
      <w:r w:rsidRPr="000A2CCF">
        <w:rPr>
          <w:rFonts w:cs="B Nazanin"/>
          <w:color w:val="FF0000"/>
          <w:sz w:val="24"/>
          <w:szCs w:val="24"/>
          <w:rtl/>
        </w:rPr>
        <w:t xml:space="preserve"> </w:t>
      </w:r>
      <w:r w:rsidRPr="000A2CCF">
        <w:rPr>
          <w:rFonts w:cs="B Nazanin" w:hint="cs"/>
          <w:color w:val="FF0000"/>
          <w:sz w:val="24"/>
          <w:szCs w:val="24"/>
          <w:rtl/>
        </w:rPr>
        <w:t>و</w:t>
      </w:r>
      <w:r w:rsidRPr="000A2CCF">
        <w:rPr>
          <w:rFonts w:cs="B Nazanin"/>
          <w:color w:val="FF0000"/>
          <w:sz w:val="24"/>
          <w:szCs w:val="24"/>
          <w:rtl/>
        </w:rPr>
        <w:t xml:space="preserve"> </w:t>
      </w:r>
      <w:r w:rsidRPr="000A2CCF">
        <w:rPr>
          <w:rFonts w:cs="B Nazanin" w:hint="cs"/>
          <w:color w:val="FF0000"/>
          <w:sz w:val="24"/>
          <w:szCs w:val="24"/>
          <w:rtl/>
        </w:rPr>
        <w:t>حل</w:t>
      </w:r>
      <w:r w:rsidRPr="000A2CCF">
        <w:rPr>
          <w:rFonts w:cs="B Nazanin"/>
          <w:color w:val="FF0000"/>
          <w:sz w:val="24"/>
          <w:szCs w:val="24"/>
          <w:rtl/>
        </w:rPr>
        <w:t xml:space="preserve"> </w:t>
      </w:r>
      <w:r w:rsidRPr="000A2CCF">
        <w:rPr>
          <w:rFonts w:cs="B Nazanin" w:hint="cs"/>
          <w:color w:val="FF0000"/>
          <w:sz w:val="24"/>
          <w:szCs w:val="24"/>
          <w:rtl/>
        </w:rPr>
        <w:t>مسئله</w:t>
      </w:r>
      <w:r w:rsidRPr="000A2CCF">
        <w:rPr>
          <w:rFonts w:cs="B Nazanin"/>
          <w:color w:val="FF0000"/>
          <w:sz w:val="24"/>
          <w:szCs w:val="24"/>
          <w:rtl/>
        </w:rPr>
        <w:t xml:space="preserve"> </w:t>
      </w:r>
      <w:r w:rsidRPr="000A2CCF">
        <w:rPr>
          <w:rFonts w:cs="B Nazanin" w:hint="cs"/>
          <w:color w:val="FF0000"/>
          <w:sz w:val="24"/>
          <w:szCs w:val="24"/>
          <w:rtl/>
        </w:rPr>
        <w:t>کمک</w:t>
      </w:r>
      <w:r w:rsidRPr="000A2CCF">
        <w:rPr>
          <w:rFonts w:cs="B Nazanin"/>
          <w:color w:val="FF0000"/>
          <w:sz w:val="24"/>
          <w:szCs w:val="24"/>
          <w:rtl/>
        </w:rPr>
        <w:t xml:space="preserve"> </w:t>
      </w:r>
      <w:r w:rsidRPr="000A2CCF">
        <w:rPr>
          <w:rFonts w:cs="B Nazanin" w:hint="cs"/>
          <w:color w:val="FF0000"/>
          <w:sz w:val="24"/>
          <w:szCs w:val="24"/>
          <w:rtl/>
        </w:rPr>
        <w:t>می‌کند (دهقانی و همکاران، 1395)</w:t>
      </w:r>
      <w:r w:rsidRPr="000A2CCF">
        <w:rPr>
          <w:rFonts w:cs="B Nazanin"/>
          <w:color w:val="FF0000"/>
          <w:sz w:val="24"/>
          <w:szCs w:val="24"/>
          <w:rtl/>
        </w:rPr>
        <w:t xml:space="preserve">. </w:t>
      </w:r>
      <w:r w:rsidRPr="000A2CCF">
        <w:rPr>
          <w:rFonts w:cs="B Nazanin" w:hint="cs"/>
          <w:color w:val="FF0000"/>
          <w:sz w:val="24"/>
          <w:szCs w:val="24"/>
          <w:rtl/>
        </w:rPr>
        <w:t>این</w:t>
      </w:r>
      <w:r w:rsidRPr="000A2CCF">
        <w:rPr>
          <w:rFonts w:cs="B Nazanin"/>
          <w:color w:val="FF0000"/>
          <w:sz w:val="24"/>
          <w:szCs w:val="24"/>
          <w:rtl/>
        </w:rPr>
        <w:t xml:space="preserve"> </w:t>
      </w:r>
      <w:r w:rsidRPr="000A2CCF">
        <w:rPr>
          <w:rFonts w:cs="B Nazanin" w:hint="cs"/>
          <w:color w:val="FF0000"/>
          <w:sz w:val="24"/>
          <w:szCs w:val="24"/>
          <w:rtl/>
        </w:rPr>
        <w:t>مهارت‌ها</w:t>
      </w:r>
      <w:r w:rsidRPr="000A2CCF">
        <w:rPr>
          <w:rFonts w:cs="B Nazanin"/>
          <w:color w:val="FF0000"/>
          <w:sz w:val="24"/>
          <w:szCs w:val="24"/>
          <w:rtl/>
        </w:rPr>
        <w:t xml:space="preserve"> </w:t>
      </w:r>
      <w:r w:rsidRPr="000A2CCF">
        <w:rPr>
          <w:rFonts w:cs="B Nazanin" w:hint="cs"/>
          <w:color w:val="FF0000"/>
          <w:sz w:val="24"/>
          <w:szCs w:val="24"/>
          <w:rtl/>
        </w:rPr>
        <w:t>بخش</w:t>
      </w:r>
      <w:r w:rsidRPr="000A2CCF">
        <w:rPr>
          <w:rFonts w:cs="B Nazanin"/>
          <w:color w:val="FF0000"/>
          <w:sz w:val="24"/>
          <w:szCs w:val="24"/>
          <w:rtl/>
        </w:rPr>
        <w:t xml:space="preserve"> </w:t>
      </w:r>
      <w:r w:rsidRPr="000A2CCF">
        <w:rPr>
          <w:rFonts w:cs="B Nazanin" w:hint="cs"/>
          <w:color w:val="FF0000"/>
          <w:sz w:val="24"/>
          <w:szCs w:val="24"/>
          <w:rtl/>
        </w:rPr>
        <w:t>مهمی</w:t>
      </w:r>
      <w:r w:rsidRPr="000A2CCF">
        <w:rPr>
          <w:rFonts w:cs="B Nazanin"/>
          <w:color w:val="FF0000"/>
          <w:sz w:val="24"/>
          <w:szCs w:val="24"/>
          <w:rtl/>
        </w:rPr>
        <w:t xml:space="preserve"> </w:t>
      </w:r>
      <w:r w:rsidRPr="000A2CCF">
        <w:rPr>
          <w:rFonts w:cs="B Nazanin" w:hint="cs"/>
          <w:color w:val="FF0000"/>
          <w:sz w:val="24"/>
          <w:szCs w:val="24"/>
          <w:rtl/>
        </w:rPr>
        <w:t>از</w:t>
      </w:r>
      <w:r w:rsidRPr="000A2CCF">
        <w:rPr>
          <w:rFonts w:cs="B Nazanin"/>
          <w:color w:val="FF0000"/>
          <w:sz w:val="24"/>
          <w:szCs w:val="24"/>
          <w:rtl/>
        </w:rPr>
        <w:t xml:space="preserve"> </w:t>
      </w:r>
      <w:r w:rsidRPr="000A2CCF">
        <w:rPr>
          <w:rFonts w:cs="B Nazanin" w:hint="cs"/>
          <w:color w:val="FF0000"/>
          <w:sz w:val="24"/>
          <w:szCs w:val="24"/>
          <w:rtl/>
        </w:rPr>
        <w:t>کارکردهای</w:t>
      </w:r>
      <w:r w:rsidRPr="000A2CCF">
        <w:rPr>
          <w:rFonts w:cs="B Nazanin"/>
          <w:color w:val="FF0000"/>
          <w:sz w:val="24"/>
          <w:szCs w:val="24"/>
          <w:rtl/>
        </w:rPr>
        <w:t xml:space="preserve"> </w:t>
      </w:r>
      <w:r w:rsidRPr="000A2CCF">
        <w:rPr>
          <w:rFonts w:cs="B Nazanin" w:hint="cs"/>
          <w:color w:val="FF0000"/>
          <w:sz w:val="24"/>
          <w:szCs w:val="24"/>
          <w:rtl/>
        </w:rPr>
        <w:t>اجرایی</w:t>
      </w:r>
      <w:r w:rsidRPr="000A2CCF">
        <w:rPr>
          <w:rFonts w:cs="B Nazanin"/>
          <w:color w:val="FF0000"/>
          <w:sz w:val="24"/>
          <w:szCs w:val="24"/>
          <w:rtl/>
        </w:rPr>
        <w:t xml:space="preserve"> </w:t>
      </w:r>
      <w:r w:rsidRPr="000A2CCF">
        <w:rPr>
          <w:rFonts w:cs="B Nazanin" w:hint="cs"/>
          <w:color w:val="FF0000"/>
          <w:sz w:val="24"/>
          <w:szCs w:val="24"/>
          <w:rtl/>
        </w:rPr>
        <w:t>هستند</w:t>
      </w:r>
      <w:r w:rsidRPr="000A2CCF">
        <w:rPr>
          <w:rFonts w:cs="B Nazanin"/>
          <w:color w:val="FF0000"/>
          <w:sz w:val="24"/>
          <w:szCs w:val="24"/>
          <w:rtl/>
        </w:rPr>
        <w:t>.</w:t>
      </w:r>
      <w:r w:rsidRPr="000A2CCF">
        <w:rPr>
          <w:rFonts w:cs="B Nazanin" w:hint="cs"/>
          <w:color w:val="FF0000"/>
          <w:sz w:val="24"/>
          <w:szCs w:val="24"/>
          <w:rtl/>
        </w:rPr>
        <w:t xml:space="preserve"> این مداخله تکنیک‌هایی</w:t>
      </w:r>
      <w:r w:rsidRPr="000A2CCF">
        <w:rPr>
          <w:rFonts w:cs="B Nazanin"/>
          <w:color w:val="FF0000"/>
          <w:sz w:val="24"/>
          <w:szCs w:val="24"/>
          <w:rtl/>
        </w:rPr>
        <w:t xml:space="preserve"> </w:t>
      </w:r>
      <w:r w:rsidRPr="000A2CCF">
        <w:rPr>
          <w:rFonts w:cs="B Nazanin" w:hint="cs"/>
          <w:color w:val="FF0000"/>
          <w:sz w:val="24"/>
          <w:szCs w:val="24"/>
          <w:rtl/>
        </w:rPr>
        <w:t>را</w:t>
      </w:r>
      <w:r w:rsidRPr="000A2CCF">
        <w:rPr>
          <w:rFonts w:cs="B Nazanin"/>
          <w:color w:val="FF0000"/>
          <w:sz w:val="24"/>
          <w:szCs w:val="24"/>
          <w:rtl/>
        </w:rPr>
        <w:t xml:space="preserve"> </w:t>
      </w:r>
      <w:r w:rsidRPr="000A2CCF">
        <w:rPr>
          <w:rFonts w:cs="B Nazanin" w:hint="cs"/>
          <w:color w:val="FF0000"/>
          <w:sz w:val="24"/>
          <w:szCs w:val="24"/>
          <w:rtl/>
        </w:rPr>
        <w:t>برای</w:t>
      </w:r>
      <w:r w:rsidRPr="000A2CCF">
        <w:rPr>
          <w:rFonts w:cs="B Nazanin"/>
          <w:color w:val="FF0000"/>
          <w:sz w:val="24"/>
          <w:szCs w:val="24"/>
          <w:rtl/>
        </w:rPr>
        <w:t xml:space="preserve"> </w:t>
      </w:r>
      <w:r w:rsidRPr="000A2CCF">
        <w:rPr>
          <w:rFonts w:cs="B Nazanin" w:hint="cs"/>
          <w:color w:val="FF0000"/>
          <w:sz w:val="24"/>
          <w:szCs w:val="24"/>
          <w:rtl/>
        </w:rPr>
        <w:t>مدیریت</w:t>
      </w:r>
      <w:r w:rsidRPr="000A2CCF">
        <w:rPr>
          <w:rFonts w:cs="B Nazanin"/>
          <w:color w:val="FF0000"/>
          <w:sz w:val="24"/>
          <w:szCs w:val="24"/>
          <w:rtl/>
        </w:rPr>
        <w:t xml:space="preserve"> </w:t>
      </w:r>
      <w:r w:rsidRPr="000A2CCF">
        <w:rPr>
          <w:rFonts w:cs="B Nazanin" w:hint="cs"/>
          <w:color w:val="FF0000"/>
          <w:sz w:val="24"/>
          <w:szCs w:val="24"/>
          <w:rtl/>
        </w:rPr>
        <w:t>هیجانات</w:t>
      </w:r>
      <w:r w:rsidRPr="000A2CCF">
        <w:rPr>
          <w:rFonts w:cs="B Nazanin"/>
          <w:color w:val="FF0000"/>
          <w:sz w:val="24"/>
          <w:szCs w:val="24"/>
          <w:rtl/>
        </w:rPr>
        <w:t xml:space="preserve"> </w:t>
      </w:r>
      <w:r w:rsidRPr="000A2CCF">
        <w:rPr>
          <w:rFonts w:cs="B Nazanin" w:hint="cs"/>
          <w:color w:val="FF0000"/>
          <w:sz w:val="24"/>
          <w:szCs w:val="24"/>
          <w:rtl/>
        </w:rPr>
        <w:t>و</w:t>
      </w:r>
      <w:r w:rsidRPr="000A2CCF">
        <w:rPr>
          <w:rFonts w:cs="B Nazanin"/>
          <w:color w:val="FF0000"/>
          <w:sz w:val="24"/>
          <w:szCs w:val="24"/>
          <w:rtl/>
        </w:rPr>
        <w:t xml:space="preserve"> </w:t>
      </w:r>
      <w:r w:rsidRPr="000A2CCF">
        <w:rPr>
          <w:rFonts w:cs="B Nazanin" w:hint="cs"/>
          <w:color w:val="FF0000"/>
          <w:sz w:val="24"/>
          <w:szCs w:val="24"/>
          <w:rtl/>
        </w:rPr>
        <w:t>استرس</w:t>
      </w:r>
      <w:r w:rsidRPr="000A2CCF">
        <w:rPr>
          <w:rFonts w:cs="B Nazanin"/>
          <w:color w:val="FF0000"/>
          <w:sz w:val="24"/>
          <w:szCs w:val="24"/>
          <w:rtl/>
        </w:rPr>
        <w:t xml:space="preserve"> </w:t>
      </w:r>
      <w:r w:rsidRPr="000A2CCF">
        <w:rPr>
          <w:rFonts w:cs="B Nazanin" w:hint="cs"/>
          <w:color w:val="FF0000"/>
          <w:sz w:val="24"/>
          <w:szCs w:val="24"/>
          <w:rtl/>
        </w:rPr>
        <w:t>آموزش</w:t>
      </w:r>
      <w:r w:rsidRPr="000A2CCF">
        <w:rPr>
          <w:rFonts w:cs="B Nazanin"/>
          <w:color w:val="FF0000"/>
          <w:sz w:val="24"/>
          <w:szCs w:val="24"/>
          <w:rtl/>
        </w:rPr>
        <w:t xml:space="preserve"> </w:t>
      </w:r>
      <w:r w:rsidRPr="000A2CCF">
        <w:rPr>
          <w:rFonts w:cs="B Nazanin" w:hint="cs"/>
          <w:color w:val="FF0000"/>
          <w:sz w:val="24"/>
          <w:szCs w:val="24"/>
          <w:rtl/>
        </w:rPr>
        <w:t>می‌دهد</w:t>
      </w:r>
      <w:r w:rsidRPr="000A2CCF">
        <w:rPr>
          <w:rFonts w:cs="B Nazanin"/>
          <w:color w:val="FF0000"/>
          <w:sz w:val="24"/>
          <w:szCs w:val="24"/>
          <w:rtl/>
        </w:rPr>
        <w:t xml:space="preserve">. </w:t>
      </w:r>
      <w:r w:rsidRPr="000A2CCF">
        <w:rPr>
          <w:rFonts w:cs="B Nazanin" w:hint="cs"/>
          <w:color w:val="FF0000"/>
          <w:sz w:val="24"/>
          <w:szCs w:val="24"/>
          <w:rtl/>
        </w:rPr>
        <w:t>توانایی</w:t>
      </w:r>
      <w:r w:rsidRPr="000A2CCF">
        <w:rPr>
          <w:rFonts w:cs="B Nazanin"/>
          <w:color w:val="FF0000"/>
          <w:sz w:val="24"/>
          <w:szCs w:val="24"/>
          <w:rtl/>
        </w:rPr>
        <w:t xml:space="preserve"> </w:t>
      </w:r>
      <w:r w:rsidRPr="000A2CCF">
        <w:rPr>
          <w:rFonts w:cs="B Nazanin" w:hint="cs"/>
          <w:color w:val="FF0000"/>
          <w:sz w:val="24"/>
          <w:szCs w:val="24"/>
          <w:rtl/>
        </w:rPr>
        <w:t>کنترل</w:t>
      </w:r>
      <w:r w:rsidRPr="000A2CCF">
        <w:rPr>
          <w:rFonts w:cs="B Nazanin"/>
          <w:color w:val="FF0000"/>
          <w:sz w:val="24"/>
          <w:szCs w:val="24"/>
          <w:rtl/>
        </w:rPr>
        <w:t xml:space="preserve"> </w:t>
      </w:r>
      <w:r w:rsidRPr="000A2CCF">
        <w:rPr>
          <w:rFonts w:cs="B Nazanin" w:hint="cs"/>
          <w:color w:val="FF0000"/>
          <w:sz w:val="24"/>
          <w:szCs w:val="24"/>
          <w:rtl/>
        </w:rPr>
        <w:t>هیجانات</w:t>
      </w:r>
      <w:r w:rsidRPr="000A2CCF">
        <w:rPr>
          <w:rFonts w:cs="B Nazanin"/>
          <w:color w:val="FF0000"/>
          <w:sz w:val="24"/>
          <w:szCs w:val="24"/>
          <w:rtl/>
        </w:rPr>
        <w:t xml:space="preserve"> </w:t>
      </w:r>
      <w:r w:rsidRPr="000A2CCF">
        <w:rPr>
          <w:rFonts w:cs="B Nazanin" w:hint="cs"/>
          <w:color w:val="FF0000"/>
          <w:sz w:val="24"/>
          <w:szCs w:val="24"/>
          <w:rtl/>
        </w:rPr>
        <w:t>می‌تواند</w:t>
      </w:r>
      <w:r w:rsidRPr="000A2CCF">
        <w:rPr>
          <w:rFonts w:cs="B Nazanin"/>
          <w:color w:val="FF0000"/>
          <w:sz w:val="24"/>
          <w:szCs w:val="24"/>
          <w:rtl/>
        </w:rPr>
        <w:t xml:space="preserve"> </w:t>
      </w:r>
      <w:r w:rsidRPr="000A2CCF">
        <w:rPr>
          <w:rFonts w:cs="B Nazanin" w:hint="cs"/>
          <w:color w:val="FF0000"/>
          <w:sz w:val="24"/>
          <w:szCs w:val="24"/>
          <w:rtl/>
        </w:rPr>
        <w:t>به</w:t>
      </w:r>
      <w:r w:rsidRPr="000A2CCF">
        <w:rPr>
          <w:rFonts w:cs="B Nazanin"/>
          <w:color w:val="FF0000"/>
          <w:sz w:val="24"/>
          <w:szCs w:val="24"/>
          <w:rtl/>
        </w:rPr>
        <w:t xml:space="preserve"> </w:t>
      </w:r>
      <w:r w:rsidRPr="000A2CCF">
        <w:rPr>
          <w:rFonts w:cs="B Nazanin" w:hint="cs"/>
          <w:color w:val="FF0000"/>
          <w:sz w:val="24"/>
          <w:szCs w:val="24"/>
          <w:rtl/>
        </w:rPr>
        <w:t>بهبود</w:t>
      </w:r>
      <w:r w:rsidRPr="000A2CCF">
        <w:rPr>
          <w:rFonts w:cs="B Nazanin"/>
          <w:color w:val="FF0000"/>
          <w:sz w:val="24"/>
          <w:szCs w:val="24"/>
          <w:rtl/>
        </w:rPr>
        <w:t xml:space="preserve"> </w:t>
      </w:r>
      <w:r w:rsidRPr="000A2CCF">
        <w:rPr>
          <w:rFonts w:cs="B Nazanin" w:hint="cs"/>
          <w:color w:val="FF0000"/>
          <w:sz w:val="24"/>
          <w:szCs w:val="24"/>
          <w:rtl/>
        </w:rPr>
        <w:t>تمرکز</w:t>
      </w:r>
      <w:r w:rsidRPr="000A2CCF">
        <w:rPr>
          <w:rFonts w:cs="B Nazanin"/>
          <w:color w:val="FF0000"/>
          <w:sz w:val="24"/>
          <w:szCs w:val="24"/>
          <w:rtl/>
        </w:rPr>
        <w:t xml:space="preserve"> </w:t>
      </w:r>
      <w:r w:rsidRPr="000A2CCF">
        <w:rPr>
          <w:rFonts w:cs="B Nazanin" w:hint="cs"/>
          <w:color w:val="FF0000"/>
          <w:sz w:val="24"/>
          <w:szCs w:val="24"/>
          <w:rtl/>
        </w:rPr>
        <w:t>و</w:t>
      </w:r>
      <w:r w:rsidRPr="000A2CCF">
        <w:rPr>
          <w:rFonts w:cs="B Nazanin"/>
          <w:color w:val="FF0000"/>
          <w:sz w:val="24"/>
          <w:szCs w:val="24"/>
          <w:rtl/>
        </w:rPr>
        <w:t xml:space="preserve"> </w:t>
      </w:r>
      <w:r w:rsidRPr="000A2CCF">
        <w:rPr>
          <w:rFonts w:cs="B Nazanin" w:hint="cs"/>
          <w:color w:val="FF0000"/>
          <w:sz w:val="24"/>
          <w:szCs w:val="24"/>
          <w:rtl/>
        </w:rPr>
        <w:t>توجه</w:t>
      </w:r>
      <w:r w:rsidRPr="000A2CCF">
        <w:rPr>
          <w:rFonts w:cs="B Nazanin"/>
          <w:color w:val="FF0000"/>
          <w:sz w:val="24"/>
          <w:szCs w:val="24"/>
          <w:rtl/>
        </w:rPr>
        <w:t xml:space="preserve"> </w:t>
      </w:r>
      <w:r w:rsidRPr="000A2CCF">
        <w:rPr>
          <w:rFonts w:cs="B Nazanin" w:hint="cs"/>
          <w:color w:val="FF0000"/>
          <w:sz w:val="24"/>
          <w:szCs w:val="24"/>
          <w:rtl/>
        </w:rPr>
        <w:t>کمک</w:t>
      </w:r>
      <w:r w:rsidRPr="000A2CCF">
        <w:rPr>
          <w:rFonts w:cs="B Nazanin"/>
          <w:color w:val="FF0000"/>
          <w:sz w:val="24"/>
          <w:szCs w:val="24"/>
          <w:rtl/>
        </w:rPr>
        <w:t xml:space="preserve"> </w:t>
      </w:r>
      <w:r w:rsidRPr="000A2CCF">
        <w:rPr>
          <w:rFonts w:cs="B Nazanin" w:hint="cs"/>
          <w:color w:val="FF0000"/>
          <w:sz w:val="24"/>
          <w:szCs w:val="24"/>
          <w:rtl/>
        </w:rPr>
        <w:t>کند</w:t>
      </w:r>
      <w:r w:rsidRPr="000A2CCF">
        <w:rPr>
          <w:rFonts w:cs="B Nazanin"/>
          <w:color w:val="FF0000"/>
          <w:sz w:val="24"/>
          <w:szCs w:val="24"/>
          <w:rtl/>
        </w:rPr>
        <w:t xml:space="preserve"> </w:t>
      </w:r>
      <w:r w:rsidRPr="000A2CCF">
        <w:rPr>
          <w:rFonts w:cs="B Nazanin" w:hint="cs"/>
          <w:color w:val="FF0000"/>
          <w:sz w:val="24"/>
          <w:szCs w:val="24"/>
          <w:rtl/>
        </w:rPr>
        <w:t>که</w:t>
      </w:r>
      <w:r w:rsidRPr="000A2CCF">
        <w:rPr>
          <w:rFonts w:cs="B Nazanin"/>
          <w:color w:val="FF0000"/>
          <w:sz w:val="24"/>
          <w:szCs w:val="24"/>
          <w:rtl/>
        </w:rPr>
        <w:t xml:space="preserve"> </w:t>
      </w:r>
      <w:r w:rsidRPr="000A2CCF">
        <w:rPr>
          <w:rFonts w:cs="B Nazanin" w:hint="cs"/>
          <w:color w:val="FF0000"/>
          <w:sz w:val="24"/>
          <w:szCs w:val="24"/>
          <w:rtl/>
        </w:rPr>
        <w:t>از</w:t>
      </w:r>
      <w:r w:rsidRPr="000A2CCF">
        <w:rPr>
          <w:rFonts w:cs="B Nazanin"/>
          <w:color w:val="FF0000"/>
          <w:sz w:val="24"/>
          <w:szCs w:val="24"/>
          <w:rtl/>
        </w:rPr>
        <w:t xml:space="preserve"> </w:t>
      </w:r>
      <w:r w:rsidRPr="000A2CCF">
        <w:rPr>
          <w:rFonts w:cs="B Nazanin" w:hint="cs"/>
          <w:color w:val="FF0000"/>
          <w:sz w:val="24"/>
          <w:szCs w:val="24"/>
          <w:rtl/>
        </w:rPr>
        <w:t>اجزای</w:t>
      </w:r>
      <w:r w:rsidRPr="000A2CCF">
        <w:rPr>
          <w:rFonts w:cs="B Nazanin"/>
          <w:color w:val="FF0000"/>
          <w:sz w:val="24"/>
          <w:szCs w:val="24"/>
          <w:rtl/>
        </w:rPr>
        <w:t xml:space="preserve"> </w:t>
      </w:r>
      <w:r w:rsidRPr="000A2CCF">
        <w:rPr>
          <w:rFonts w:cs="B Nazanin" w:hint="cs"/>
          <w:color w:val="FF0000"/>
          <w:sz w:val="24"/>
          <w:szCs w:val="24"/>
          <w:rtl/>
        </w:rPr>
        <w:t>کلیدی</w:t>
      </w:r>
      <w:r w:rsidRPr="000A2CCF">
        <w:rPr>
          <w:rFonts w:cs="B Nazanin"/>
          <w:color w:val="FF0000"/>
          <w:sz w:val="24"/>
          <w:szCs w:val="24"/>
          <w:rtl/>
        </w:rPr>
        <w:t xml:space="preserve"> </w:t>
      </w:r>
      <w:r w:rsidRPr="000A2CCF">
        <w:rPr>
          <w:rFonts w:cs="B Nazanin" w:hint="cs"/>
          <w:color w:val="FF0000"/>
          <w:sz w:val="24"/>
          <w:szCs w:val="24"/>
          <w:rtl/>
        </w:rPr>
        <w:t>کارکردهای</w:t>
      </w:r>
      <w:r w:rsidRPr="000A2CCF">
        <w:rPr>
          <w:rFonts w:cs="B Nazanin"/>
          <w:color w:val="FF0000"/>
          <w:sz w:val="24"/>
          <w:szCs w:val="24"/>
          <w:rtl/>
        </w:rPr>
        <w:t xml:space="preserve"> </w:t>
      </w:r>
      <w:r w:rsidRPr="000A2CCF">
        <w:rPr>
          <w:rFonts w:cs="B Nazanin" w:hint="cs"/>
          <w:color w:val="FF0000"/>
          <w:sz w:val="24"/>
          <w:szCs w:val="24"/>
          <w:rtl/>
        </w:rPr>
        <w:t>اجرایی</w:t>
      </w:r>
      <w:r w:rsidRPr="000A2CCF">
        <w:rPr>
          <w:rFonts w:cs="B Nazanin"/>
          <w:color w:val="FF0000"/>
          <w:sz w:val="24"/>
          <w:szCs w:val="24"/>
          <w:rtl/>
        </w:rPr>
        <w:t xml:space="preserve"> </w:t>
      </w:r>
      <w:r w:rsidRPr="000A2CCF">
        <w:rPr>
          <w:rFonts w:cs="B Nazanin" w:hint="cs"/>
          <w:color w:val="FF0000"/>
          <w:sz w:val="24"/>
          <w:szCs w:val="24"/>
          <w:rtl/>
        </w:rPr>
        <w:t>هستند</w:t>
      </w:r>
      <w:r w:rsidRPr="000A2CCF">
        <w:rPr>
          <w:rFonts w:cs="B Nazanin"/>
          <w:color w:val="FF0000"/>
          <w:sz w:val="24"/>
          <w:szCs w:val="24"/>
          <w:rtl/>
        </w:rPr>
        <w:t>.</w:t>
      </w:r>
      <w:r w:rsidRPr="000A2CCF">
        <w:rPr>
          <w:rFonts w:cs="B Nazanin" w:hint="cs"/>
          <w:color w:val="FF0000"/>
          <w:sz w:val="24"/>
          <w:szCs w:val="24"/>
          <w:rtl/>
        </w:rPr>
        <w:t xml:space="preserve"> همچنین، بر</w:t>
      </w:r>
      <w:r w:rsidRPr="000A2CCF">
        <w:rPr>
          <w:rFonts w:cs="B Nazanin"/>
          <w:color w:val="FF0000"/>
          <w:sz w:val="24"/>
          <w:szCs w:val="24"/>
          <w:rtl/>
        </w:rPr>
        <w:t xml:space="preserve"> </w:t>
      </w:r>
      <w:r w:rsidRPr="000A2CCF">
        <w:rPr>
          <w:rFonts w:cs="B Nazanin" w:hint="cs"/>
          <w:color w:val="FF0000"/>
          <w:sz w:val="24"/>
          <w:szCs w:val="24"/>
          <w:rtl/>
        </w:rPr>
        <w:t>ارتباط</w:t>
      </w:r>
      <w:r w:rsidRPr="000A2CCF">
        <w:rPr>
          <w:rFonts w:cs="B Nazanin"/>
          <w:color w:val="FF0000"/>
          <w:sz w:val="24"/>
          <w:szCs w:val="24"/>
          <w:rtl/>
        </w:rPr>
        <w:t xml:space="preserve"> </w:t>
      </w:r>
      <w:r w:rsidRPr="000A2CCF">
        <w:rPr>
          <w:rFonts w:cs="B Nazanin" w:hint="cs"/>
          <w:color w:val="FF0000"/>
          <w:sz w:val="24"/>
          <w:szCs w:val="24"/>
          <w:rtl/>
        </w:rPr>
        <w:t>بین</w:t>
      </w:r>
      <w:r w:rsidRPr="000A2CCF">
        <w:rPr>
          <w:rFonts w:cs="B Nazanin"/>
          <w:color w:val="FF0000"/>
          <w:sz w:val="24"/>
          <w:szCs w:val="24"/>
          <w:rtl/>
        </w:rPr>
        <w:t xml:space="preserve"> </w:t>
      </w:r>
      <w:r w:rsidRPr="000A2CCF">
        <w:rPr>
          <w:rFonts w:cs="B Nazanin" w:hint="cs"/>
          <w:color w:val="FF0000"/>
          <w:sz w:val="24"/>
          <w:szCs w:val="24"/>
          <w:rtl/>
        </w:rPr>
        <w:t>فعالیت‌های</w:t>
      </w:r>
      <w:r w:rsidRPr="000A2CCF">
        <w:rPr>
          <w:rFonts w:cs="B Nazanin"/>
          <w:color w:val="FF0000"/>
          <w:sz w:val="24"/>
          <w:szCs w:val="24"/>
          <w:rtl/>
        </w:rPr>
        <w:t xml:space="preserve"> </w:t>
      </w:r>
      <w:r w:rsidRPr="000A2CCF">
        <w:rPr>
          <w:rFonts w:cs="B Nazanin" w:hint="cs"/>
          <w:color w:val="FF0000"/>
          <w:sz w:val="24"/>
          <w:szCs w:val="24"/>
          <w:rtl/>
        </w:rPr>
        <w:t>ذهنی</w:t>
      </w:r>
      <w:r w:rsidRPr="000A2CCF">
        <w:rPr>
          <w:rFonts w:cs="B Nazanin"/>
          <w:color w:val="FF0000"/>
          <w:sz w:val="24"/>
          <w:szCs w:val="24"/>
          <w:rtl/>
        </w:rPr>
        <w:t xml:space="preserve"> </w:t>
      </w:r>
      <w:r w:rsidRPr="000A2CCF">
        <w:rPr>
          <w:rFonts w:cs="B Nazanin" w:hint="cs"/>
          <w:color w:val="FF0000"/>
          <w:sz w:val="24"/>
          <w:szCs w:val="24"/>
          <w:rtl/>
        </w:rPr>
        <w:t>و</w:t>
      </w:r>
      <w:r w:rsidRPr="000A2CCF">
        <w:rPr>
          <w:rFonts w:cs="B Nazanin"/>
          <w:color w:val="FF0000"/>
          <w:sz w:val="24"/>
          <w:szCs w:val="24"/>
          <w:rtl/>
        </w:rPr>
        <w:t xml:space="preserve"> </w:t>
      </w:r>
      <w:r w:rsidRPr="000A2CCF">
        <w:rPr>
          <w:rFonts w:cs="B Nazanin" w:hint="cs"/>
          <w:color w:val="FF0000"/>
          <w:sz w:val="24"/>
          <w:szCs w:val="24"/>
          <w:rtl/>
        </w:rPr>
        <w:t>تغییرات</w:t>
      </w:r>
      <w:r w:rsidRPr="000A2CCF">
        <w:rPr>
          <w:rFonts w:cs="B Nazanin"/>
          <w:color w:val="FF0000"/>
          <w:sz w:val="24"/>
          <w:szCs w:val="24"/>
          <w:rtl/>
        </w:rPr>
        <w:t xml:space="preserve"> </w:t>
      </w:r>
      <w:r w:rsidRPr="000A2CCF">
        <w:rPr>
          <w:rFonts w:cs="B Nazanin" w:hint="cs"/>
          <w:color w:val="FF0000"/>
          <w:sz w:val="24"/>
          <w:szCs w:val="24"/>
          <w:rtl/>
        </w:rPr>
        <w:t>عصب‌شناختی</w:t>
      </w:r>
      <w:r w:rsidRPr="000A2CCF">
        <w:rPr>
          <w:rFonts w:cs="B Nazanin"/>
          <w:color w:val="FF0000"/>
          <w:sz w:val="24"/>
          <w:szCs w:val="24"/>
          <w:rtl/>
        </w:rPr>
        <w:t xml:space="preserve"> </w:t>
      </w:r>
      <w:r w:rsidRPr="000A2CCF">
        <w:rPr>
          <w:rFonts w:cs="B Nazanin" w:hint="cs"/>
          <w:color w:val="FF0000"/>
          <w:sz w:val="24"/>
          <w:szCs w:val="24"/>
          <w:rtl/>
        </w:rPr>
        <w:t>تأکید</w:t>
      </w:r>
      <w:r w:rsidRPr="000A2CCF">
        <w:rPr>
          <w:rFonts w:cs="B Nazanin"/>
          <w:color w:val="FF0000"/>
          <w:sz w:val="24"/>
          <w:szCs w:val="24"/>
          <w:rtl/>
        </w:rPr>
        <w:t xml:space="preserve"> </w:t>
      </w:r>
      <w:r w:rsidRPr="000A2CCF">
        <w:rPr>
          <w:rFonts w:cs="B Nazanin" w:hint="cs"/>
          <w:color w:val="FF0000"/>
          <w:sz w:val="24"/>
          <w:szCs w:val="24"/>
          <w:rtl/>
        </w:rPr>
        <w:t>دارد</w:t>
      </w:r>
      <w:r w:rsidRPr="000A2CCF">
        <w:rPr>
          <w:rFonts w:cs="B Nazanin"/>
          <w:color w:val="FF0000"/>
          <w:sz w:val="24"/>
          <w:szCs w:val="24"/>
          <w:rtl/>
        </w:rPr>
        <w:t xml:space="preserve">. </w:t>
      </w:r>
      <w:r w:rsidRPr="000A2CCF">
        <w:rPr>
          <w:rFonts w:cs="B Nazanin" w:hint="cs"/>
          <w:color w:val="FF0000"/>
          <w:sz w:val="24"/>
          <w:szCs w:val="24"/>
          <w:rtl/>
        </w:rPr>
        <w:t>این</w:t>
      </w:r>
      <w:r w:rsidRPr="000A2CCF">
        <w:rPr>
          <w:rFonts w:cs="B Nazanin"/>
          <w:color w:val="FF0000"/>
          <w:sz w:val="24"/>
          <w:szCs w:val="24"/>
          <w:rtl/>
        </w:rPr>
        <w:t xml:space="preserve"> </w:t>
      </w:r>
      <w:r w:rsidRPr="000A2CCF">
        <w:rPr>
          <w:rFonts w:cs="B Nazanin" w:hint="cs"/>
          <w:color w:val="FF0000"/>
          <w:sz w:val="24"/>
          <w:szCs w:val="24"/>
          <w:rtl/>
        </w:rPr>
        <w:t>آگاهی</w:t>
      </w:r>
      <w:r w:rsidRPr="000A2CCF">
        <w:rPr>
          <w:rFonts w:cs="B Nazanin"/>
          <w:color w:val="FF0000"/>
          <w:sz w:val="24"/>
          <w:szCs w:val="24"/>
          <w:rtl/>
        </w:rPr>
        <w:t xml:space="preserve"> </w:t>
      </w:r>
      <w:r w:rsidRPr="000A2CCF">
        <w:rPr>
          <w:rFonts w:cs="B Nazanin" w:hint="cs"/>
          <w:color w:val="FF0000"/>
          <w:sz w:val="24"/>
          <w:szCs w:val="24"/>
          <w:rtl/>
        </w:rPr>
        <w:t>می‌تواند</w:t>
      </w:r>
      <w:r w:rsidRPr="000A2CCF">
        <w:rPr>
          <w:rFonts w:cs="B Nazanin"/>
          <w:color w:val="FF0000"/>
          <w:sz w:val="24"/>
          <w:szCs w:val="24"/>
          <w:rtl/>
        </w:rPr>
        <w:t xml:space="preserve"> </w:t>
      </w:r>
      <w:r w:rsidRPr="000A2CCF">
        <w:rPr>
          <w:rFonts w:cs="B Nazanin" w:hint="cs"/>
          <w:color w:val="FF0000"/>
          <w:sz w:val="24"/>
          <w:szCs w:val="24"/>
          <w:rtl/>
        </w:rPr>
        <w:t>به</w:t>
      </w:r>
      <w:r w:rsidRPr="000A2CCF">
        <w:rPr>
          <w:rFonts w:cs="B Nazanin"/>
          <w:color w:val="FF0000"/>
          <w:sz w:val="24"/>
          <w:szCs w:val="24"/>
          <w:rtl/>
        </w:rPr>
        <w:t xml:space="preserve"> </w:t>
      </w:r>
      <w:r w:rsidRPr="000A2CCF">
        <w:rPr>
          <w:rFonts w:cs="B Nazanin" w:hint="cs"/>
          <w:color w:val="FF0000"/>
          <w:sz w:val="24"/>
          <w:szCs w:val="24"/>
          <w:rtl/>
        </w:rPr>
        <w:t>بیماران</w:t>
      </w:r>
      <w:r w:rsidRPr="000A2CCF">
        <w:rPr>
          <w:rFonts w:cs="B Nazanin"/>
          <w:color w:val="FF0000"/>
          <w:sz w:val="24"/>
          <w:szCs w:val="24"/>
          <w:rtl/>
        </w:rPr>
        <w:t xml:space="preserve"> </w:t>
      </w:r>
      <w:r w:rsidRPr="000A2CCF">
        <w:rPr>
          <w:rFonts w:cs="B Nazanin" w:hint="cs"/>
          <w:color w:val="FF0000"/>
          <w:sz w:val="24"/>
          <w:szCs w:val="24"/>
          <w:rtl/>
        </w:rPr>
        <w:t>کمک</w:t>
      </w:r>
      <w:r w:rsidRPr="000A2CCF">
        <w:rPr>
          <w:rFonts w:cs="B Nazanin"/>
          <w:color w:val="FF0000"/>
          <w:sz w:val="24"/>
          <w:szCs w:val="24"/>
          <w:rtl/>
        </w:rPr>
        <w:t xml:space="preserve"> </w:t>
      </w:r>
      <w:r w:rsidRPr="000A2CCF">
        <w:rPr>
          <w:rFonts w:cs="B Nazanin" w:hint="cs"/>
          <w:color w:val="FF0000"/>
          <w:sz w:val="24"/>
          <w:szCs w:val="24"/>
          <w:rtl/>
        </w:rPr>
        <w:t>کند</w:t>
      </w:r>
      <w:r w:rsidRPr="000A2CCF">
        <w:rPr>
          <w:rFonts w:cs="B Nazanin"/>
          <w:color w:val="FF0000"/>
          <w:sz w:val="24"/>
          <w:szCs w:val="24"/>
          <w:rtl/>
        </w:rPr>
        <w:t xml:space="preserve"> </w:t>
      </w:r>
      <w:r w:rsidRPr="000A2CCF">
        <w:rPr>
          <w:rFonts w:cs="B Nazanin" w:hint="cs"/>
          <w:color w:val="FF0000"/>
          <w:sz w:val="24"/>
          <w:szCs w:val="24"/>
          <w:rtl/>
        </w:rPr>
        <w:t>تا</w:t>
      </w:r>
      <w:r w:rsidRPr="000A2CCF">
        <w:rPr>
          <w:rFonts w:cs="B Nazanin"/>
          <w:color w:val="FF0000"/>
          <w:sz w:val="24"/>
          <w:szCs w:val="24"/>
          <w:rtl/>
        </w:rPr>
        <w:t xml:space="preserve"> </w:t>
      </w:r>
      <w:r w:rsidRPr="000A2CCF">
        <w:rPr>
          <w:rFonts w:cs="B Nazanin" w:hint="cs"/>
          <w:color w:val="FF0000"/>
          <w:sz w:val="24"/>
          <w:szCs w:val="24"/>
          <w:rtl/>
        </w:rPr>
        <w:t>درک</w:t>
      </w:r>
      <w:r w:rsidRPr="000A2CCF">
        <w:rPr>
          <w:rFonts w:cs="B Nazanin"/>
          <w:color w:val="FF0000"/>
          <w:sz w:val="24"/>
          <w:szCs w:val="24"/>
          <w:rtl/>
        </w:rPr>
        <w:t xml:space="preserve"> </w:t>
      </w:r>
      <w:r w:rsidRPr="000A2CCF">
        <w:rPr>
          <w:rFonts w:cs="B Nazanin" w:hint="cs"/>
          <w:color w:val="FF0000"/>
          <w:sz w:val="24"/>
          <w:szCs w:val="24"/>
          <w:rtl/>
        </w:rPr>
        <w:t>بهتری</w:t>
      </w:r>
      <w:r w:rsidRPr="000A2CCF">
        <w:rPr>
          <w:rFonts w:cs="B Nazanin"/>
          <w:color w:val="FF0000"/>
          <w:sz w:val="24"/>
          <w:szCs w:val="24"/>
          <w:rtl/>
        </w:rPr>
        <w:t xml:space="preserve"> </w:t>
      </w:r>
      <w:r w:rsidRPr="000A2CCF">
        <w:rPr>
          <w:rFonts w:cs="B Nazanin" w:hint="cs"/>
          <w:color w:val="FF0000"/>
          <w:sz w:val="24"/>
          <w:szCs w:val="24"/>
          <w:rtl/>
        </w:rPr>
        <w:t>از</w:t>
      </w:r>
      <w:r w:rsidRPr="000A2CCF">
        <w:rPr>
          <w:rFonts w:cs="B Nazanin"/>
          <w:color w:val="FF0000"/>
          <w:sz w:val="24"/>
          <w:szCs w:val="24"/>
          <w:rtl/>
        </w:rPr>
        <w:t xml:space="preserve"> </w:t>
      </w:r>
      <w:r w:rsidRPr="000A2CCF">
        <w:rPr>
          <w:rFonts w:cs="B Nazanin" w:hint="cs"/>
          <w:color w:val="FF0000"/>
          <w:sz w:val="24"/>
          <w:szCs w:val="24"/>
          <w:rtl/>
        </w:rPr>
        <w:t>چگونگی</w:t>
      </w:r>
      <w:r w:rsidRPr="000A2CCF">
        <w:rPr>
          <w:rFonts w:cs="B Nazanin"/>
          <w:color w:val="FF0000"/>
          <w:sz w:val="24"/>
          <w:szCs w:val="24"/>
          <w:rtl/>
        </w:rPr>
        <w:t xml:space="preserve"> </w:t>
      </w:r>
      <w:r w:rsidRPr="000A2CCF">
        <w:rPr>
          <w:rFonts w:cs="B Nazanin" w:hint="cs"/>
          <w:color w:val="FF0000"/>
          <w:sz w:val="24"/>
          <w:szCs w:val="24"/>
          <w:rtl/>
        </w:rPr>
        <w:t>تأثیر</w:t>
      </w:r>
      <w:r w:rsidRPr="000A2CCF">
        <w:rPr>
          <w:rFonts w:cs="B Nazanin"/>
          <w:color w:val="FF0000"/>
          <w:sz w:val="24"/>
          <w:szCs w:val="24"/>
          <w:rtl/>
        </w:rPr>
        <w:t xml:space="preserve"> </w:t>
      </w:r>
      <w:r w:rsidRPr="000A2CCF">
        <w:rPr>
          <w:rFonts w:cs="B Nazanin" w:hint="cs"/>
          <w:color w:val="FF0000"/>
          <w:sz w:val="24"/>
          <w:szCs w:val="24"/>
          <w:rtl/>
        </w:rPr>
        <w:t>رفتارها</w:t>
      </w:r>
      <w:r w:rsidRPr="000A2CCF">
        <w:rPr>
          <w:rFonts w:cs="B Nazanin"/>
          <w:color w:val="FF0000"/>
          <w:sz w:val="24"/>
          <w:szCs w:val="24"/>
          <w:rtl/>
        </w:rPr>
        <w:t xml:space="preserve"> </w:t>
      </w:r>
      <w:r w:rsidRPr="000A2CCF">
        <w:rPr>
          <w:rFonts w:cs="B Nazanin" w:hint="cs"/>
          <w:color w:val="FF0000"/>
          <w:sz w:val="24"/>
          <w:szCs w:val="24"/>
          <w:rtl/>
        </w:rPr>
        <w:t>و</w:t>
      </w:r>
      <w:r w:rsidRPr="000A2CCF">
        <w:rPr>
          <w:rFonts w:cs="B Nazanin"/>
          <w:color w:val="FF0000"/>
          <w:sz w:val="24"/>
          <w:szCs w:val="24"/>
          <w:rtl/>
        </w:rPr>
        <w:t xml:space="preserve"> </w:t>
      </w:r>
      <w:r w:rsidRPr="000A2CCF">
        <w:rPr>
          <w:rFonts w:cs="B Nazanin" w:hint="cs"/>
          <w:color w:val="FF0000"/>
          <w:sz w:val="24"/>
          <w:szCs w:val="24"/>
          <w:rtl/>
        </w:rPr>
        <w:t>افکار</w:t>
      </w:r>
      <w:r w:rsidRPr="000A2CCF">
        <w:rPr>
          <w:rFonts w:cs="B Nazanin"/>
          <w:color w:val="FF0000"/>
          <w:sz w:val="24"/>
          <w:szCs w:val="24"/>
          <w:rtl/>
        </w:rPr>
        <w:t xml:space="preserve"> </w:t>
      </w:r>
      <w:r w:rsidRPr="000A2CCF">
        <w:rPr>
          <w:rFonts w:cs="B Nazanin" w:hint="cs"/>
          <w:color w:val="FF0000"/>
          <w:sz w:val="24"/>
          <w:szCs w:val="24"/>
          <w:rtl/>
        </w:rPr>
        <w:t>بر</w:t>
      </w:r>
      <w:r w:rsidRPr="000A2CCF">
        <w:rPr>
          <w:rFonts w:cs="B Nazanin"/>
          <w:color w:val="FF0000"/>
          <w:sz w:val="24"/>
          <w:szCs w:val="24"/>
          <w:rtl/>
        </w:rPr>
        <w:t xml:space="preserve"> </w:t>
      </w:r>
      <w:r w:rsidRPr="000A2CCF">
        <w:rPr>
          <w:rFonts w:cs="B Nazanin" w:hint="cs"/>
          <w:color w:val="FF0000"/>
          <w:sz w:val="24"/>
          <w:szCs w:val="24"/>
          <w:rtl/>
        </w:rPr>
        <w:t>مغز</w:t>
      </w:r>
      <w:r w:rsidRPr="000A2CCF">
        <w:rPr>
          <w:rFonts w:cs="B Nazanin"/>
          <w:color w:val="FF0000"/>
          <w:sz w:val="24"/>
          <w:szCs w:val="24"/>
          <w:rtl/>
        </w:rPr>
        <w:t xml:space="preserve"> </w:t>
      </w:r>
      <w:r w:rsidRPr="000A2CCF">
        <w:rPr>
          <w:rFonts w:cs="B Nazanin" w:hint="cs"/>
          <w:color w:val="FF0000"/>
          <w:sz w:val="24"/>
          <w:szCs w:val="24"/>
          <w:rtl/>
        </w:rPr>
        <w:t>خود</w:t>
      </w:r>
      <w:r w:rsidRPr="000A2CCF">
        <w:rPr>
          <w:rFonts w:cs="B Nazanin"/>
          <w:color w:val="FF0000"/>
          <w:sz w:val="24"/>
          <w:szCs w:val="24"/>
          <w:rtl/>
        </w:rPr>
        <w:t xml:space="preserve"> </w:t>
      </w:r>
      <w:r w:rsidRPr="000A2CCF">
        <w:rPr>
          <w:rFonts w:cs="B Nazanin" w:hint="cs"/>
          <w:color w:val="FF0000"/>
          <w:sz w:val="24"/>
          <w:szCs w:val="24"/>
          <w:rtl/>
        </w:rPr>
        <w:t>پیدا</w:t>
      </w:r>
      <w:r w:rsidRPr="000A2CCF">
        <w:rPr>
          <w:rFonts w:cs="B Nazanin"/>
          <w:color w:val="FF0000"/>
          <w:sz w:val="24"/>
          <w:szCs w:val="24"/>
          <w:rtl/>
        </w:rPr>
        <w:t xml:space="preserve"> </w:t>
      </w:r>
      <w:r w:rsidRPr="000A2CCF">
        <w:rPr>
          <w:rFonts w:cs="B Nazanin" w:hint="cs"/>
          <w:color w:val="FF0000"/>
          <w:sz w:val="24"/>
          <w:szCs w:val="24"/>
          <w:rtl/>
        </w:rPr>
        <w:t xml:space="preserve">کنند و زمینه را برای بهبود تنظیم رفتاری فراهم نماید (صادق زاده و همکاران، 1397). </w:t>
      </w:r>
    </w:p>
    <w:p w14:paraId="784C30F9" w14:textId="2D7B4A69" w:rsidR="00204E85" w:rsidRPr="00CE2871" w:rsidRDefault="00B41512" w:rsidP="005E7463">
      <w:pPr>
        <w:bidi/>
        <w:spacing w:after="0" w:line="240" w:lineRule="auto"/>
        <w:jc w:val="both"/>
        <w:rPr>
          <w:rFonts w:cs="B Nazanin"/>
          <w:color w:val="000000" w:themeColor="text1"/>
          <w:sz w:val="24"/>
          <w:szCs w:val="24"/>
          <w:rtl/>
        </w:rPr>
      </w:pPr>
      <w:r w:rsidRPr="00CE2871">
        <w:rPr>
          <w:rFonts w:cs="B Nazanin" w:hint="cs"/>
          <w:color w:val="000000" w:themeColor="text1"/>
          <w:sz w:val="24"/>
          <w:szCs w:val="24"/>
          <w:rtl/>
        </w:rPr>
        <w:t>از مهمترین محدودیت های این پژوهش</w:t>
      </w:r>
      <w:r w:rsidR="00291643" w:rsidRPr="00CE2871">
        <w:rPr>
          <w:rFonts w:cs="B Nazanin" w:hint="cs"/>
          <w:color w:val="000000" w:themeColor="text1"/>
          <w:sz w:val="24"/>
          <w:szCs w:val="24"/>
          <w:rtl/>
        </w:rPr>
        <w:t xml:space="preserve"> می‌توان به این موارد اشاره نمود:</w:t>
      </w:r>
      <w:r w:rsidRPr="00CE2871">
        <w:rPr>
          <w:rFonts w:cs="B Nazanin" w:hint="cs"/>
          <w:color w:val="000000" w:themeColor="text1"/>
          <w:sz w:val="24"/>
          <w:szCs w:val="24"/>
          <w:rtl/>
        </w:rPr>
        <w:t xml:space="preserve"> </w:t>
      </w:r>
      <w:r w:rsidRPr="00CE2871">
        <w:rPr>
          <w:rFonts w:cs="B Nazanin"/>
          <w:color w:val="000000" w:themeColor="text1"/>
          <w:sz w:val="24"/>
          <w:szCs w:val="24"/>
          <w:rtl/>
        </w:rPr>
        <w:t>مشکلات مربوط به ارجاع بیماران با تشخیص دقیق افسردگی اساسی</w:t>
      </w:r>
      <w:r w:rsidRPr="00CE2871">
        <w:rPr>
          <w:rFonts w:cs="B Nazanin" w:hint="cs"/>
          <w:color w:val="000000" w:themeColor="text1"/>
          <w:sz w:val="24"/>
          <w:szCs w:val="24"/>
          <w:rtl/>
        </w:rPr>
        <w:t>،</w:t>
      </w:r>
      <w:r w:rsidR="00291643" w:rsidRPr="00CE2871">
        <w:rPr>
          <w:rFonts w:cs="B Nazanin" w:hint="cs"/>
          <w:color w:val="000000" w:themeColor="text1"/>
          <w:sz w:val="24"/>
          <w:szCs w:val="24"/>
          <w:rtl/>
        </w:rPr>
        <w:t xml:space="preserve"> </w:t>
      </w:r>
      <w:r w:rsidRPr="00CE2871">
        <w:rPr>
          <w:rFonts w:cs="B Nazanin"/>
          <w:color w:val="000000" w:themeColor="text1"/>
          <w:sz w:val="24"/>
          <w:szCs w:val="24"/>
          <w:rtl/>
        </w:rPr>
        <w:t>مشکلات مربوط به عدم همبودی هر گونه اختلال روان شناسی دیگر با افسردگی اساسی</w:t>
      </w:r>
      <w:r w:rsidRPr="00CE2871">
        <w:rPr>
          <w:rFonts w:cs="B Nazanin" w:hint="cs"/>
          <w:color w:val="000000" w:themeColor="text1"/>
          <w:sz w:val="24"/>
          <w:szCs w:val="24"/>
          <w:rtl/>
        </w:rPr>
        <w:t xml:space="preserve">، </w:t>
      </w:r>
      <w:r w:rsidRPr="00CE2871">
        <w:rPr>
          <w:rFonts w:cs="B Nazanin"/>
          <w:color w:val="000000" w:themeColor="text1"/>
          <w:sz w:val="24"/>
          <w:szCs w:val="24"/>
          <w:rtl/>
        </w:rPr>
        <w:t xml:space="preserve">حضور </w:t>
      </w:r>
      <w:r w:rsidRPr="00CE2871">
        <w:rPr>
          <w:rFonts w:cs="B Nazanin" w:hint="cs"/>
          <w:color w:val="000000" w:themeColor="text1"/>
          <w:sz w:val="24"/>
          <w:szCs w:val="24"/>
          <w:rtl/>
        </w:rPr>
        <w:t>نا</w:t>
      </w:r>
      <w:r w:rsidRPr="00CE2871">
        <w:rPr>
          <w:rFonts w:cs="B Nazanin"/>
          <w:color w:val="000000" w:themeColor="text1"/>
          <w:sz w:val="24"/>
          <w:szCs w:val="24"/>
          <w:rtl/>
        </w:rPr>
        <w:t>منظم بیماران در جلسه با توجه به خلق پایین</w:t>
      </w:r>
      <w:r w:rsidRPr="00CE2871">
        <w:rPr>
          <w:rFonts w:cs="B Nazanin" w:hint="cs"/>
          <w:color w:val="000000" w:themeColor="text1"/>
          <w:sz w:val="24"/>
          <w:szCs w:val="24"/>
          <w:rtl/>
        </w:rPr>
        <w:t xml:space="preserve">، </w:t>
      </w:r>
      <w:r w:rsidRPr="00CE2871">
        <w:rPr>
          <w:rFonts w:cs="B Nazanin"/>
          <w:color w:val="000000" w:themeColor="text1"/>
          <w:sz w:val="24"/>
          <w:szCs w:val="24"/>
          <w:rtl/>
        </w:rPr>
        <w:t xml:space="preserve">مشکلات مربوط به خانواده </w:t>
      </w:r>
      <w:r w:rsidR="00291643" w:rsidRPr="00CE2871">
        <w:rPr>
          <w:rFonts w:cs="B Nazanin" w:hint="cs"/>
          <w:color w:val="000000" w:themeColor="text1"/>
          <w:sz w:val="24"/>
          <w:szCs w:val="24"/>
          <w:rtl/>
        </w:rPr>
        <w:t xml:space="preserve">شرکت کنندگان که </w:t>
      </w:r>
      <w:r w:rsidRPr="00CE2871">
        <w:rPr>
          <w:rFonts w:cs="B Nazanin"/>
          <w:color w:val="000000" w:themeColor="text1"/>
          <w:sz w:val="24"/>
          <w:szCs w:val="24"/>
          <w:rtl/>
        </w:rPr>
        <w:t>در بعضی موارد</w:t>
      </w:r>
      <w:r w:rsidR="00291643" w:rsidRPr="00CE2871">
        <w:rPr>
          <w:rFonts w:cs="B Nazanin" w:hint="cs"/>
          <w:color w:val="000000" w:themeColor="text1"/>
          <w:sz w:val="24"/>
          <w:szCs w:val="24"/>
          <w:rtl/>
        </w:rPr>
        <w:t xml:space="preserve"> منجر به</w:t>
      </w:r>
      <w:r w:rsidRPr="00CE2871">
        <w:rPr>
          <w:rFonts w:cs="B Nazanin"/>
          <w:color w:val="000000" w:themeColor="text1"/>
          <w:sz w:val="24"/>
          <w:szCs w:val="24"/>
          <w:rtl/>
        </w:rPr>
        <w:t xml:space="preserve"> دخالت در روند درمان</w:t>
      </w:r>
      <w:r w:rsidRPr="00CE2871">
        <w:rPr>
          <w:rFonts w:cs="B Nazanin" w:hint="cs"/>
          <w:color w:val="000000" w:themeColor="text1"/>
          <w:sz w:val="24"/>
          <w:szCs w:val="24"/>
          <w:rtl/>
        </w:rPr>
        <w:t xml:space="preserve"> </w:t>
      </w:r>
      <w:r w:rsidR="00291643" w:rsidRPr="00CE2871">
        <w:rPr>
          <w:rFonts w:cs="B Nazanin" w:hint="cs"/>
          <w:color w:val="000000" w:themeColor="text1"/>
          <w:sz w:val="24"/>
          <w:szCs w:val="24"/>
          <w:rtl/>
        </w:rPr>
        <w:t>می‌گردید</w:t>
      </w:r>
      <w:r w:rsidRPr="00CE2871">
        <w:rPr>
          <w:rFonts w:cs="B Nazanin" w:hint="cs"/>
          <w:color w:val="000000" w:themeColor="text1"/>
          <w:sz w:val="24"/>
          <w:szCs w:val="24"/>
          <w:rtl/>
        </w:rPr>
        <w:t xml:space="preserve"> و </w:t>
      </w:r>
      <w:r w:rsidRPr="00CE2871">
        <w:rPr>
          <w:rFonts w:cs="B Nazanin"/>
          <w:color w:val="000000" w:themeColor="text1"/>
          <w:sz w:val="24"/>
          <w:szCs w:val="24"/>
          <w:rtl/>
        </w:rPr>
        <w:t>با توجه به افکار منفی این بیماران در جلسات ابتدایی نوروفیدبک با ناکامی مواجه می</w:t>
      </w:r>
      <w:r w:rsidR="00291643" w:rsidRPr="00CE2871">
        <w:rPr>
          <w:rFonts w:cs="B Nazanin" w:hint="cs"/>
          <w:color w:val="000000" w:themeColor="text1"/>
          <w:sz w:val="24"/>
          <w:szCs w:val="24"/>
          <w:rtl/>
        </w:rPr>
        <w:t>‌</w:t>
      </w:r>
      <w:r w:rsidRPr="00CE2871">
        <w:rPr>
          <w:rFonts w:cs="B Nazanin"/>
          <w:color w:val="000000" w:themeColor="text1"/>
          <w:sz w:val="24"/>
          <w:szCs w:val="24"/>
          <w:rtl/>
        </w:rPr>
        <w:t>شدند که کار بر روی این خطای شناختی و ایجاد انگیزه بیشتر برای بیماران یکی از مشکلات روند</w:t>
      </w:r>
      <w:r w:rsidRPr="00CE2871">
        <w:rPr>
          <w:rFonts w:cs="B Nazanin" w:hint="cs"/>
          <w:color w:val="000000" w:themeColor="text1"/>
          <w:sz w:val="24"/>
          <w:szCs w:val="24"/>
          <w:rtl/>
        </w:rPr>
        <w:t xml:space="preserve"> </w:t>
      </w:r>
      <w:r w:rsidRPr="00CE2871">
        <w:rPr>
          <w:rFonts w:cs="B Nazanin"/>
          <w:color w:val="000000" w:themeColor="text1"/>
          <w:sz w:val="24"/>
          <w:szCs w:val="24"/>
          <w:rtl/>
        </w:rPr>
        <w:t xml:space="preserve">درمان </w:t>
      </w:r>
      <w:r w:rsidR="00291643" w:rsidRPr="00CE2871">
        <w:rPr>
          <w:rFonts w:cs="B Nazanin" w:hint="cs"/>
          <w:color w:val="000000" w:themeColor="text1"/>
          <w:sz w:val="24"/>
          <w:szCs w:val="24"/>
          <w:rtl/>
        </w:rPr>
        <w:t xml:space="preserve">بود. </w:t>
      </w:r>
      <w:r w:rsidRPr="00CE2871">
        <w:rPr>
          <w:rFonts w:cs="B Nazanin" w:hint="cs"/>
          <w:color w:val="000000" w:themeColor="text1"/>
          <w:sz w:val="24"/>
          <w:szCs w:val="24"/>
          <w:rtl/>
        </w:rPr>
        <w:t>پیشنهاد می</w:t>
      </w:r>
      <w:r w:rsidR="009D73E5">
        <w:rPr>
          <w:rFonts w:cs="B Nazanin" w:hint="cs"/>
          <w:color w:val="000000" w:themeColor="text1"/>
          <w:sz w:val="24"/>
          <w:szCs w:val="24"/>
          <w:rtl/>
        </w:rPr>
        <w:t>‌</w:t>
      </w:r>
      <w:r w:rsidRPr="00CE2871">
        <w:rPr>
          <w:rFonts w:cs="B Nazanin" w:hint="cs"/>
          <w:color w:val="000000" w:themeColor="text1"/>
          <w:sz w:val="24"/>
          <w:szCs w:val="24"/>
          <w:rtl/>
        </w:rPr>
        <w:t>شود که</w:t>
      </w:r>
      <w:r w:rsidRPr="00CE2871">
        <w:rPr>
          <w:rFonts w:cs="B Nazanin"/>
          <w:color w:val="000000" w:themeColor="text1"/>
          <w:sz w:val="24"/>
          <w:szCs w:val="24"/>
          <w:rtl/>
        </w:rPr>
        <w:t xml:space="preserve"> از </w:t>
      </w:r>
      <w:r w:rsidR="00265928" w:rsidRPr="00BB36CA">
        <w:rPr>
          <w:rFonts w:asciiTheme="majorBidi" w:hAnsiTheme="majorBidi" w:cs="B Nazanin" w:hint="cs"/>
          <w:color w:val="FF0000"/>
          <w:sz w:val="24"/>
          <w:szCs w:val="24"/>
          <w:rtl/>
          <w:lang w:bidi="fa-IR"/>
        </w:rPr>
        <w:t>درمان عصب روان شناختی</w:t>
      </w:r>
      <w:r w:rsidRPr="00CE2871">
        <w:rPr>
          <w:rFonts w:cs="B Nazanin"/>
          <w:color w:val="000000" w:themeColor="text1"/>
          <w:sz w:val="24"/>
          <w:szCs w:val="24"/>
          <w:rtl/>
        </w:rPr>
        <w:t xml:space="preserve"> و برگزاری گارگاه</w:t>
      </w:r>
      <w:r w:rsidR="00291643" w:rsidRPr="00CE2871">
        <w:rPr>
          <w:rFonts w:cs="B Nazanin" w:hint="cs"/>
          <w:color w:val="000000" w:themeColor="text1"/>
          <w:sz w:val="24"/>
          <w:szCs w:val="24"/>
          <w:rtl/>
        </w:rPr>
        <w:t>‌</w:t>
      </w:r>
      <w:r w:rsidRPr="00CE2871">
        <w:rPr>
          <w:rFonts w:cs="B Nazanin"/>
          <w:color w:val="000000" w:themeColor="text1"/>
          <w:sz w:val="24"/>
          <w:szCs w:val="24"/>
          <w:rtl/>
        </w:rPr>
        <w:t>های آموزشی برای افراد جهت شناخت بیشتر</w:t>
      </w:r>
      <w:r w:rsidR="00265928">
        <w:rPr>
          <w:rFonts w:cs="B Nazanin" w:hint="cs"/>
          <w:color w:val="000000" w:themeColor="text1"/>
          <w:sz w:val="24"/>
          <w:szCs w:val="24"/>
          <w:rtl/>
        </w:rPr>
        <w:t xml:space="preserve"> </w:t>
      </w:r>
      <w:r w:rsidRPr="00CE2871">
        <w:rPr>
          <w:rFonts w:cs="B Nazanin"/>
          <w:color w:val="000000" w:themeColor="text1"/>
          <w:sz w:val="24"/>
          <w:szCs w:val="24"/>
          <w:rtl/>
        </w:rPr>
        <w:t xml:space="preserve">افکار و احساسات و پیشگیری از بروز مشکلات افسردگی و اضطراب </w:t>
      </w:r>
      <w:r w:rsidRPr="00CE2871">
        <w:rPr>
          <w:rFonts w:cs="B Nazanin" w:hint="cs"/>
          <w:color w:val="000000" w:themeColor="text1"/>
          <w:sz w:val="24"/>
          <w:szCs w:val="24"/>
          <w:rtl/>
        </w:rPr>
        <w:t xml:space="preserve">استفاده شود. </w:t>
      </w:r>
      <w:r w:rsidRPr="00CE2871">
        <w:rPr>
          <w:rFonts w:cs="B Nazanin"/>
          <w:color w:val="000000" w:themeColor="text1"/>
          <w:sz w:val="24"/>
          <w:szCs w:val="24"/>
          <w:rtl/>
        </w:rPr>
        <w:t xml:space="preserve">با توجه به کاهش تمرکز و توانایی عملکرد اجرایی استفاده گسترده تر از نوروفیدبک در درمان افسردگی برای بهبودی عملکرد این بیماران توسط درمانگران </w:t>
      </w:r>
      <w:r w:rsidRPr="00CE2871">
        <w:rPr>
          <w:rFonts w:cs="B Nazanin" w:hint="cs"/>
          <w:color w:val="000000" w:themeColor="text1"/>
          <w:sz w:val="24"/>
          <w:szCs w:val="24"/>
          <w:rtl/>
        </w:rPr>
        <w:t>توصیه می</w:t>
      </w:r>
      <w:r w:rsidR="00291643" w:rsidRPr="00CE2871">
        <w:rPr>
          <w:rFonts w:cs="B Nazanin" w:hint="cs"/>
          <w:color w:val="000000" w:themeColor="text1"/>
          <w:sz w:val="24"/>
          <w:szCs w:val="24"/>
          <w:rtl/>
        </w:rPr>
        <w:t>‌</w:t>
      </w:r>
      <w:r w:rsidRPr="00CE2871">
        <w:rPr>
          <w:rFonts w:cs="B Nazanin" w:hint="cs"/>
          <w:color w:val="000000" w:themeColor="text1"/>
          <w:sz w:val="24"/>
          <w:szCs w:val="24"/>
          <w:rtl/>
        </w:rPr>
        <w:t xml:space="preserve">شود. </w:t>
      </w:r>
      <w:r w:rsidR="00291643" w:rsidRPr="00CE2871">
        <w:rPr>
          <w:rFonts w:cs="B Nazanin" w:hint="cs"/>
          <w:color w:val="000000" w:themeColor="text1"/>
          <w:sz w:val="24"/>
          <w:szCs w:val="24"/>
          <w:rtl/>
        </w:rPr>
        <w:t xml:space="preserve">پیشنهاد می‌شود </w:t>
      </w:r>
      <w:r w:rsidR="00291643" w:rsidRPr="00CE2871">
        <w:rPr>
          <w:rFonts w:cs="B Nazanin"/>
          <w:color w:val="000000" w:themeColor="text1"/>
          <w:sz w:val="24"/>
          <w:szCs w:val="24"/>
          <w:rtl/>
        </w:rPr>
        <w:t>درمان توأم دارو درمانی و درمان</w:t>
      </w:r>
      <w:r w:rsidR="00291643" w:rsidRPr="00CE2871">
        <w:rPr>
          <w:rFonts w:cs="B Nazanin" w:hint="cs"/>
          <w:color w:val="000000" w:themeColor="text1"/>
          <w:sz w:val="24"/>
          <w:szCs w:val="24"/>
          <w:rtl/>
        </w:rPr>
        <w:t>‌</w:t>
      </w:r>
      <w:r w:rsidRPr="00CE2871">
        <w:rPr>
          <w:rFonts w:cs="B Nazanin"/>
          <w:color w:val="000000" w:themeColor="text1"/>
          <w:sz w:val="24"/>
          <w:szCs w:val="24"/>
          <w:rtl/>
        </w:rPr>
        <w:t>های نوین عصبی مثل نوروفیدبک توسط</w:t>
      </w:r>
      <w:r w:rsidR="00291643" w:rsidRPr="00CE2871">
        <w:rPr>
          <w:rFonts w:cs="B Nazanin"/>
          <w:color w:val="000000" w:themeColor="text1"/>
          <w:sz w:val="24"/>
          <w:szCs w:val="24"/>
          <w:rtl/>
        </w:rPr>
        <w:t xml:space="preserve"> روان پزشکان</w:t>
      </w:r>
      <w:r w:rsidRPr="00CE2871">
        <w:rPr>
          <w:rFonts w:cs="B Nazanin"/>
          <w:color w:val="000000" w:themeColor="text1"/>
          <w:sz w:val="24"/>
          <w:szCs w:val="24"/>
          <w:rtl/>
        </w:rPr>
        <w:t>،</w:t>
      </w:r>
      <w:r w:rsidR="00291643" w:rsidRPr="00CE2871">
        <w:rPr>
          <w:rFonts w:cs="B Nazanin" w:hint="cs"/>
          <w:color w:val="000000" w:themeColor="text1"/>
          <w:sz w:val="24"/>
          <w:szCs w:val="24"/>
          <w:rtl/>
        </w:rPr>
        <w:t xml:space="preserve"> </w:t>
      </w:r>
      <w:r w:rsidRPr="00CE2871">
        <w:rPr>
          <w:rFonts w:cs="B Nazanin"/>
          <w:color w:val="000000" w:themeColor="text1"/>
          <w:sz w:val="24"/>
          <w:szCs w:val="24"/>
          <w:rtl/>
        </w:rPr>
        <w:t>مراکز سرپایی درمان بیماران روانی و بیمارستان</w:t>
      </w:r>
      <w:r w:rsidR="00291643" w:rsidRPr="00CE2871">
        <w:rPr>
          <w:rFonts w:cs="B Nazanin" w:hint="cs"/>
          <w:color w:val="000000" w:themeColor="text1"/>
          <w:sz w:val="24"/>
          <w:szCs w:val="24"/>
          <w:rtl/>
        </w:rPr>
        <w:t>‌</w:t>
      </w:r>
      <w:r w:rsidRPr="00CE2871">
        <w:rPr>
          <w:rFonts w:cs="B Nazanin"/>
          <w:color w:val="000000" w:themeColor="text1"/>
          <w:sz w:val="24"/>
          <w:szCs w:val="24"/>
          <w:rtl/>
        </w:rPr>
        <w:t>ها</w:t>
      </w:r>
      <w:r w:rsidRPr="00CE2871">
        <w:rPr>
          <w:rFonts w:cs="B Nazanin" w:hint="cs"/>
          <w:color w:val="000000" w:themeColor="text1"/>
          <w:sz w:val="24"/>
          <w:szCs w:val="24"/>
          <w:rtl/>
        </w:rPr>
        <w:t xml:space="preserve"> استفاده شود و </w:t>
      </w:r>
      <w:r w:rsidRPr="00CE2871">
        <w:rPr>
          <w:rFonts w:cs="B Nazanin"/>
          <w:color w:val="000000" w:themeColor="text1"/>
          <w:sz w:val="24"/>
          <w:szCs w:val="24"/>
          <w:rtl/>
        </w:rPr>
        <w:t xml:space="preserve">استفاده بیشتر </w:t>
      </w:r>
      <w:r w:rsidR="00265928" w:rsidRPr="00BB36CA">
        <w:rPr>
          <w:rFonts w:asciiTheme="majorBidi" w:hAnsiTheme="majorBidi" w:cs="B Nazanin" w:hint="cs"/>
          <w:color w:val="FF0000"/>
          <w:sz w:val="24"/>
          <w:szCs w:val="24"/>
          <w:rtl/>
          <w:lang w:bidi="fa-IR"/>
        </w:rPr>
        <w:t>درمان عصب روان شناختی</w:t>
      </w:r>
      <w:r w:rsidR="00265928" w:rsidRPr="00BB36CA">
        <w:rPr>
          <w:rFonts w:asciiTheme="majorBidi" w:hAnsiTheme="majorBidi" w:cs="B Nazanin"/>
          <w:color w:val="FF0000"/>
          <w:sz w:val="24"/>
          <w:szCs w:val="24"/>
          <w:rtl/>
          <w:lang w:bidi="fa-IR"/>
        </w:rPr>
        <w:t xml:space="preserve"> </w:t>
      </w:r>
      <w:r w:rsidR="00ED3438" w:rsidRPr="00CE2871">
        <w:rPr>
          <w:rFonts w:cs="B Nazanin"/>
          <w:color w:val="000000" w:themeColor="text1"/>
          <w:sz w:val="24"/>
          <w:szCs w:val="24"/>
          <w:rtl/>
        </w:rPr>
        <w:t>(</w:t>
      </w:r>
      <w:r w:rsidRPr="00CE2871">
        <w:rPr>
          <w:rFonts w:cs="B Nazanin"/>
          <w:color w:val="000000" w:themeColor="text1"/>
          <w:sz w:val="24"/>
          <w:szCs w:val="24"/>
          <w:rtl/>
        </w:rPr>
        <w:t>درمان ترکیبی از شناختی-رفتاری و نوروفیدبک) در مورد سایر اختلالات مثل اضطراب، بیش فعالی و...</w:t>
      </w:r>
      <w:r w:rsidRPr="00CE2871">
        <w:rPr>
          <w:rFonts w:cs="B Nazanin" w:hint="cs"/>
          <w:color w:val="000000" w:themeColor="text1"/>
          <w:sz w:val="24"/>
          <w:szCs w:val="24"/>
          <w:rtl/>
        </w:rPr>
        <w:t xml:space="preserve"> انجام گیرد.</w:t>
      </w:r>
      <w:r w:rsidR="00265928">
        <w:rPr>
          <w:rFonts w:cs="B Nazanin" w:hint="cs"/>
          <w:color w:val="000000" w:themeColor="text1"/>
          <w:sz w:val="24"/>
          <w:szCs w:val="24"/>
          <w:rtl/>
        </w:rPr>
        <w:t xml:space="preserve"> </w:t>
      </w:r>
    </w:p>
    <w:p w14:paraId="1DFFC7B4" w14:textId="77777777" w:rsidR="00795B8C" w:rsidRPr="00CE2871" w:rsidRDefault="00795B8C" w:rsidP="00204E85">
      <w:pPr>
        <w:bidi/>
        <w:spacing w:after="0" w:line="240" w:lineRule="auto"/>
        <w:rPr>
          <w:rFonts w:cs="B Nazanin"/>
          <w:b/>
          <w:bCs/>
          <w:color w:val="000000" w:themeColor="text1"/>
          <w:sz w:val="24"/>
          <w:szCs w:val="24"/>
          <w:rtl/>
          <w:lang w:bidi="fa-IR"/>
        </w:rPr>
      </w:pPr>
      <w:r w:rsidRPr="00CE2871">
        <w:rPr>
          <w:rFonts w:cs="B Nazanin" w:hint="cs"/>
          <w:b/>
          <w:bCs/>
          <w:color w:val="000000" w:themeColor="text1"/>
          <w:sz w:val="24"/>
          <w:szCs w:val="24"/>
          <w:rtl/>
          <w:lang w:bidi="fa-IR"/>
        </w:rPr>
        <w:lastRenderedPageBreak/>
        <w:t>تشکر و قدردانی</w:t>
      </w:r>
    </w:p>
    <w:p w14:paraId="789D18FB" w14:textId="4011F1DE" w:rsidR="005E7463" w:rsidRPr="005E7463" w:rsidRDefault="00291643" w:rsidP="00265928">
      <w:pPr>
        <w:autoSpaceDE w:val="0"/>
        <w:autoSpaceDN w:val="0"/>
        <w:bidi/>
        <w:adjustRightInd w:val="0"/>
        <w:spacing w:after="0" w:line="240" w:lineRule="auto"/>
        <w:jc w:val="both"/>
        <w:rPr>
          <w:rFonts w:ascii="B Nazanin" w:cs="B Nazanin"/>
          <w:color w:val="000000" w:themeColor="text1"/>
          <w:sz w:val="24"/>
          <w:szCs w:val="24"/>
          <w:rtl/>
        </w:rPr>
        <w:sectPr w:rsidR="005E7463" w:rsidRPr="005E7463" w:rsidSect="005E7463">
          <w:type w:val="continuous"/>
          <w:pgSz w:w="11906" w:h="16838"/>
          <w:pgMar w:top="1440" w:right="1440" w:bottom="1440" w:left="1440" w:header="709" w:footer="709" w:gutter="0"/>
          <w:cols w:num="2" w:space="720"/>
          <w:bidi/>
          <w:rtlGutter/>
          <w:docGrid w:linePitch="360"/>
        </w:sectPr>
      </w:pPr>
      <w:r w:rsidRPr="00CE2871">
        <w:rPr>
          <w:rFonts w:ascii="B Nazanin" w:cs="B Nazanin" w:hint="cs"/>
          <w:color w:val="000000" w:themeColor="text1"/>
          <w:sz w:val="24"/>
          <w:szCs w:val="24"/>
          <w:rtl/>
        </w:rPr>
        <w:t>بدین</w:t>
      </w:r>
      <w:r w:rsidRPr="00CE2871">
        <w:rPr>
          <w:rFonts w:ascii="B Nazanin" w:cs="B Nazanin"/>
          <w:color w:val="000000" w:themeColor="text1"/>
          <w:sz w:val="24"/>
          <w:szCs w:val="24"/>
        </w:rPr>
        <w:t xml:space="preserve"> </w:t>
      </w:r>
      <w:r w:rsidRPr="00CE2871">
        <w:rPr>
          <w:rFonts w:ascii="B Nazanin" w:cs="B Nazanin" w:hint="cs"/>
          <w:color w:val="000000" w:themeColor="text1"/>
          <w:sz w:val="24"/>
          <w:szCs w:val="24"/>
          <w:rtl/>
        </w:rPr>
        <w:t>وسیله</w:t>
      </w:r>
      <w:r w:rsidRPr="00CE2871">
        <w:rPr>
          <w:rFonts w:ascii="B Nazanin" w:cs="B Nazanin"/>
          <w:color w:val="000000" w:themeColor="text1"/>
          <w:sz w:val="24"/>
          <w:szCs w:val="24"/>
        </w:rPr>
        <w:t xml:space="preserve"> </w:t>
      </w:r>
      <w:r w:rsidRPr="00CE2871">
        <w:rPr>
          <w:rFonts w:ascii="B Nazanin" w:cs="B Nazanin" w:hint="cs"/>
          <w:color w:val="000000" w:themeColor="text1"/>
          <w:sz w:val="24"/>
          <w:szCs w:val="24"/>
          <w:rtl/>
        </w:rPr>
        <w:t>از</w:t>
      </w:r>
      <w:r w:rsidRPr="00CE2871">
        <w:rPr>
          <w:rFonts w:ascii="B Nazanin" w:cs="B Nazanin"/>
          <w:color w:val="000000" w:themeColor="text1"/>
          <w:sz w:val="24"/>
          <w:szCs w:val="24"/>
        </w:rPr>
        <w:t xml:space="preserve"> </w:t>
      </w:r>
      <w:r w:rsidRPr="00CE2871">
        <w:rPr>
          <w:rFonts w:ascii="B Nazanin" w:cs="B Nazanin" w:hint="cs"/>
          <w:color w:val="000000" w:themeColor="text1"/>
          <w:sz w:val="24"/>
          <w:szCs w:val="24"/>
          <w:rtl/>
        </w:rPr>
        <w:t>تمامی</w:t>
      </w:r>
      <w:r w:rsidRPr="00CE2871">
        <w:rPr>
          <w:rFonts w:ascii="B Nazanin" w:cs="B Nazanin"/>
          <w:color w:val="000000" w:themeColor="text1"/>
          <w:sz w:val="24"/>
          <w:szCs w:val="24"/>
        </w:rPr>
        <w:t xml:space="preserve"> </w:t>
      </w:r>
      <w:r w:rsidRPr="00CE2871">
        <w:rPr>
          <w:rFonts w:ascii="B Nazanin" w:cs="B Nazanin" w:hint="cs"/>
          <w:color w:val="000000" w:themeColor="text1"/>
          <w:sz w:val="24"/>
          <w:szCs w:val="24"/>
          <w:rtl/>
        </w:rPr>
        <w:t>افرادی</w:t>
      </w:r>
      <w:r w:rsidRPr="00CE2871">
        <w:rPr>
          <w:rFonts w:ascii="B Nazanin" w:cs="B Nazanin"/>
          <w:color w:val="000000" w:themeColor="text1"/>
          <w:sz w:val="24"/>
          <w:szCs w:val="24"/>
        </w:rPr>
        <w:t xml:space="preserve"> </w:t>
      </w:r>
      <w:r w:rsidRPr="00CE2871">
        <w:rPr>
          <w:rFonts w:ascii="B Nazanin" w:cs="B Nazanin" w:hint="cs"/>
          <w:color w:val="000000" w:themeColor="text1"/>
          <w:sz w:val="24"/>
          <w:szCs w:val="24"/>
          <w:rtl/>
        </w:rPr>
        <w:t>که</w:t>
      </w:r>
      <w:r w:rsidRPr="00CE2871">
        <w:rPr>
          <w:rFonts w:ascii="B Nazanin" w:cs="B Nazanin"/>
          <w:color w:val="000000" w:themeColor="text1"/>
          <w:sz w:val="24"/>
          <w:szCs w:val="24"/>
        </w:rPr>
        <w:t xml:space="preserve"> </w:t>
      </w:r>
      <w:r w:rsidRPr="00CE2871">
        <w:rPr>
          <w:rFonts w:ascii="B Nazanin" w:cs="B Nazanin" w:hint="cs"/>
          <w:color w:val="000000" w:themeColor="text1"/>
          <w:sz w:val="24"/>
          <w:szCs w:val="24"/>
          <w:rtl/>
        </w:rPr>
        <w:t>در</w:t>
      </w:r>
      <w:r w:rsidRPr="00CE2871">
        <w:rPr>
          <w:rFonts w:ascii="B Nazanin" w:cs="B Nazanin"/>
          <w:color w:val="000000" w:themeColor="text1"/>
          <w:sz w:val="24"/>
          <w:szCs w:val="24"/>
        </w:rPr>
        <w:t xml:space="preserve"> </w:t>
      </w:r>
      <w:r w:rsidRPr="00CE2871">
        <w:rPr>
          <w:rFonts w:ascii="B Nazanin" w:cs="B Nazanin" w:hint="cs"/>
          <w:color w:val="000000" w:themeColor="text1"/>
          <w:sz w:val="24"/>
          <w:szCs w:val="24"/>
          <w:rtl/>
        </w:rPr>
        <w:t>انجام</w:t>
      </w:r>
      <w:r w:rsidRPr="00CE2871">
        <w:rPr>
          <w:rFonts w:ascii="B Nazanin" w:cs="B Nazanin"/>
          <w:color w:val="000000" w:themeColor="text1"/>
          <w:sz w:val="24"/>
          <w:szCs w:val="24"/>
        </w:rPr>
        <w:t xml:space="preserve"> </w:t>
      </w:r>
      <w:r w:rsidRPr="00CE2871">
        <w:rPr>
          <w:rFonts w:ascii="B Nazanin" w:cs="B Nazanin" w:hint="cs"/>
          <w:color w:val="000000" w:themeColor="text1"/>
          <w:sz w:val="24"/>
          <w:szCs w:val="24"/>
          <w:rtl/>
        </w:rPr>
        <w:t>این</w:t>
      </w:r>
      <w:r w:rsidRPr="00CE2871">
        <w:rPr>
          <w:rFonts w:ascii="B Nazanin" w:cs="B Nazanin"/>
          <w:color w:val="000000" w:themeColor="text1"/>
          <w:sz w:val="24"/>
          <w:szCs w:val="24"/>
        </w:rPr>
        <w:t xml:space="preserve"> </w:t>
      </w:r>
      <w:r w:rsidRPr="00CE2871">
        <w:rPr>
          <w:rFonts w:ascii="B Nazanin" w:cs="B Nazanin" w:hint="cs"/>
          <w:color w:val="000000" w:themeColor="text1"/>
          <w:sz w:val="24"/>
          <w:szCs w:val="24"/>
          <w:rtl/>
        </w:rPr>
        <w:t>پژوهش همکاری</w:t>
      </w:r>
      <w:r w:rsidRPr="00CE2871">
        <w:rPr>
          <w:rFonts w:ascii="B Nazanin" w:cs="B Nazanin"/>
          <w:color w:val="000000" w:themeColor="text1"/>
          <w:sz w:val="24"/>
          <w:szCs w:val="24"/>
        </w:rPr>
        <w:t xml:space="preserve"> </w:t>
      </w:r>
      <w:r w:rsidRPr="00CE2871">
        <w:rPr>
          <w:rFonts w:ascii="B Nazanin" w:cs="B Nazanin" w:hint="cs"/>
          <w:color w:val="000000" w:themeColor="text1"/>
          <w:sz w:val="24"/>
          <w:szCs w:val="24"/>
          <w:rtl/>
        </w:rPr>
        <w:t>و</w:t>
      </w:r>
      <w:r w:rsidRPr="00CE2871">
        <w:rPr>
          <w:rFonts w:ascii="B Nazanin" w:cs="B Nazanin"/>
          <w:color w:val="000000" w:themeColor="text1"/>
          <w:sz w:val="24"/>
          <w:szCs w:val="24"/>
        </w:rPr>
        <w:t xml:space="preserve"> </w:t>
      </w:r>
      <w:r w:rsidRPr="00CE2871">
        <w:rPr>
          <w:rFonts w:ascii="B Nazanin" w:cs="B Nazanin" w:hint="cs"/>
          <w:color w:val="000000" w:themeColor="text1"/>
          <w:sz w:val="24"/>
          <w:szCs w:val="24"/>
          <w:rtl/>
        </w:rPr>
        <w:t>حمایت</w:t>
      </w:r>
      <w:r w:rsidRPr="00CE2871">
        <w:rPr>
          <w:rFonts w:ascii="B Nazanin" w:cs="B Nazanin"/>
          <w:color w:val="000000" w:themeColor="text1"/>
          <w:sz w:val="24"/>
          <w:szCs w:val="24"/>
        </w:rPr>
        <w:t xml:space="preserve"> </w:t>
      </w:r>
      <w:r w:rsidRPr="00CE2871">
        <w:rPr>
          <w:rFonts w:ascii="B Nazanin" w:cs="B Nazanin" w:hint="cs"/>
          <w:color w:val="000000" w:themeColor="text1"/>
          <w:sz w:val="24"/>
          <w:szCs w:val="24"/>
          <w:rtl/>
        </w:rPr>
        <w:t>کردند،</w:t>
      </w:r>
      <w:r w:rsidRPr="00CE2871">
        <w:rPr>
          <w:rFonts w:ascii="B Nazanin" w:cs="B Nazanin"/>
          <w:color w:val="000000" w:themeColor="text1"/>
          <w:sz w:val="24"/>
          <w:szCs w:val="24"/>
        </w:rPr>
        <w:t xml:space="preserve"> </w:t>
      </w:r>
      <w:r w:rsidRPr="00CE2871">
        <w:rPr>
          <w:rFonts w:ascii="B Nazanin" w:cs="B Nazanin" w:hint="cs"/>
          <w:color w:val="000000" w:themeColor="text1"/>
          <w:sz w:val="24"/>
          <w:szCs w:val="24"/>
          <w:rtl/>
        </w:rPr>
        <w:t>به ویژه</w:t>
      </w:r>
      <w:r w:rsidRPr="00CE2871">
        <w:rPr>
          <w:rFonts w:ascii="B Nazanin" w:cs="B Nazanin"/>
          <w:color w:val="000000" w:themeColor="text1"/>
          <w:sz w:val="24"/>
          <w:szCs w:val="24"/>
        </w:rPr>
        <w:t xml:space="preserve"> </w:t>
      </w:r>
      <w:r w:rsidRPr="00CE2871">
        <w:rPr>
          <w:rFonts w:ascii="B Nazanin" w:cs="B Nazanin" w:hint="cs"/>
          <w:color w:val="000000" w:themeColor="text1"/>
          <w:sz w:val="24"/>
          <w:szCs w:val="24"/>
          <w:rtl/>
        </w:rPr>
        <w:t>از</w:t>
      </w:r>
      <w:r w:rsidRPr="00CE2871">
        <w:rPr>
          <w:rFonts w:ascii="B Nazanin" w:cs="B Nazanin"/>
          <w:color w:val="000000" w:themeColor="text1"/>
          <w:sz w:val="24"/>
          <w:szCs w:val="24"/>
        </w:rPr>
        <w:t xml:space="preserve"> </w:t>
      </w:r>
      <w:r w:rsidRPr="00CE2871">
        <w:rPr>
          <w:rFonts w:ascii="B Nazanin" w:cs="B Nazanin" w:hint="cs"/>
          <w:color w:val="000000" w:themeColor="text1"/>
          <w:sz w:val="24"/>
          <w:szCs w:val="24"/>
          <w:rtl/>
        </w:rPr>
        <w:t xml:space="preserve">شرکت کنندگان </w:t>
      </w:r>
      <w:r w:rsidRPr="00CE2871">
        <w:rPr>
          <w:rFonts w:ascii="B Nazanin" w:cs="B Nazanin" w:hint="cs"/>
          <w:color w:val="000000" w:themeColor="text1"/>
          <w:sz w:val="24"/>
          <w:szCs w:val="24"/>
          <w:rtl/>
        </w:rPr>
        <w:t>محترم</w:t>
      </w:r>
      <w:r w:rsidRPr="00CE2871">
        <w:rPr>
          <w:rFonts w:ascii="B Nazanin" w:cs="B Nazanin"/>
          <w:color w:val="000000" w:themeColor="text1"/>
          <w:sz w:val="24"/>
          <w:szCs w:val="24"/>
        </w:rPr>
        <w:t xml:space="preserve"> </w:t>
      </w:r>
      <w:r w:rsidRPr="00CE2871">
        <w:rPr>
          <w:rFonts w:ascii="B Nazanin" w:cs="B Nazanin" w:hint="cs"/>
          <w:color w:val="000000" w:themeColor="text1"/>
          <w:sz w:val="24"/>
          <w:szCs w:val="24"/>
          <w:rtl/>
        </w:rPr>
        <w:t>که</w:t>
      </w:r>
      <w:r w:rsidRPr="00CE2871">
        <w:rPr>
          <w:rFonts w:ascii="B Nazanin" w:cs="B Nazanin"/>
          <w:color w:val="000000" w:themeColor="text1"/>
          <w:sz w:val="24"/>
          <w:szCs w:val="24"/>
        </w:rPr>
        <w:t xml:space="preserve"> </w:t>
      </w:r>
      <w:r w:rsidRPr="00CE2871">
        <w:rPr>
          <w:rFonts w:ascii="B Nazanin" w:cs="B Nazanin" w:hint="cs"/>
          <w:color w:val="000000" w:themeColor="text1"/>
          <w:sz w:val="24"/>
          <w:szCs w:val="24"/>
          <w:rtl/>
        </w:rPr>
        <w:t>با</w:t>
      </w:r>
      <w:r w:rsidRPr="00CE2871">
        <w:rPr>
          <w:rFonts w:ascii="B Nazanin" w:cs="B Nazanin"/>
          <w:color w:val="000000" w:themeColor="text1"/>
          <w:sz w:val="24"/>
          <w:szCs w:val="24"/>
        </w:rPr>
        <w:t xml:space="preserve"> </w:t>
      </w:r>
      <w:r w:rsidRPr="00CE2871">
        <w:rPr>
          <w:rFonts w:ascii="B Nazanin" w:cs="B Nazanin" w:hint="cs"/>
          <w:color w:val="000000" w:themeColor="text1"/>
          <w:sz w:val="24"/>
          <w:szCs w:val="24"/>
          <w:rtl/>
        </w:rPr>
        <w:t>وقت</w:t>
      </w:r>
      <w:r w:rsidRPr="00CE2871">
        <w:rPr>
          <w:rFonts w:ascii="B Nazanin" w:cs="B Nazanin"/>
          <w:color w:val="000000" w:themeColor="text1"/>
          <w:sz w:val="24"/>
          <w:szCs w:val="24"/>
        </w:rPr>
        <w:t xml:space="preserve"> </w:t>
      </w:r>
      <w:r w:rsidRPr="00CE2871">
        <w:rPr>
          <w:rFonts w:ascii="B Nazanin" w:cs="B Nazanin" w:hint="cs"/>
          <w:color w:val="000000" w:themeColor="text1"/>
          <w:sz w:val="24"/>
          <w:szCs w:val="24"/>
          <w:rtl/>
        </w:rPr>
        <w:t>و</w:t>
      </w:r>
      <w:r w:rsidRPr="00CE2871">
        <w:rPr>
          <w:rFonts w:ascii="B Nazanin" w:cs="B Nazanin"/>
          <w:color w:val="000000" w:themeColor="text1"/>
          <w:sz w:val="24"/>
          <w:szCs w:val="24"/>
        </w:rPr>
        <w:t xml:space="preserve"> </w:t>
      </w:r>
      <w:r w:rsidRPr="00CE2871">
        <w:rPr>
          <w:rFonts w:ascii="B Nazanin" w:cs="B Nazanin" w:hint="cs"/>
          <w:color w:val="000000" w:themeColor="text1"/>
          <w:sz w:val="24"/>
          <w:szCs w:val="24"/>
          <w:rtl/>
        </w:rPr>
        <w:t>انرژی</w:t>
      </w:r>
      <w:r w:rsidRPr="00CE2871">
        <w:rPr>
          <w:rFonts w:ascii="B Nazanin" w:cs="B Nazanin"/>
          <w:color w:val="000000" w:themeColor="text1"/>
          <w:sz w:val="24"/>
          <w:szCs w:val="24"/>
        </w:rPr>
        <w:t xml:space="preserve"> </w:t>
      </w:r>
      <w:r w:rsidRPr="00CE2871">
        <w:rPr>
          <w:rFonts w:ascii="B Nazanin" w:cs="B Nazanin" w:hint="cs"/>
          <w:color w:val="000000" w:themeColor="text1"/>
          <w:sz w:val="24"/>
          <w:szCs w:val="24"/>
          <w:rtl/>
        </w:rPr>
        <w:t>خود</w:t>
      </w:r>
      <w:r w:rsidRPr="00CE2871">
        <w:rPr>
          <w:rFonts w:ascii="B Nazanin" w:cs="B Nazanin"/>
          <w:color w:val="000000" w:themeColor="text1"/>
          <w:sz w:val="24"/>
          <w:szCs w:val="24"/>
        </w:rPr>
        <w:t xml:space="preserve"> </w:t>
      </w:r>
      <w:r w:rsidRPr="00CE2871">
        <w:rPr>
          <w:rFonts w:ascii="B Nazanin" w:cs="B Nazanin" w:hint="cs"/>
          <w:color w:val="000000" w:themeColor="text1"/>
          <w:sz w:val="24"/>
          <w:szCs w:val="24"/>
          <w:rtl/>
        </w:rPr>
        <w:t>در</w:t>
      </w:r>
      <w:r w:rsidRPr="00CE2871">
        <w:rPr>
          <w:rFonts w:ascii="B Nazanin" w:cs="B Nazanin"/>
          <w:color w:val="000000" w:themeColor="text1"/>
          <w:sz w:val="24"/>
          <w:szCs w:val="24"/>
        </w:rPr>
        <w:t xml:space="preserve"> </w:t>
      </w:r>
      <w:r w:rsidRPr="00CE2871">
        <w:rPr>
          <w:rFonts w:ascii="B Nazanin" w:cs="B Nazanin" w:hint="cs"/>
          <w:color w:val="000000" w:themeColor="text1"/>
          <w:sz w:val="24"/>
          <w:szCs w:val="24"/>
          <w:rtl/>
        </w:rPr>
        <w:t>این</w:t>
      </w:r>
      <w:r w:rsidRPr="00CE2871">
        <w:rPr>
          <w:rFonts w:ascii="B Nazanin" w:cs="B Nazanin"/>
          <w:color w:val="000000" w:themeColor="text1"/>
          <w:sz w:val="24"/>
          <w:szCs w:val="24"/>
        </w:rPr>
        <w:t xml:space="preserve"> </w:t>
      </w:r>
      <w:r w:rsidRPr="00CE2871">
        <w:rPr>
          <w:rFonts w:ascii="B Nazanin" w:cs="B Nazanin" w:hint="cs"/>
          <w:color w:val="000000" w:themeColor="text1"/>
          <w:sz w:val="24"/>
          <w:szCs w:val="24"/>
          <w:rtl/>
        </w:rPr>
        <w:t>تحقیق</w:t>
      </w:r>
      <w:r w:rsidRPr="00CE2871">
        <w:rPr>
          <w:rFonts w:ascii="B Nazanin" w:cs="B Nazanin"/>
          <w:color w:val="000000" w:themeColor="text1"/>
          <w:sz w:val="24"/>
          <w:szCs w:val="24"/>
        </w:rPr>
        <w:t xml:space="preserve"> </w:t>
      </w:r>
      <w:r w:rsidRPr="00CE2871">
        <w:rPr>
          <w:rFonts w:ascii="B Nazanin" w:cs="B Nazanin" w:hint="cs"/>
          <w:color w:val="000000" w:themeColor="text1"/>
          <w:sz w:val="24"/>
          <w:szCs w:val="24"/>
          <w:rtl/>
        </w:rPr>
        <w:t>مشارکت داشتند،</w:t>
      </w:r>
      <w:r w:rsidRPr="00CE2871">
        <w:rPr>
          <w:rFonts w:ascii="B Nazanin" w:cs="B Nazanin"/>
          <w:color w:val="000000" w:themeColor="text1"/>
          <w:sz w:val="24"/>
          <w:szCs w:val="24"/>
        </w:rPr>
        <w:t xml:space="preserve"> </w:t>
      </w:r>
      <w:r w:rsidRPr="00CE2871">
        <w:rPr>
          <w:rFonts w:ascii="B Nazanin" w:cs="B Nazanin" w:hint="cs"/>
          <w:color w:val="000000" w:themeColor="text1"/>
          <w:sz w:val="24"/>
          <w:szCs w:val="24"/>
          <w:rtl/>
        </w:rPr>
        <w:t>صمیمانه</w:t>
      </w:r>
      <w:r w:rsidRPr="00CE2871">
        <w:rPr>
          <w:rFonts w:ascii="B Nazanin" w:cs="B Nazanin"/>
          <w:color w:val="000000" w:themeColor="text1"/>
          <w:sz w:val="24"/>
          <w:szCs w:val="24"/>
        </w:rPr>
        <w:t xml:space="preserve"> </w:t>
      </w:r>
      <w:r w:rsidRPr="00CE2871">
        <w:rPr>
          <w:rFonts w:ascii="B Nazanin" w:cs="B Nazanin" w:hint="cs"/>
          <w:color w:val="000000" w:themeColor="text1"/>
          <w:sz w:val="24"/>
          <w:szCs w:val="24"/>
          <w:rtl/>
        </w:rPr>
        <w:t>قدردانی</w:t>
      </w:r>
      <w:r w:rsidRPr="00CE2871">
        <w:rPr>
          <w:rFonts w:ascii="B Nazanin" w:cs="B Nazanin"/>
          <w:color w:val="000000" w:themeColor="text1"/>
          <w:sz w:val="24"/>
          <w:szCs w:val="24"/>
        </w:rPr>
        <w:t xml:space="preserve"> </w:t>
      </w:r>
      <w:r w:rsidR="005E7463">
        <w:rPr>
          <w:rFonts w:ascii="B Nazanin" w:cs="B Nazanin" w:hint="cs"/>
          <w:color w:val="000000" w:themeColor="text1"/>
          <w:sz w:val="24"/>
          <w:szCs w:val="24"/>
          <w:rtl/>
        </w:rPr>
        <w:t>می‌گردد</w:t>
      </w:r>
      <w:r w:rsidR="00265928">
        <w:rPr>
          <w:rFonts w:ascii="B Nazanin" w:cs="B Nazanin" w:hint="cs"/>
          <w:color w:val="000000" w:themeColor="text1"/>
          <w:sz w:val="24"/>
          <w:szCs w:val="24"/>
          <w:rtl/>
        </w:rPr>
        <w:t>.</w:t>
      </w:r>
    </w:p>
    <w:p w14:paraId="3DD45829" w14:textId="77777777" w:rsidR="00204E85" w:rsidRPr="00CE2871" w:rsidRDefault="00795B8C" w:rsidP="00204E85">
      <w:pPr>
        <w:spacing w:after="0" w:line="240" w:lineRule="auto"/>
        <w:rPr>
          <w:color w:val="000000" w:themeColor="text1"/>
          <w:lang w:bidi="fa-IR"/>
        </w:rPr>
      </w:pPr>
      <w:r w:rsidRPr="00CE2871">
        <w:rPr>
          <w:rFonts w:asciiTheme="majorBidi" w:hAnsiTheme="majorBidi" w:cstheme="majorBidi"/>
          <w:b/>
          <w:bCs/>
          <w:color w:val="000000" w:themeColor="text1"/>
          <w:sz w:val="24"/>
          <w:szCs w:val="24"/>
          <w:lang w:bidi="fa-IR"/>
        </w:rPr>
        <w:t>References</w:t>
      </w:r>
    </w:p>
    <w:p w14:paraId="28DB3083" w14:textId="77777777" w:rsidR="00DF1C40" w:rsidRPr="00CE2871" w:rsidRDefault="00DF1C40" w:rsidP="00204E85">
      <w:pPr>
        <w:spacing w:after="0" w:line="240" w:lineRule="auto"/>
        <w:ind w:left="284" w:hanging="284"/>
        <w:rPr>
          <w:rFonts w:asciiTheme="majorBidi" w:hAnsiTheme="majorBidi" w:cstheme="majorBidi"/>
          <w:color w:val="000000" w:themeColor="text1"/>
          <w:sz w:val="16"/>
          <w:szCs w:val="16"/>
          <w:shd w:val="clear" w:color="auto" w:fill="FFFFFF"/>
        </w:rPr>
      </w:pPr>
      <w:proofErr w:type="spellStart"/>
      <w:r w:rsidRPr="00CE2871">
        <w:rPr>
          <w:rFonts w:asciiTheme="majorBidi" w:hAnsiTheme="majorBidi" w:cstheme="majorBidi"/>
          <w:color w:val="000000" w:themeColor="text1"/>
          <w:sz w:val="16"/>
          <w:szCs w:val="16"/>
          <w:shd w:val="clear" w:color="auto" w:fill="FFFFFF"/>
        </w:rPr>
        <w:t>Abdoli</w:t>
      </w:r>
      <w:proofErr w:type="spellEnd"/>
      <w:r w:rsidRPr="00CE2871">
        <w:rPr>
          <w:rFonts w:asciiTheme="majorBidi" w:hAnsiTheme="majorBidi" w:cstheme="majorBidi"/>
          <w:color w:val="000000" w:themeColor="text1"/>
          <w:sz w:val="16"/>
          <w:szCs w:val="16"/>
          <w:shd w:val="clear" w:color="auto" w:fill="FFFFFF"/>
        </w:rPr>
        <w:t xml:space="preserve">, N., </w:t>
      </w:r>
      <w:proofErr w:type="spellStart"/>
      <w:r w:rsidRPr="00CE2871">
        <w:rPr>
          <w:rFonts w:asciiTheme="majorBidi" w:hAnsiTheme="majorBidi" w:cstheme="majorBidi"/>
          <w:color w:val="000000" w:themeColor="text1"/>
          <w:sz w:val="16"/>
          <w:szCs w:val="16"/>
          <w:shd w:val="clear" w:color="auto" w:fill="FFFFFF"/>
        </w:rPr>
        <w:t>Salari</w:t>
      </w:r>
      <w:proofErr w:type="spellEnd"/>
      <w:r w:rsidRPr="00CE2871">
        <w:rPr>
          <w:rFonts w:asciiTheme="majorBidi" w:hAnsiTheme="majorBidi" w:cstheme="majorBidi"/>
          <w:color w:val="000000" w:themeColor="text1"/>
          <w:sz w:val="16"/>
          <w:szCs w:val="16"/>
          <w:shd w:val="clear" w:color="auto" w:fill="FFFFFF"/>
        </w:rPr>
        <w:t xml:space="preserve">, N., </w:t>
      </w:r>
      <w:proofErr w:type="spellStart"/>
      <w:r w:rsidRPr="00CE2871">
        <w:rPr>
          <w:rFonts w:asciiTheme="majorBidi" w:hAnsiTheme="majorBidi" w:cstheme="majorBidi"/>
          <w:color w:val="000000" w:themeColor="text1"/>
          <w:sz w:val="16"/>
          <w:szCs w:val="16"/>
          <w:shd w:val="clear" w:color="auto" w:fill="FFFFFF"/>
        </w:rPr>
        <w:t>Darvishi</w:t>
      </w:r>
      <w:proofErr w:type="spellEnd"/>
      <w:r w:rsidRPr="00CE2871">
        <w:rPr>
          <w:rFonts w:asciiTheme="majorBidi" w:hAnsiTheme="majorBidi" w:cstheme="majorBidi"/>
          <w:color w:val="000000" w:themeColor="text1"/>
          <w:sz w:val="16"/>
          <w:szCs w:val="16"/>
          <w:shd w:val="clear" w:color="auto" w:fill="FFFFFF"/>
        </w:rPr>
        <w:t xml:space="preserve">, N., </w:t>
      </w:r>
      <w:proofErr w:type="spellStart"/>
      <w:r w:rsidRPr="00CE2871">
        <w:rPr>
          <w:rFonts w:asciiTheme="majorBidi" w:hAnsiTheme="majorBidi" w:cstheme="majorBidi"/>
          <w:color w:val="000000" w:themeColor="text1"/>
          <w:sz w:val="16"/>
          <w:szCs w:val="16"/>
          <w:shd w:val="clear" w:color="auto" w:fill="FFFFFF"/>
        </w:rPr>
        <w:t>Jafarpour</w:t>
      </w:r>
      <w:proofErr w:type="spellEnd"/>
      <w:r w:rsidRPr="00CE2871">
        <w:rPr>
          <w:rFonts w:asciiTheme="majorBidi" w:hAnsiTheme="majorBidi" w:cstheme="majorBidi"/>
          <w:color w:val="000000" w:themeColor="text1"/>
          <w:sz w:val="16"/>
          <w:szCs w:val="16"/>
          <w:shd w:val="clear" w:color="auto" w:fill="FFFFFF"/>
        </w:rPr>
        <w:t xml:space="preserve">, S., </w:t>
      </w:r>
      <w:proofErr w:type="spellStart"/>
      <w:r w:rsidRPr="00CE2871">
        <w:rPr>
          <w:rFonts w:asciiTheme="majorBidi" w:hAnsiTheme="majorBidi" w:cstheme="majorBidi"/>
          <w:color w:val="000000" w:themeColor="text1"/>
          <w:sz w:val="16"/>
          <w:szCs w:val="16"/>
          <w:shd w:val="clear" w:color="auto" w:fill="FFFFFF"/>
        </w:rPr>
        <w:t>Solaymani</w:t>
      </w:r>
      <w:proofErr w:type="spellEnd"/>
      <w:r w:rsidRPr="00CE2871">
        <w:rPr>
          <w:rFonts w:asciiTheme="majorBidi" w:hAnsiTheme="majorBidi" w:cstheme="majorBidi"/>
          <w:color w:val="000000" w:themeColor="text1"/>
          <w:sz w:val="16"/>
          <w:szCs w:val="16"/>
          <w:shd w:val="clear" w:color="auto" w:fill="FFFFFF"/>
        </w:rPr>
        <w:t xml:space="preserve">, M., Mohammadi, M., &amp; </w:t>
      </w:r>
      <w:proofErr w:type="spellStart"/>
      <w:r w:rsidRPr="00CE2871">
        <w:rPr>
          <w:rFonts w:asciiTheme="majorBidi" w:hAnsiTheme="majorBidi" w:cstheme="majorBidi"/>
          <w:color w:val="000000" w:themeColor="text1"/>
          <w:sz w:val="16"/>
          <w:szCs w:val="16"/>
          <w:shd w:val="clear" w:color="auto" w:fill="FFFFFF"/>
        </w:rPr>
        <w:t>Shohaimi</w:t>
      </w:r>
      <w:proofErr w:type="spellEnd"/>
      <w:r w:rsidRPr="00CE2871">
        <w:rPr>
          <w:rFonts w:asciiTheme="majorBidi" w:hAnsiTheme="majorBidi" w:cstheme="majorBidi"/>
          <w:color w:val="000000" w:themeColor="text1"/>
          <w:sz w:val="16"/>
          <w:szCs w:val="16"/>
          <w:shd w:val="clear" w:color="auto" w:fill="FFFFFF"/>
        </w:rPr>
        <w:t>, S. (2022). The global prevalence of major depressive disorder (MDD) among the elderly: A systematic review and meta-analysis. </w:t>
      </w:r>
      <w:r w:rsidRPr="00CE2871">
        <w:rPr>
          <w:rFonts w:asciiTheme="majorBidi" w:hAnsiTheme="majorBidi" w:cstheme="majorBidi"/>
          <w:i/>
          <w:iCs/>
          <w:color w:val="000000" w:themeColor="text1"/>
          <w:sz w:val="16"/>
          <w:szCs w:val="16"/>
          <w:shd w:val="clear" w:color="auto" w:fill="FFFFFF"/>
        </w:rPr>
        <w:t>Neuroscience &amp; Biobehavioral Reviews</w:t>
      </w:r>
      <w:r w:rsidRPr="00CE2871">
        <w:rPr>
          <w:rFonts w:asciiTheme="majorBidi" w:hAnsiTheme="majorBidi" w:cstheme="majorBidi"/>
          <w:color w:val="000000" w:themeColor="text1"/>
          <w:sz w:val="16"/>
          <w:szCs w:val="16"/>
          <w:shd w:val="clear" w:color="auto" w:fill="FFFFFF"/>
        </w:rPr>
        <w:t>, </w:t>
      </w:r>
      <w:r w:rsidRPr="00CE2871">
        <w:rPr>
          <w:rFonts w:asciiTheme="majorBidi" w:hAnsiTheme="majorBidi" w:cstheme="majorBidi"/>
          <w:i/>
          <w:iCs/>
          <w:color w:val="000000" w:themeColor="text1"/>
          <w:sz w:val="16"/>
          <w:szCs w:val="16"/>
          <w:shd w:val="clear" w:color="auto" w:fill="FFFFFF"/>
        </w:rPr>
        <w:t>132</w:t>
      </w:r>
      <w:r w:rsidRPr="00CE2871">
        <w:rPr>
          <w:rFonts w:asciiTheme="majorBidi" w:hAnsiTheme="majorBidi" w:cstheme="majorBidi"/>
          <w:color w:val="000000" w:themeColor="text1"/>
          <w:sz w:val="16"/>
          <w:szCs w:val="16"/>
          <w:shd w:val="clear" w:color="auto" w:fill="FFFFFF"/>
        </w:rPr>
        <w:t>, 1067-1073.</w:t>
      </w:r>
    </w:p>
    <w:p w14:paraId="7BE0E13C" w14:textId="77777777" w:rsidR="00DF1C40" w:rsidRPr="00CE2871" w:rsidRDefault="00DF1C40" w:rsidP="00204E85">
      <w:pPr>
        <w:spacing w:after="0" w:line="240" w:lineRule="auto"/>
        <w:ind w:left="284" w:hanging="284"/>
        <w:jc w:val="both"/>
        <w:rPr>
          <w:rFonts w:asciiTheme="majorBidi" w:hAnsiTheme="majorBidi" w:cstheme="majorBidi"/>
          <w:color w:val="000000" w:themeColor="text1"/>
          <w:sz w:val="16"/>
          <w:szCs w:val="16"/>
          <w:shd w:val="clear" w:color="auto" w:fill="FFFFFF"/>
          <w:rtl/>
        </w:rPr>
      </w:pPr>
      <w:proofErr w:type="spellStart"/>
      <w:r w:rsidRPr="00CE2871">
        <w:rPr>
          <w:rFonts w:asciiTheme="majorBidi" w:hAnsiTheme="majorBidi" w:cstheme="majorBidi"/>
          <w:color w:val="000000" w:themeColor="text1"/>
          <w:sz w:val="16"/>
          <w:szCs w:val="16"/>
          <w:shd w:val="clear" w:color="auto" w:fill="FFFFFF"/>
        </w:rPr>
        <w:t>Alemanno</w:t>
      </w:r>
      <w:proofErr w:type="spellEnd"/>
      <w:r w:rsidRPr="00CE2871">
        <w:rPr>
          <w:rFonts w:asciiTheme="majorBidi" w:hAnsiTheme="majorBidi" w:cstheme="majorBidi"/>
          <w:color w:val="000000" w:themeColor="text1"/>
          <w:sz w:val="16"/>
          <w:szCs w:val="16"/>
          <w:shd w:val="clear" w:color="auto" w:fill="FFFFFF"/>
        </w:rPr>
        <w:t>, A., &amp; Spina, A. (2014). Nudging legally: On the checks and balances of behavioral regulation. </w:t>
      </w:r>
      <w:r w:rsidRPr="00CE2871">
        <w:rPr>
          <w:rFonts w:asciiTheme="majorBidi" w:hAnsiTheme="majorBidi" w:cstheme="majorBidi"/>
          <w:i/>
          <w:iCs/>
          <w:color w:val="000000" w:themeColor="text1"/>
          <w:sz w:val="16"/>
          <w:szCs w:val="16"/>
          <w:shd w:val="clear" w:color="auto" w:fill="FFFFFF"/>
        </w:rPr>
        <w:t>International Journal of Constitutional Law</w:t>
      </w:r>
      <w:r w:rsidRPr="00CE2871">
        <w:rPr>
          <w:rFonts w:asciiTheme="majorBidi" w:hAnsiTheme="majorBidi" w:cstheme="majorBidi"/>
          <w:color w:val="000000" w:themeColor="text1"/>
          <w:sz w:val="16"/>
          <w:szCs w:val="16"/>
          <w:shd w:val="clear" w:color="auto" w:fill="FFFFFF"/>
        </w:rPr>
        <w:t>, </w:t>
      </w:r>
      <w:r w:rsidRPr="00CE2871">
        <w:rPr>
          <w:rFonts w:asciiTheme="majorBidi" w:hAnsiTheme="majorBidi" w:cstheme="majorBidi"/>
          <w:i/>
          <w:iCs/>
          <w:color w:val="000000" w:themeColor="text1"/>
          <w:sz w:val="16"/>
          <w:szCs w:val="16"/>
          <w:shd w:val="clear" w:color="auto" w:fill="FFFFFF"/>
        </w:rPr>
        <w:t>12</w:t>
      </w:r>
      <w:r w:rsidRPr="00CE2871">
        <w:rPr>
          <w:rFonts w:asciiTheme="majorBidi" w:hAnsiTheme="majorBidi" w:cstheme="majorBidi"/>
          <w:color w:val="000000" w:themeColor="text1"/>
          <w:sz w:val="16"/>
          <w:szCs w:val="16"/>
          <w:shd w:val="clear" w:color="auto" w:fill="FFFFFF"/>
        </w:rPr>
        <w:t>(2), 429-456.</w:t>
      </w:r>
      <w:r w:rsidRPr="00CE2871">
        <w:rPr>
          <w:rFonts w:asciiTheme="majorBidi" w:hAnsiTheme="majorBidi" w:cstheme="majorBidi"/>
          <w:color w:val="000000" w:themeColor="text1"/>
          <w:sz w:val="16"/>
          <w:szCs w:val="16"/>
          <w:shd w:val="clear" w:color="auto" w:fill="FFFFFF"/>
          <w:rtl/>
        </w:rPr>
        <w:t>‏</w:t>
      </w:r>
    </w:p>
    <w:p w14:paraId="7D2DBE38" w14:textId="77777777" w:rsidR="00DF1C40" w:rsidRPr="00CE2871" w:rsidRDefault="00DF1C40" w:rsidP="00204E85">
      <w:pPr>
        <w:spacing w:after="0" w:line="240" w:lineRule="auto"/>
        <w:ind w:left="284" w:hanging="284"/>
        <w:jc w:val="both"/>
        <w:rPr>
          <w:rFonts w:asciiTheme="majorBidi" w:hAnsiTheme="majorBidi" w:cstheme="majorBidi"/>
          <w:color w:val="000000" w:themeColor="text1"/>
          <w:sz w:val="16"/>
          <w:szCs w:val="16"/>
          <w:shd w:val="clear" w:color="auto" w:fill="FFFFFF"/>
          <w:rtl/>
        </w:rPr>
      </w:pPr>
      <w:r w:rsidRPr="00CE2871">
        <w:rPr>
          <w:rFonts w:asciiTheme="majorBidi" w:hAnsiTheme="majorBidi" w:cstheme="majorBidi"/>
          <w:color w:val="000000" w:themeColor="text1"/>
          <w:sz w:val="16"/>
          <w:szCs w:val="16"/>
          <w:shd w:val="clear" w:color="auto" w:fill="FFFFFF"/>
        </w:rPr>
        <w:t xml:space="preserve">Antony, M. M., </w:t>
      </w:r>
      <w:proofErr w:type="spellStart"/>
      <w:r w:rsidRPr="00CE2871">
        <w:rPr>
          <w:rFonts w:asciiTheme="majorBidi" w:hAnsiTheme="majorBidi" w:cstheme="majorBidi"/>
          <w:color w:val="000000" w:themeColor="text1"/>
          <w:sz w:val="16"/>
          <w:szCs w:val="16"/>
          <w:shd w:val="clear" w:color="auto" w:fill="FFFFFF"/>
        </w:rPr>
        <w:t>Bieling</w:t>
      </w:r>
      <w:proofErr w:type="spellEnd"/>
      <w:r w:rsidRPr="00CE2871">
        <w:rPr>
          <w:rFonts w:asciiTheme="majorBidi" w:hAnsiTheme="majorBidi" w:cstheme="majorBidi"/>
          <w:color w:val="000000" w:themeColor="text1"/>
          <w:sz w:val="16"/>
          <w:szCs w:val="16"/>
          <w:shd w:val="clear" w:color="auto" w:fill="FFFFFF"/>
        </w:rPr>
        <w:t>, P. J., Cox, B. J., Enns, M. W., &amp; Swinson, R. P. (1998). Psychometric properties of the 42-item and 21-item versions of the Depression Anxiety Stress Scales in clinical groups and a community sample. </w:t>
      </w:r>
      <w:r w:rsidRPr="00CE2871">
        <w:rPr>
          <w:rFonts w:asciiTheme="majorBidi" w:hAnsiTheme="majorBidi" w:cstheme="majorBidi"/>
          <w:i/>
          <w:iCs/>
          <w:color w:val="000000" w:themeColor="text1"/>
          <w:sz w:val="16"/>
          <w:szCs w:val="16"/>
          <w:shd w:val="clear" w:color="auto" w:fill="FFFFFF"/>
        </w:rPr>
        <w:t>Psychological assessment</w:t>
      </w:r>
      <w:r w:rsidRPr="00CE2871">
        <w:rPr>
          <w:rFonts w:asciiTheme="majorBidi" w:hAnsiTheme="majorBidi" w:cstheme="majorBidi"/>
          <w:color w:val="000000" w:themeColor="text1"/>
          <w:sz w:val="16"/>
          <w:szCs w:val="16"/>
          <w:shd w:val="clear" w:color="auto" w:fill="FFFFFF"/>
        </w:rPr>
        <w:t>, </w:t>
      </w:r>
      <w:r w:rsidRPr="00CE2871">
        <w:rPr>
          <w:rFonts w:asciiTheme="majorBidi" w:hAnsiTheme="majorBidi" w:cstheme="majorBidi"/>
          <w:i/>
          <w:iCs/>
          <w:color w:val="000000" w:themeColor="text1"/>
          <w:sz w:val="16"/>
          <w:szCs w:val="16"/>
          <w:shd w:val="clear" w:color="auto" w:fill="FFFFFF"/>
        </w:rPr>
        <w:t>10</w:t>
      </w:r>
      <w:r w:rsidRPr="00CE2871">
        <w:rPr>
          <w:rFonts w:asciiTheme="majorBidi" w:hAnsiTheme="majorBidi" w:cstheme="majorBidi"/>
          <w:color w:val="000000" w:themeColor="text1"/>
          <w:sz w:val="16"/>
          <w:szCs w:val="16"/>
          <w:shd w:val="clear" w:color="auto" w:fill="FFFFFF"/>
        </w:rPr>
        <w:t>(2), 176.</w:t>
      </w:r>
      <w:r w:rsidRPr="00CE2871">
        <w:rPr>
          <w:rFonts w:asciiTheme="majorBidi" w:hAnsiTheme="majorBidi" w:cstheme="majorBidi"/>
          <w:color w:val="000000" w:themeColor="text1"/>
          <w:sz w:val="16"/>
          <w:szCs w:val="16"/>
          <w:shd w:val="clear" w:color="auto" w:fill="FFFFFF"/>
          <w:rtl/>
        </w:rPr>
        <w:t>‏</w:t>
      </w:r>
    </w:p>
    <w:p w14:paraId="5EE75B42" w14:textId="77777777" w:rsidR="00DF1C40" w:rsidRPr="006918FB" w:rsidRDefault="00DF1C40" w:rsidP="006918FB">
      <w:pPr>
        <w:spacing w:after="0" w:line="240" w:lineRule="auto"/>
        <w:ind w:left="284" w:hanging="284"/>
        <w:jc w:val="both"/>
        <w:rPr>
          <w:rFonts w:asciiTheme="majorBidi" w:hAnsiTheme="majorBidi" w:cstheme="majorBidi"/>
          <w:color w:val="FF0000"/>
          <w:sz w:val="16"/>
          <w:szCs w:val="16"/>
        </w:rPr>
      </w:pPr>
      <w:proofErr w:type="spellStart"/>
      <w:r w:rsidRPr="006918FB">
        <w:rPr>
          <w:rFonts w:asciiTheme="majorBidi" w:hAnsiTheme="majorBidi" w:cstheme="majorBidi"/>
          <w:color w:val="FF0000"/>
          <w:sz w:val="16"/>
          <w:szCs w:val="16"/>
          <w:shd w:val="clear" w:color="auto" w:fill="FFFFFF"/>
        </w:rPr>
        <w:t>Bakhshian</w:t>
      </w:r>
      <w:proofErr w:type="spellEnd"/>
      <w:r w:rsidRPr="006918FB">
        <w:rPr>
          <w:rFonts w:asciiTheme="majorBidi" w:hAnsiTheme="majorBidi" w:cstheme="majorBidi"/>
          <w:color w:val="FF0000"/>
          <w:sz w:val="16"/>
          <w:szCs w:val="16"/>
          <w:shd w:val="clear" w:color="auto" w:fill="FFFFFF"/>
        </w:rPr>
        <w:t xml:space="preserve">, F., </w:t>
      </w:r>
      <w:proofErr w:type="spellStart"/>
      <w:r w:rsidRPr="006918FB">
        <w:rPr>
          <w:rFonts w:asciiTheme="majorBidi" w:hAnsiTheme="majorBidi" w:cstheme="majorBidi"/>
          <w:color w:val="FF0000"/>
          <w:sz w:val="16"/>
          <w:szCs w:val="16"/>
          <w:shd w:val="clear" w:color="auto" w:fill="FFFFFF"/>
        </w:rPr>
        <w:t>Yazdanbakhsh</w:t>
      </w:r>
      <w:proofErr w:type="spellEnd"/>
      <w:r w:rsidRPr="006918FB">
        <w:rPr>
          <w:rFonts w:asciiTheme="majorBidi" w:hAnsiTheme="majorBidi" w:cstheme="majorBidi"/>
          <w:color w:val="FF0000"/>
          <w:sz w:val="16"/>
          <w:szCs w:val="16"/>
          <w:shd w:val="clear" w:color="auto" w:fill="FFFFFF"/>
        </w:rPr>
        <w:t xml:space="preserve">, K., </w:t>
      </w:r>
      <w:proofErr w:type="spellStart"/>
      <w:r w:rsidRPr="006918FB">
        <w:rPr>
          <w:rFonts w:asciiTheme="majorBidi" w:hAnsiTheme="majorBidi" w:cstheme="majorBidi"/>
          <w:color w:val="FF0000"/>
          <w:sz w:val="16"/>
          <w:szCs w:val="16"/>
          <w:shd w:val="clear" w:color="auto" w:fill="FFFFFF"/>
        </w:rPr>
        <w:t>Karami</w:t>
      </w:r>
      <w:proofErr w:type="spellEnd"/>
      <w:r w:rsidRPr="006918FB">
        <w:rPr>
          <w:rFonts w:asciiTheme="majorBidi" w:hAnsiTheme="majorBidi" w:cstheme="majorBidi"/>
          <w:color w:val="FF0000"/>
          <w:sz w:val="16"/>
          <w:szCs w:val="16"/>
          <w:shd w:val="clear" w:color="auto" w:fill="FFFFFF"/>
        </w:rPr>
        <w:t xml:space="preserve">, J., &amp; </w:t>
      </w:r>
      <w:proofErr w:type="spellStart"/>
      <w:r w:rsidRPr="006918FB">
        <w:rPr>
          <w:rFonts w:asciiTheme="majorBidi" w:hAnsiTheme="majorBidi" w:cstheme="majorBidi"/>
          <w:color w:val="FF0000"/>
          <w:sz w:val="16"/>
          <w:szCs w:val="16"/>
          <w:shd w:val="clear" w:color="auto" w:fill="FFFFFF"/>
        </w:rPr>
        <w:t>Hoseini</w:t>
      </w:r>
      <w:proofErr w:type="spellEnd"/>
      <w:r w:rsidRPr="006918FB">
        <w:rPr>
          <w:rFonts w:asciiTheme="majorBidi" w:hAnsiTheme="majorBidi" w:cstheme="majorBidi"/>
          <w:color w:val="FF0000"/>
          <w:sz w:val="16"/>
          <w:szCs w:val="16"/>
          <w:shd w:val="clear" w:color="auto" w:fill="FFFFFF"/>
        </w:rPr>
        <w:t xml:space="preserve">, S. H. (2023). The Design of neurofeedback protocol and </w:t>
      </w:r>
      <w:proofErr w:type="spellStart"/>
      <w:proofErr w:type="gramStart"/>
      <w:r w:rsidRPr="006918FB">
        <w:rPr>
          <w:rFonts w:asciiTheme="majorBidi" w:hAnsiTheme="majorBidi" w:cstheme="majorBidi"/>
          <w:color w:val="FF0000"/>
          <w:sz w:val="16"/>
          <w:szCs w:val="16"/>
          <w:shd w:val="clear" w:color="auto" w:fill="FFFFFF"/>
        </w:rPr>
        <w:t>it’s</w:t>
      </w:r>
      <w:proofErr w:type="spellEnd"/>
      <w:proofErr w:type="gramEnd"/>
      <w:r w:rsidRPr="006918FB">
        <w:rPr>
          <w:rFonts w:asciiTheme="majorBidi" w:hAnsiTheme="majorBidi" w:cstheme="majorBidi"/>
          <w:color w:val="FF0000"/>
          <w:sz w:val="16"/>
          <w:szCs w:val="16"/>
          <w:shd w:val="clear" w:color="auto" w:fill="FFFFFF"/>
        </w:rPr>
        <w:t xml:space="preserve"> effect on impulsivity, emotional instability, self-mutilation behavior in patient with borderline personality disorder (BPD).</w:t>
      </w:r>
      <w:r w:rsidRPr="006918FB">
        <w:rPr>
          <w:rFonts w:asciiTheme="majorBidi" w:hAnsiTheme="majorBidi" w:cstheme="majorBidi"/>
          <w:color w:val="FF0000"/>
          <w:sz w:val="16"/>
          <w:szCs w:val="16"/>
        </w:rPr>
        <w:t xml:space="preserve"> </w:t>
      </w:r>
      <w:r w:rsidRPr="006918FB">
        <w:rPr>
          <w:rFonts w:asciiTheme="majorBidi" w:hAnsiTheme="majorBidi" w:cstheme="majorBidi"/>
          <w:color w:val="FF0000"/>
          <w:sz w:val="16"/>
          <w:szCs w:val="16"/>
          <w:shd w:val="clear" w:color="auto" w:fill="FFFFFF"/>
        </w:rPr>
        <w:t>Journal of Cognitive Psychology,</w:t>
      </w:r>
      <w:r w:rsidRPr="006918FB">
        <w:rPr>
          <w:rFonts w:asciiTheme="majorBidi" w:hAnsiTheme="majorBidi" w:cstheme="majorBidi"/>
          <w:color w:val="FF0000"/>
          <w:sz w:val="16"/>
          <w:szCs w:val="16"/>
          <w:shd w:val="clear" w:color="auto" w:fill="FFFFFF"/>
        </w:rPr>
        <w:t xml:space="preserve"> 10(3), 91-106</w:t>
      </w:r>
      <w:r w:rsidRPr="006918FB">
        <w:rPr>
          <w:rFonts w:asciiTheme="majorBidi" w:hAnsiTheme="majorBidi" w:cstheme="majorBidi"/>
          <w:color w:val="FF0000"/>
          <w:sz w:val="16"/>
          <w:szCs w:val="16"/>
          <w:shd w:val="clear" w:color="auto" w:fill="FFFFFF"/>
        </w:rPr>
        <w:t>.</w:t>
      </w:r>
      <w:r w:rsidRPr="006918FB">
        <w:rPr>
          <w:rFonts w:asciiTheme="majorBidi" w:hAnsiTheme="majorBidi" w:cstheme="majorBidi"/>
          <w:color w:val="FF0000"/>
          <w:sz w:val="16"/>
          <w:szCs w:val="16"/>
          <w:shd w:val="clear" w:color="auto" w:fill="FFFFFF"/>
          <w:rtl/>
        </w:rPr>
        <w:t xml:space="preserve">‏ </w:t>
      </w:r>
      <w:r w:rsidRPr="006918FB">
        <w:rPr>
          <w:rFonts w:asciiTheme="majorBidi" w:hAnsiTheme="majorBidi" w:cstheme="majorBidi"/>
          <w:color w:val="FF0000"/>
          <w:sz w:val="16"/>
          <w:szCs w:val="16"/>
        </w:rPr>
        <w:t>[</w:t>
      </w:r>
      <w:proofErr w:type="spellStart"/>
      <w:proofErr w:type="gramStart"/>
      <w:r w:rsidRPr="006918FB">
        <w:rPr>
          <w:rFonts w:asciiTheme="majorBidi" w:hAnsiTheme="majorBidi" w:cstheme="majorBidi"/>
          <w:color w:val="FF0000"/>
          <w:sz w:val="16"/>
          <w:szCs w:val="16"/>
        </w:rPr>
        <w:t>persian</w:t>
      </w:r>
      <w:proofErr w:type="spellEnd"/>
      <w:proofErr w:type="gramEnd"/>
      <w:r w:rsidRPr="006918FB">
        <w:rPr>
          <w:rFonts w:asciiTheme="majorBidi" w:hAnsiTheme="majorBidi" w:cstheme="majorBidi"/>
          <w:color w:val="FF0000"/>
          <w:sz w:val="16"/>
          <w:szCs w:val="16"/>
        </w:rPr>
        <w:t>]</w:t>
      </w:r>
    </w:p>
    <w:p w14:paraId="6CA4E8FC" w14:textId="77777777" w:rsidR="00DF1C40" w:rsidRPr="00CE2871" w:rsidRDefault="00DF1C40" w:rsidP="00204E85">
      <w:pPr>
        <w:spacing w:after="0" w:line="240" w:lineRule="auto"/>
        <w:ind w:left="284" w:hanging="284"/>
        <w:jc w:val="both"/>
        <w:rPr>
          <w:rFonts w:asciiTheme="majorBidi" w:hAnsiTheme="majorBidi" w:cstheme="majorBidi"/>
          <w:color w:val="000000" w:themeColor="text1"/>
          <w:sz w:val="16"/>
          <w:szCs w:val="16"/>
          <w:shd w:val="clear" w:color="auto" w:fill="FFFFFF"/>
          <w:rtl/>
        </w:rPr>
      </w:pPr>
      <w:r w:rsidRPr="00CE2871">
        <w:rPr>
          <w:rFonts w:asciiTheme="majorBidi" w:hAnsiTheme="majorBidi" w:cstheme="majorBidi"/>
          <w:color w:val="000000" w:themeColor="text1"/>
          <w:sz w:val="16"/>
          <w:szCs w:val="16"/>
          <w:shd w:val="clear" w:color="auto" w:fill="FFFFFF"/>
        </w:rPr>
        <w:t xml:space="preserve">Ballesteros, J., </w:t>
      </w:r>
      <w:proofErr w:type="spellStart"/>
      <w:r w:rsidRPr="00CE2871">
        <w:rPr>
          <w:rFonts w:asciiTheme="majorBidi" w:hAnsiTheme="majorBidi" w:cstheme="majorBidi"/>
          <w:color w:val="000000" w:themeColor="text1"/>
          <w:sz w:val="16"/>
          <w:szCs w:val="16"/>
          <w:shd w:val="clear" w:color="auto" w:fill="FFFFFF"/>
        </w:rPr>
        <w:t>Bobes</w:t>
      </w:r>
      <w:proofErr w:type="spellEnd"/>
      <w:r w:rsidRPr="00CE2871">
        <w:rPr>
          <w:rFonts w:asciiTheme="majorBidi" w:hAnsiTheme="majorBidi" w:cstheme="majorBidi"/>
          <w:color w:val="000000" w:themeColor="text1"/>
          <w:sz w:val="16"/>
          <w:szCs w:val="16"/>
          <w:shd w:val="clear" w:color="auto" w:fill="FFFFFF"/>
        </w:rPr>
        <w:t xml:space="preserve">, J., </w:t>
      </w:r>
      <w:proofErr w:type="spellStart"/>
      <w:r w:rsidRPr="00CE2871">
        <w:rPr>
          <w:rFonts w:asciiTheme="majorBidi" w:hAnsiTheme="majorBidi" w:cstheme="majorBidi"/>
          <w:color w:val="000000" w:themeColor="text1"/>
          <w:sz w:val="16"/>
          <w:szCs w:val="16"/>
          <w:shd w:val="clear" w:color="auto" w:fill="FFFFFF"/>
        </w:rPr>
        <w:t>Bulbena</w:t>
      </w:r>
      <w:proofErr w:type="spellEnd"/>
      <w:r w:rsidRPr="00CE2871">
        <w:rPr>
          <w:rFonts w:asciiTheme="majorBidi" w:hAnsiTheme="majorBidi" w:cstheme="majorBidi"/>
          <w:color w:val="000000" w:themeColor="text1"/>
          <w:sz w:val="16"/>
          <w:szCs w:val="16"/>
          <w:shd w:val="clear" w:color="auto" w:fill="FFFFFF"/>
        </w:rPr>
        <w:t xml:space="preserve">, A., </w:t>
      </w:r>
      <w:proofErr w:type="spellStart"/>
      <w:r w:rsidRPr="00CE2871">
        <w:rPr>
          <w:rFonts w:asciiTheme="majorBidi" w:hAnsiTheme="majorBidi" w:cstheme="majorBidi"/>
          <w:color w:val="000000" w:themeColor="text1"/>
          <w:sz w:val="16"/>
          <w:szCs w:val="16"/>
          <w:shd w:val="clear" w:color="auto" w:fill="FFFFFF"/>
        </w:rPr>
        <w:t>Luque</w:t>
      </w:r>
      <w:proofErr w:type="spellEnd"/>
      <w:r w:rsidRPr="00CE2871">
        <w:rPr>
          <w:rFonts w:asciiTheme="majorBidi" w:hAnsiTheme="majorBidi" w:cstheme="majorBidi"/>
          <w:color w:val="000000" w:themeColor="text1"/>
          <w:sz w:val="16"/>
          <w:szCs w:val="16"/>
          <w:shd w:val="clear" w:color="auto" w:fill="FFFFFF"/>
        </w:rPr>
        <w:t>, A., Dal-</w:t>
      </w:r>
      <w:proofErr w:type="spellStart"/>
      <w:r w:rsidRPr="00CE2871">
        <w:rPr>
          <w:rFonts w:asciiTheme="majorBidi" w:hAnsiTheme="majorBidi" w:cstheme="majorBidi"/>
          <w:color w:val="000000" w:themeColor="text1"/>
          <w:sz w:val="16"/>
          <w:szCs w:val="16"/>
          <w:shd w:val="clear" w:color="auto" w:fill="FFFFFF"/>
        </w:rPr>
        <w:t>Ré</w:t>
      </w:r>
      <w:proofErr w:type="spellEnd"/>
      <w:r w:rsidRPr="00CE2871">
        <w:rPr>
          <w:rFonts w:asciiTheme="majorBidi" w:hAnsiTheme="majorBidi" w:cstheme="majorBidi"/>
          <w:color w:val="000000" w:themeColor="text1"/>
          <w:sz w:val="16"/>
          <w:szCs w:val="16"/>
          <w:shd w:val="clear" w:color="auto" w:fill="FFFFFF"/>
        </w:rPr>
        <w:t xml:space="preserve">, R., Ibarra, N., &amp; </w:t>
      </w:r>
      <w:proofErr w:type="spellStart"/>
      <w:r w:rsidRPr="00CE2871">
        <w:rPr>
          <w:rFonts w:asciiTheme="majorBidi" w:hAnsiTheme="majorBidi" w:cstheme="majorBidi"/>
          <w:color w:val="000000" w:themeColor="text1"/>
          <w:sz w:val="16"/>
          <w:szCs w:val="16"/>
          <w:shd w:val="clear" w:color="auto" w:fill="FFFFFF"/>
        </w:rPr>
        <w:t>Güemes</w:t>
      </w:r>
      <w:proofErr w:type="spellEnd"/>
      <w:r w:rsidRPr="00CE2871">
        <w:rPr>
          <w:rFonts w:asciiTheme="majorBidi" w:hAnsiTheme="majorBidi" w:cstheme="majorBidi"/>
          <w:color w:val="000000" w:themeColor="text1"/>
          <w:sz w:val="16"/>
          <w:szCs w:val="16"/>
          <w:shd w:val="clear" w:color="auto" w:fill="FFFFFF"/>
        </w:rPr>
        <w:t>, I. (2007). Sensitivity to change, discriminative performance, and cutoff criteria to define remission for embedded short scales of the Hamilton depression rating scale (HAMD). </w:t>
      </w:r>
      <w:r w:rsidRPr="00CE2871">
        <w:rPr>
          <w:rFonts w:asciiTheme="majorBidi" w:hAnsiTheme="majorBidi" w:cstheme="majorBidi"/>
          <w:i/>
          <w:iCs/>
          <w:color w:val="000000" w:themeColor="text1"/>
          <w:sz w:val="16"/>
          <w:szCs w:val="16"/>
          <w:shd w:val="clear" w:color="auto" w:fill="FFFFFF"/>
        </w:rPr>
        <w:t>Journal of affective disorders</w:t>
      </w:r>
      <w:r w:rsidRPr="00CE2871">
        <w:rPr>
          <w:rFonts w:asciiTheme="majorBidi" w:hAnsiTheme="majorBidi" w:cstheme="majorBidi"/>
          <w:color w:val="000000" w:themeColor="text1"/>
          <w:sz w:val="16"/>
          <w:szCs w:val="16"/>
          <w:shd w:val="clear" w:color="auto" w:fill="FFFFFF"/>
        </w:rPr>
        <w:t>, </w:t>
      </w:r>
      <w:r w:rsidRPr="00CE2871">
        <w:rPr>
          <w:rFonts w:asciiTheme="majorBidi" w:hAnsiTheme="majorBidi" w:cstheme="majorBidi"/>
          <w:i/>
          <w:iCs/>
          <w:color w:val="000000" w:themeColor="text1"/>
          <w:sz w:val="16"/>
          <w:szCs w:val="16"/>
          <w:shd w:val="clear" w:color="auto" w:fill="FFFFFF"/>
        </w:rPr>
        <w:t>102</w:t>
      </w:r>
      <w:r w:rsidRPr="00CE2871">
        <w:rPr>
          <w:rFonts w:asciiTheme="majorBidi" w:hAnsiTheme="majorBidi" w:cstheme="majorBidi"/>
          <w:color w:val="000000" w:themeColor="text1"/>
          <w:sz w:val="16"/>
          <w:szCs w:val="16"/>
          <w:shd w:val="clear" w:color="auto" w:fill="FFFFFF"/>
        </w:rPr>
        <w:t>(1-3), 93-99.</w:t>
      </w:r>
      <w:r w:rsidRPr="00CE2871">
        <w:rPr>
          <w:rFonts w:asciiTheme="majorBidi" w:hAnsiTheme="majorBidi" w:cstheme="majorBidi"/>
          <w:color w:val="000000" w:themeColor="text1"/>
          <w:sz w:val="16"/>
          <w:szCs w:val="16"/>
          <w:shd w:val="clear" w:color="auto" w:fill="FFFFFF"/>
          <w:rtl/>
        </w:rPr>
        <w:t>‏</w:t>
      </w:r>
    </w:p>
    <w:p w14:paraId="0D8B0EF9" w14:textId="77777777" w:rsidR="00DF1C40" w:rsidRPr="00CE2871" w:rsidRDefault="00DF1C40" w:rsidP="00204E85">
      <w:pPr>
        <w:spacing w:after="0" w:line="240" w:lineRule="auto"/>
        <w:ind w:left="284" w:hanging="284"/>
        <w:jc w:val="both"/>
        <w:rPr>
          <w:rFonts w:asciiTheme="majorBidi" w:hAnsiTheme="majorBidi" w:cstheme="majorBidi"/>
          <w:color w:val="000000" w:themeColor="text1"/>
          <w:sz w:val="16"/>
          <w:szCs w:val="16"/>
          <w:shd w:val="clear" w:color="auto" w:fill="FFFFFF"/>
          <w:rtl/>
        </w:rPr>
      </w:pPr>
      <w:r w:rsidRPr="00CE2871">
        <w:rPr>
          <w:rFonts w:asciiTheme="majorBidi" w:hAnsiTheme="majorBidi" w:cstheme="majorBidi"/>
          <w:color w:val="000000" w:themeColor="text1"/>
          <w:sz w:val="16"/>
          <w:szCs w:val="16"/>
          <w:shd w:val="clear" w:color="auto" w:fill="FFFFFF"/>
        </w:rPr>
        <w:t>Beck, A. T., Steer, R. A., &amp; Brown, G. (1996). Beck depression inventory–II. </w:t>
      </w:r>
      <w:r w:rsidRPr="00CE2871">
        <w:rPr>
          <w:rFonts w:asciiTheme="majorBidi" w:hAnsiTheme="majorBidi" w:cstheme="majorBidi"/>
          <w:i/>
          <w:iCs/>
          <w:color w:val="000000" w:themeColor="text1"/>
          <w:sz w:val="16"/>
          <w:szCs w:val="16"/>
          <w:shd w:val="clear" w:color="auto" w:fill="FFFFFF"/>
        </w:rPr>
        <w:t>Psychological assessment</w:t>
      </w:r>
      <w:r w:rsidRPr="00CE2871">
        <w:rPr>
          <w:rFonts w:asciiTheme="majorBidi" w:hAnsiTheme="majorBidi" w:cstheme="majorBidi"/>
          <w:color w:val="000000" w:themeColor="text1"/>
          <w:sz w:val="16"/>
          <w:szCs w:val="16"/>
          <w:shd w:val="clear" w:color="auto" w:fill="FFFFFF"/>
        </w:rPr>
        <w:t>.</w:t>
      </w:r>
      <w:r w:rsidRPr="00CE2871">
        <w:rPr>
          <w:rFonts w:asciiTheme="majorBidi" w:hAnsiTheme="majorBidi" w:cstheme="majorBidi"/>
          <w:color w:val="000000" w:themeColor="text1"/>
          <w:sz w:val="16"/>
          <w:szCs w:val="16"/>
          <w:shd w:val="clear" w:color="auto" w:fill="FFFFFF"/>
          <w:rtl/>
        </w:rPr>
        <w:t>‏</w:t>
      </w:r>
    </w:p>
    <w:p w14:paraId="2ACA3103" w14:textId="77777777" w:rsidR="00DF1C40" w:rsidRPr="00CE2871" w:rsidRDefault="00DF1C40" w:rsidP="00204E85">
      <w:pPr>
        <w:spacing w:after="0" w:line="240" w:lineRule="auto"/>
        <w:ind w:left="284" w:hanging="284"/>
        <w:jc w:val="both"/>
        <w:rPr>
          <w:rFonts w:asciiTheme="majorBidi" w:hAnsiTheme="majorBidi" w:cstheme="majorBidi"/>
          <w:color w:val="000000" w:themeColor="text1"/>
          <w:sz w:val="16"/>
          <w:szCs w:val="16"/>
          <w:shd w:val="clear" w:color="auto" w:fill="FFFFFF"/>
          <w:rtl/>
        </w:rPr>
      </w:pPr>
      <w:proofErr w:type="spellStart"/>
      <w:r w:rsidRPr="00CE2871">
        <w:rPr>
          <w:rFonts w:asciiTheme="majorBidi" w:hAnsiTheme="majorBidi" w:cstheme="majorBidi"/>
          <w:color w:val="000000" w:themeColor="text1"/>
          <w:sz w:val="16"/>
          <w:szCs w:val="16"/>
          <w:shd w:val="clear" w:color="auto" w:fill="FFFFFF"/>
        </w:rPr>
        <w:t>Bellon</w:t>
      </w:r>
      <w:proofErr w:type="spellEnd"/>
      <w:r w:rsidRPr="00CE2871">
        <w:rPr>
          <w:rFonts w:asciiTheme="majorBidi" w:hAnsiTheme="majorBidi" w:cstheme="majorBidi"/>
          <w:color w:val="000000" w:themeColor="text1"/>
          <w:sz w:val="16"/>
          <w:szCs w:val="16"/>
          <w:shd w:val="clear" w:color="auto" w:fill="FFFFFF"/>
        </w:rPr>
        <w:t xml:space="preserve">, E., </w:t>
      </w:r>
      <w:proofErr w:type="spellStart"/>
      <w:r w:rsidRPr="00CE2871">
        <w:rPr>
          <w:rFonts w:asciiTheme="majorBidi" w:hAnsiTheme="majorBidi" w:cstheme="majorBidi"/>
          <w:color w:val="000000" w:themeColor="text1"/>
          <w:sz w:val="16"/>
          <w:szCs w:val="16"/>
          <w:shd w:val="clear" w:color="auto" w:fill="FFFFFF"/>
        </w:rPr>
        <w:t>Fias</w:t>
      </w:r>
      <w:proofErr w:type="spellEnd"/>
      <w:r w:rsidRPr="00CE2871">
        <w:rPr>
          <w:rFonts w:asciiTheme="majorBidi" w:hAnsiTheme="majorBidi" w:cstheme="majorBidi"/>
          <w:color w:val="000000" w:themeColor="text1"/>
          <w:sz w:val="16"/>
          <w:szCs w:val="16"/>
          <w:shd w:val="clear" w:color="auto" w:fill="FFFFFF"/>
        </w:rPr>
        <w:t xml:space="preserve">, W., &amp; De </w:t>
      </w:r>
      <w:proofErr w:type="spellStart"/>
      <w:r w:rsidRPr="00CE2871">
        <w:rPr>
          <w:rFonts w:asciiTheme="majorBidi" w:hAnsiTheme="majorBidi" w:cstheme="majorBidi"/>
          <w:color w:val="000000" w:themeColor="text1"/>
          <w:sz w:val="16"/>
          <w:szCs w:val="16"/>
          <w:shd w:val="clear" w:color="auto" w:fill="FFFFFF"/>
        </w:rPr>
        <w:t>Smedt</w:t>
      </w:r>
      <w:proofErr w:type="spellEnd"/>
      <w:r w:rsidRPr="00CE2871">
        <w:rPr>
          <w:rFonts w:asciiTheme="majorBidi" w:hAnsiTheme="majorBidi" w:cstheme="majorBidi"/>
          <w:color w:val="000000" w:themeColor="text1"/>
          <w:sz w:val="16"/>
          <w:szCs w:val="16"/>
          <w:shd w:val="clear" w:color="auto" w:fill="FFFFFF"/>
        </w:rPr>
        <w:t>, B. (2019). More than number sense: The additional role of executive functions and metacognition in arithmetic. </w:t>
      </w:r>
      <w:r w:rsidRPr="00CE2871">
        <w:rPr>
          <w:rFonts w:asciiTheme="majorBidi" w:hAnsiTheme="majorBidi" w:cstheme="majorBidi"/>
          <w:i/>
          <w:iCs/>
          <w:color w:val="000000" w:themeColor="text1"/>
          <w:sz w:val="16"/>
          <w:szCs w:val="16"/>
          <w:shd w:val="clear" w:color="auto" w:fill="FFFFFF"/>
        </w:rPr>
        <w:t>Journal of experimental child psychology</w:t>
      </w:r>
      <w:r w:rsidRPr="00CE2871">
        <w:rPr>
          <w:rFonts w:asciiTheme="majorBidi" w:hAnsiTheme="majorBidi" w:cstheme="majorBidi"/>
          <w:color w:val="000000" w:themeColor="text1"/>
          <w:sz w:val="16"/>
          <w:szCs w:val="16"/>
          <w:shd w:val="clear" w:color="auto" w:fill="FFFFFF"/>
        </w:rPr>
        <w:t>, </w:t>
      </w:r>
      <w:r w:rsidRPr="00CE2871">
        <w:rPr>
          <w:rFonts w:asciiTheme="majorBidi" w:hAnsiTheme="majorBidi" w:cstheme="majorBidi"/>
          <w:i/>
          <w:iCs/>
          <w:color w:val="000000" w:themeColor="text1"/>
          <w:sz w:val="16"/>
          <w:szCs w:val="16"/>
          <w:shd w:val="clear" w:color="auto" w:fill="FFFFFF"/>
        </w:rPr>
        <w:t>182</w:t>
      </w:r>
      <w:r w:rsidRPr="00CE2871">
        <w:rPr>
          <w:rFonts w:asciiTheme="majorBidi" w:hAnsiTheme="majorBidi" w:cstheme="majorBidi"/>
          <w:color w:val="000000" w:themeColor="text1"/>
          <w:sz w:val="16"/>
          <w:szCs w:val="16"/>
          <w:shd w:val="clear" w:color="auto" w:fill="FFFFFF"/>
        </w:rPr>
        <w:t>, 38-60.</w:t>
      </w:r>
      <w:r w:rsidRPr="00CE2871">
        <w:rPr>
          <w:rFonts w:asciiTheme="majorBidi" w:hAnsiTheme="majorBidi" w:cstheme="majorBidi"/>
          <w:color w:val="000000" w:themeColor="text1"/>
          <w:sz w:val="16"/>
          <w:szCs w:val="16"/>
          <w:shd w:val="clear" w:color="auto" w:fill="FFFFFF"/>
          <w:rtl/>
        </w:rPr>
        <w:t>‏</w:t>
      </w:r>
    </w:p>
    <w:p w14:paraId="29C70FAA" w14:textId="77777777" w:rsidR="00DF1C40" w:rsidRPr="00CE2871" w:rsidRDefault="00DF1C40" w:rsidP="00204E85">
      <w:pPr>
        <w:spacing w:after="0" w:line="240" w:lineRule="auto"/>
        <w:ind w:left="284" w:hanging="284"/>
        <w:jc w:val="both"/>
        <w:rPr>
          <w:rFonts w:asciiTheme="majorBidi" w:hAnsiTheme="majorBidi" w:cstheme="majorBidi"/>
          <w:color w:val="000000" w:themeColor="text1"/>
          <w:sz w:val="16"/>
          <w:szCs w:val="16"/>
          <w:shd w:val="clear" w:color="auto" w:fill="FFFFFF"/>
          <w:rtl/>
        </w:rPr>
      </w:pPr>
      <w:r w:rsidRPr="00CE2871">
        <w:rPr>
          <w:rFonts w:asciiTheme="majorBidi" w:hAnsiTheme="majorBidi" w:cstheme="majorBidi"/>
          <w:color w:val="000000" w:themeColor="text1"/>
          <w:sz w:val="16"/>
          <w:szCs w:val="16"/>
          <w:shd w:val="clear" w:color="auto" w:fill="FFFFFF"/>
        </w:rPr>
        <w:t xml:space="preserve">Braun, P., </w:t>
      </w:r>
      <w:proofErr w:type="spellStart"/>
      <w:r w:rsidRPr="00CE2871">
        <w:rPr>
          <w:rFonts w:asciiTheme="majorBidi" w:hAnsiTheme="majorBidi" w:cstheme="majorBidi"/>
          <w:color w:val="000000" w:themeColor="text1"/>
          <w:sz w:val="16"/>
          <w:szCs w:val="16"/>
          <w:shd w:val="clear" w:color="auto" w:fill="FFFFFF"/>
        </w:rPr>
        <w:t>Atik</w:t>
      </w:r>
      <w:proofErr w:type="spellEnd"/>
      <w:r w:rsidRPr="00CE2871">
        <w:rPr>
          <w:rFonts w:asciiTheme="majorBidi" w:hAnsiTheme="majorBidi" w:cstheme="majorBidi"/>
          <w:color w:val="000000" w:themeColor="text1"/>
          <w:sz w:val="16"/>
          <w:szCs w:val="16"/>
          <w:shd w:val="clear" w:color="auto" w:fill="FFFFFF"/>
        </w:rPr>
        <w:t xml:space="preserve">, E., </w:t>
      </w:r>
      <w:proofErr w:type="spellStart"/>
      <w:r w:rsidRPr="00CE2871">
        <w:rPr>
          <w:rFonts w:asciiTheme="majorBidi" w:hAnsiTheme="majorBidi" w:cstheme="majorBidi"/>
          <w:color w:val="000000" w:themeColor="text1"/>
          <w:sz w:val="16"/>
          <w:szCs w:val="16"/>
          <w:shd w:val="clear" w:color="auto" w:fill="FFFFFF"/>
        </w:rPr>
        <w:t>Guthardt</w:t>
      </w:r>
      <w:proofErr w:type="spellEnd"/>
      <w:r w:rsidRPr="00CE2871">
        <w:rPr>
          <w:rFonts w:asciiTheme="majorBidi" w:hAnsiTheme="majorBidi" w:cstheme="majorBidi"/>
          <w:color w:val="000000" w:themeColor="text1"/>
          <w:sz w:val="16"/>
          <w:szCs w:val="16"/>
          <w:shd w:val="clear" w:color="auto" w:fill="FFFFFF"/>
        </w:rPr>
        <w:t xml:space="preserve">, L., </w:t>
      </w:r>
      <w:proofErr w:type="spellStart"/>
      <w:r w:rsidRPr="00CE2871">
        <w:rPr>
          <w:rFonts w:asciiTheme="majorBidi" w:hAnsiTheme="majorBidi" w:cstheme="majorBidi"/>
          <w:color w:val="000000" w:themeColor="text1"/>
          <w:sz w:val="16"/>
          <w:szCs w:val="16"/>
          <w:shd w:val="clear" w:color="auto" w:fill="FFFFFF"/>
        </w:rPr>
        <w:t>Apolinário</w:t>
      </w:r>
      <w:proofErr w:type="spellEnd"/>
      <w:r w:rsidRPr="00CE2871">
        <w:rPr>
          <w:rFonts w:asciiTheme="majorBidi" w:hAnsiTheme="majorBidi" w:cstheme="majorBidi"/>
          <w:color w:val="000000" w:themeColor="text1"/>
          <w:sz w:val="16"/>
          <w:szCs w:val="16"/>
          <w:shd w:val="clear" w:color="auto" w:fill="FFFFFF"/>
        </w:rPr>
        <w:t xml:space="preserve">-Hagen, J., &amp; </w:t>
      </w:r>
      <w:proofErr w:type="spellStart"/>
      <w:r w:rsidRPr="00CE2871">
        <w:rPr>
          <w:rFonts w:asciiTheme="majorBidi" w:hAnsiTheme="majorBidi" w:cstheme="majorBidi"/>
          <w:color w:val="000000" w:themeColor="text1"/>
          <w:sz w:val="16"/>
          <w:szCs w:val="16"/>
          <w:shd w:val="clear" w:color="auto" w:fill="FFFFFF"/>
        </w:rPr>
        <w:t>Schückes</w:t>
      </w:r>
      <w:proofErr w:type="spellEnd"/>
      <w:r w:rsidRPr="00CE2871">
        <w:rPr>
          <w:rFonts w:asciiTheme="majorBidi" w:hAnsiTheme="majorBidi" w:cstheme="majorBidi"/>
          <w:color w:val="000000" w:themeColor="text1"/>
          <w:sz w:val="16"/>
          <w:szCs w:val="16"/>
          <w:shd w:val="clear" w:color="auto" w:fill="FFFFFF"/>
        </w:rPr>
        <w:t>, M. (2023). Barriers to and facilitators of a blended cognitive behavioral therapy program for depression and anxiety based on experiences of university students: qualitative interview study. </w:t>
      </w:r>
      <w:r w:rsidRPr="00CE2871">
        <w:rPr>
          <w:rFonts w:asciiTheme="majorBidi" w:hAnsiTheme="majorBidi" w:cstheme="majorBidi"/>
          <w:i/>
          <w:iCs/>
          <w:color w:val="000000" w:themeColor="text1"/>
          <w:sz w:val="16"/>
          <w:szCs w:val="16"/>
          <w:shd w:val="clear" w:color="auto" w:fill="FFFFFF"/>
        </w:rPr>
        <w:t>JMIR Formative Research</w:t>
      </w:r>
      <w:r w:rsidRPr="00CE2871">
        <w:rPr>
          <w:rFonts w:asciiTheme="majorBidi" w:hAnsiTheme="majorBidi" w:cstheme="majorBidi"/>
          <w:color w:val="000000" w:themeColor="text1"/>
          <w:sz w:val="16"/>
          <w:szCs w:val="16"/>
          <w:shd w:val="clear" w:color="auto" w:fill="FFFFFF"/>
        </w:rPr>
        <w:t>, </w:t>
      </w:r>
      <w:r w:rsidRPr="00CE2871">
        <w:rPr>
          <w:rFonts w:asciiTheme="majorBidi" w:hAnsiTheme="majorBidi" w:cstheme="majorBidi"/>
          <w:i/>
          <w:iCs/>
          <w:color w:val="000000" w:themeColor="text1"/>
          <w:sz w:val="16"/>
          <w:szCs w:val="16"/>
          <w:shd w:val="clear" w:color="auto" w:fill="FFFFFF"/>
        </w:rPr>
        <w:t>7</w:t>
      </w:r>
      <w:r w:rsidRPr="00CE2871">
        <w:rPr>
          <w:rFonts w:asciiTheme="majorBidi" w:hAnsiTheme="majorBidi" w:cstheme="majorBidi"/>
          <w:color w:val="000000" w:themeColor="text1"/>
          <w:sz w:val="16"/>
          <w:szCs w:val="16"/>
          <w:shd w:val="clear" w:color="auto" w:fill="FFFFFF"/>
        </w:rPr>
        <w:t>(1), e45970.</w:t>
      </w:r>
      <w:r w:rsidRPr="00CE2871">
        <w:rPr>
          <w:rFonts w:asciiTheme="majorBidi" w:hAnsiTheme="majorBidi" w:cstheme="majorBidi"/>
          <w:color w:val="000000" w:themeColor="text1"/>
          <w:sz w:val="16"/>
          <w:szCs w:val="16"/>
          <w:shd w:val="clear" w:color="auto" w:fill="FFFFFF"/>
          <w:rtl/>
        </w:rPr>
        <w:t>‏</w:t>
      </w:r>
    </w:p>
    <w:p w14:paraId="54B0C2D9" w14:textId="77777777" w:rsidR="00DF1C40" w:rsidRDefault="00DF1C40" w:rsidP="000A2CCF">
      <w:pPr>
        <w:spacing w:after="0" w:line="240" w:lineRule="auto"/>
        <w:ind w:left="284" w:hanging="284"/>
        <w:jc w:val="both"/>
        <w:rPr>
          <w:rFonts w:asciiTheme="majorBidi" w:hAnsiTheme="majorBidi" w:cstheme="majorBidi"/>
          <w:color w:val="000000" w:themeColor="text1"/>
          <w:sz w:val="16"/>
          <w:szCs w:val="16"/>
          <w:shd w:val="clear" w:color="auto" w:fill="FFFFFF"/>
          <w:rtl/>
        </w:rPr>
      </w:pPr>
      <w:proofErr w:type="spellStart"/>
      <w:r w:rsidRPr="007339DB">
        <w:rPr>
          <w:rFonts w:asciiTheme="majorBidi" w:hAnsiTheme="majorBidi" w:cstheme="majorBidi"/>
          <w:color w:val="FF0000"/>
          <w:sz w:val="16"/>
          <w:szCs w:val="16"/>
          <w:shd w:val="clear" w:color="auto" w:fill="FFFFFF"/>
        </w:rPr>
        <w:t>Broczek</w:t>
      </w:r>
      <w:proofErr w:type="spellEnd"/>
      <w:r w:rsidRPr="007339DB">
        <w:rPr>
          <w:rFonts w:asciiTheme="majorBidi" w:hAnsiTheme="majorBidi" w:cstheme="majorBidi"/>
          <w:color w:val="FF0000"/>
          <w:sz w:val="16"/>
          <w:szCs w:val="16"/>
          <w:shd w:val="clear" w:color="auto" w:fill="FFFFFF"/>
        </w:rPr>
        <w:t xml:space="preserve">, K. M., </w:t>
      </w:r>
      <w:proofErr w:type="spellStart"/>
      <w:r w:rsidRPr="007339DB">
        <w:rPr>
          <w:rFonts w:asciiTheme="majorBidi" w:hAnsiTheme="majorBidi" w:cstheme="majorBidi"/>
          <w:color w:val="FF0000"/>
          <w:sz w:val="16"/>
          <w:szCs w:val="16"/>
          <w:shd w:val="clear" w:color="auto" w:fill="FFFFFF"/>
        </w:rPr>
        <w:t>Gely-Nargeot</w:t>
      </w:r>
      <w:proofErr w:type="spellEnd"/>
      <w:r w:rsidRPr="007339DB">
        <w:rPr>
          <w:rFonts w:asciiTheme="majorBidi" w:hAnsiTheme="majorBidi" w:cstheme="majorBidi"/>
          <w:color w:val="FF0000"/>
          <w:sz w:val="16"/>
          <w:szCs w:val="16"/>
          <w:shd w:val="clear" w:color="auto" w:fill="FFFFFF"/>
        </w:rPr>
        <w:t xml:space="preserve">, M. C., &amp; </w:t>
      </w:r>
      <w:proofErr w:type="spellStart"/>
      <w:r w:rsidRPr="007339DB">
        <w:rPr>
          <w:rFonts w:asciiTheme="majorBidi" w:hAnsiTheme="majorBidi" w:cstheme="majorBidi"/>
          <w:color w:val="FF0000"/>
          <w:sz w:val="16"/>
          <w:szCs w:val="16"/>
          <w:shd w:val="clear" w:color="auto" w:fill="FFFFFF"/>
        </w:rPr>
        <w:t>Gareri</w:t>
      </w:r>
      <w:proofErr w:type="spellEnd"/>
      <w:r w:rsidRPr="007339DB">
        <w:rPr>
          <w:rFonts w:asciiTheme="majorBidi" w:hAnsiTheme="majorBidi" w:cstheme="majorBidi"/>
          <w:color w:val="FF0000"/>
          <w:sz w:val="16"/>
          <w:szCs w:val="16"/>
          <w:shd w:val="clear" w:color="auto" w:fill="FFFFFF"/>
        </w:rPr>
        <w:t>, P. (2023). Neurocognitive disorders and depression—Complex interrelationships. </w:t>
      </w:r>
      <w:r w:rsidRPr="007339DB">
        <w:rPr>
          <w:rFonts w:asciiTheme="majorBidi" w:hAnsiTheme="majorBidi" w:cstheme="majorBidi"/>
          <w:i/>
          <w:iCs/>
          <w:color w:val="FF0000"/>
          <w:sz w:val="16"/>
          <w:szCs w:val="16"/>
          <w:shd w:val="clear" w:color="auto" w:fill="FFFFFF"/>
        </w:rPr>
        <w:t>Frontiers in Psychology</w:t>
      </w:r>
      <w:r w:rsidRPr="007339DB">
        <w:rPr>
          <w:rFonts w:asciiTheme="majorBidi" w:hAnsiTheme="majorBidi" w:cstheme="majorBidi"/>
          <w:color w:val="FF0000"/>
          <w:sz w:val="16"/>
          <w:szCs w:val="16"/>
          <w:shd w:val="clear" w:color="auto" w:fill="FFFFFF"/>
        </w:rPr>
        <w:t>, </w:t>
      </w:r>
      <w:r w:rsidRPr="007339DB">
        <w:rPr>
          <w:rFonts w:asciiTheme="majorBidi" w:hAnsiTheme="majorBidi" w:cstheme="majorBidi"/>
          <w:i/>
          <w:iCs/>
          <w:color w:val="FF0000"/>
          <w:sz w:val="16"/>
          <w:szCs w:val="16"/>
          <w:shd w:val="clear" w:color="auto" w:fill="FFFFFF"/>
        </w:rPr>
        <w:t>14</w:t>
      </w:r>
      <w:r w:rsidRPr="007339DB">
        <w:rPr>
          <w:rFonts w:asciiTheme="majorBidi" w:hAnsiTheme="majorBidi" w:cstheme="majorBidi"/>
          <w:color w:val="FF0000"/>
          <w:sz w:val="16"/>
          <w:szCs w:val="16"/>
          <w:shd w:val="clear" w:color="auto" w:fill="FFFFFF"/>
        </w:rPr>
        <w:t>, 1088086.</w:t>
      </w:r>
      <w:r w:rsidRPr="007339DB">
        <w:rPr>
          <w:rFonts w:asciiTheme="majorBidi" w:hAnsiTheme="majorBidi" w:cstheme="majorBidi"/>
          <w:color w:val="FF0000"/>
          <w:sz w:val="16"/>
          <w:szCs w:val="16"/>
          <w:shd w:val="clear" w:color="auto" w:fill="FFFFFF"/>
          <w:rtl/>
        </w:rPr>
        <w:t>‏</w:t>
      </w:r>
    </w:p>
    <w:p w14:paraId="1C2FF3B9" w14:textId="77777777" w:rsidR="00DF1C40" w:rsidRPr="00CE2871" w:rsidRDefault="00DF1C40" w:rsidP="00204E85">
      <w:pPr>
        <w:spacing w:after="0" w:line="240" w:lineRule="auto"/>
        <w:ind w:left="284" w:hanging="284"/>
        <w:jc w:val="both"/>
        <w:rPr>
          <w:rFonts w:asciiTheme="majorBidi" w:hAnsiTheme="majorBidi" w:cstheme="majorBidi"/>
          <w:color w:val="000000" w:themeColor="text1"/>
          <w:sz w:val="16"/>
          <w:szCs w:val="16"/>
          <w:shd w:val="clear" w:color="auto" w:fill="FFFFFF"/>
          <w:rtl/>
        </w:rPr>
      </w:pPr>
      <w:proofErr w:type="spellStart"/>
      <w:r w:rsidRPr="00CE2871">
        <w:rPr>
          <w:rFonts w:asciiTheme="majorBidi" w:hAnsiTheme="majorBidi" w:cstheme="majorBidi"/>
          <w:color w:val="000000" w:themeColor="text1"/>
          <w:sz w:val="16"/>
          <w:szCs w:val="16"/>
          <w:shd w:val="clear" w:color="auto" w:fill="FFFFFF"/>
        </w:rPr>
        <w:t>Cuijpers</w:t>
      </w:r>
      <w:proofErr w:type="spellEnd"/>
      <w:r w:rsidRPr="00CE2871">
        <w:rPr>
          <w:rFonts w:asciiTheme="majorBidi" w:hAnsiTheme="majorBidi" w:cstheme="majorBidi"/>
          <w:color w:val="000000" w:themeColor="text1"/>
          <w:sz w:val="16"/>
          <w:szCs w:val="16"/>
          <w:shd w:val="clear" w:color="auto" w:fill="FFFFFF"/>
        </w:rPr>
        <w:t xml:space="preserve">, P., Miguel, C., </w:t>
      </w:r>
      <w:proofErr w:type="spellStart"/>
      <w:r w:rsidRPr="00CE2871">
        <w:rPr>
          <w:rFonts w:asciiTheme="majorBidi" w:hAnsiTheme="majorBidi" w:cstheme="majorBidi"/>
          <w:color w:val="000000" w:themeColor="text1"/>
          <w:sz w:val="16"/>
          <w:szCs w:val="16"/>
          <w:shd w:val="clear" w:color="auto" w:fill="FFFFFF"/>
        </w:rPr>
        <w:t>Harrer</w:t>
      </w:r>
      <w:proofErr w:type="spellEnd"/>
      <w:r w:rsidRPr="00CE2871">
        <w:rPr>
          <w:rFonts w:asciiTheme="majorBidi" w:hAnsiTheme="majorBidi" w:cstheme="majorBidi"/>
          <w:color w:val="000000" w:themeColor="text1"/>
          <w:sz w:val="16"/>
          <w:szCs w:val="16"/>
          <w:shd w:val="clear" w:color="auto" w:fill="FFFFFF"/>
        </w:rPr>
        <w:t xml:space="preserve">, M., </w:t>
      </w:r>
      <w:proofErr w:type="spellStart"/>
      <w:r w:rsidRPr="00CE2871">
        <w:rPr>
          <w:rFonts w:asciiTheme="majorBidi" w:hAnsiTheme="majorBidi" w:cstheme="majorBidi"/>
          <w:color w:val="000000" w:themeColor="text1"/>
          <w:sz w:val="16"/>
          <w:szCs w:val="16"/>
          <w:shd w:val="clear" w:color="auto" w:fill="FFFFFF"/>
        </w:rPr>
        <w:t>Plessen</w:t>
      </w:r>
      <w:proofErr w:type="spellEnd"/>
      <w:r w:rsidRPr="00CE2871">
        <w:rPr>
          <w:rFonts w:asciiTheme="majorBidi" w:hAnsiTheme="majorBidi" w:cstheme="majorBidi"/>
          <w:color w:val="000000" w:themeColor="text1"/>
          <w:sz w:val="16"/>
          <w:szCs w:val="16"/>
          <w:shd w:val="clear" w:color="auto" w:fill="FFFFFF"/>
        </w:rPr>
        <w:t xml:space="preserve">, C. Y., </w:t>
      </w:r>
      <w:proofErr w:type="spellStart"/>
      <w:r w:rsidRPr="00CE2871">
        <w:rPr>
          <w:rFonts w:asciiTheme="majorBidi" w:hAnsiTheme="majorBidi" w:cstheme="majorBidi"/>
          <w:color w:val="000000" w:themeColor="text1"/>
          <w:sz w:val="16"/>
          <w:szCs w:val="16"/>
          <w:shd w:val="clear" w:color="auto" w:fill="FFFFFF"/>
        </w:rPr>
        <w:t>Ciharova</w:t>
      </w:r>
      <w:proofErr w:type="spellEnd"/>
      <w:r w:rsidRPr="00CE2871">
        <w:rPr>
          <w:rFonts w:asciiTheme="majorBidi" w:hAnsiTheme="majorBidi" w:cstheme="majorBidi"/>
          <w:color w:val="000000" w:themeColor="text1"/>
          <w:sz w:val="16"/>
          <w:szCs w:val="16"/>
          <w:shd w:val="clear" w:color="auto" w:fill="FFFFFF"/>
        </w:rPr>
        <w:t xml:space="preserve">, M., Ebert, D., &amp; </w:t>
      </w:r>
      <w:proofErr w:type="spellStart"/>
      <w:r w:rsidRPr="00CE2871">
        <w:rPr>
          <w:rFonts w:asciiTheme="majorBidi" w:hAnsiTheme="majorBidi" w:cstheme="majorBidi"/>
          <w:color w:val="000000" w:themeColor="text1"/>
          <w:sz w:val="16"/>
          <w:szCs w:val="16"/>
          <w:shd w:val="clear" w:color="auto" w:fill="FFFFFF"/>
        </w:rPr>
        <w:t>Karyotaki</w:t>
      </w:r>
      <w:proofErr w:type="spellEnd"/>
      <w:r w:rsidRPr="00CE2871">
        <w:rPr>
          <w:rFonts w:asciiTheme="majorBidi" w:hAnsiTheme="majorBidi" w:cstheme="majorBidi"/>
          <w:color w:val="000000" w:themeColor="text1"/>
          <w:sz w:val="16"/>
          <w:szCs w:val="16"/>
          <w:shd w:val="clear" w:color="auto" w:fill="FFFFFF"/>
        </w:rPr>
        <w:t>, E. (2023). Cognitive behavior therapy vs. control conditions, other psychotherapies, pharmacotherapies and combined treatment for depression: A comprehensive meta</w:t>
      </w:r>
      <w:r w:rsidRPr="00CE2871">
        <w:rPr>
          <w:rFonts w:ascii="Cambria Math" w:hAnsi="Cambria Math" w:cs="Cambria Math"/>
          <w:color w:val="000000" w:themeColor="text1"/>
          <w:sz w:val="16"/>
          <w:szCs w:val="16"/>
          <w:shd w:val="clear" w:color="auto" w:fill="FFFFFF"/>
        </w:rPr>
        <w:t>‐</w:t>
      </w:r>
      <w:r w:rsidRPr="00CE2871">
        <w:rPr>
          <w:rFonts w:asciiTheme="majorBidi" w:hAnsiTheme="majorBidi" w:cstheme="majorBidi"/>
          <w:color w:val="000000" w:themeColor="text1"/>
          <w:sz w:val="16"/>
          <w:szCs w:val="16"/>
          <w:shd w:val="clear" w:color="auto" w:fill="FFFFFF"/>
        </w:rPr>
        <w:t>analysis including 409 trials with 52,702 patients. </w:t>
      </w:r>
      <w:r w:rsidRPr="00CE2871">
        <w:rPr>
          <w:rFonts w:asciiTheme="majorBidi" w:hAnsiTheme="majorBidi" w:cstheme="majorBidi"/>
          <w:i/>
          <w:iCs/>
          <w:color w:val="000000" w:themeColor="text1"/>
          <w:sz w:val="16"/>
          <w:szCs w:val="16"/>
          <w:shd w:val="clear" w:color="auto" w:fill="FFFFFF"/>
        </w:rPr>
        <w:t>World Psychiatry</w:t>
      </w:r>
      <w:r w:rsidRPr="00CE2871">
        <w:rPr>
          <w:rFonts w:asciiTheme="majorBidi" w:hAnsiTheme="majorBidi" w:cstheme="majorBidi"/>
          <w:color w:val="000000" w:themeColor="text1"/>
          <w:sz w:val="16"/>
          <w:szCs w:val="16"/>
          <w:shd w:val="clear" w:color="auto" w:fill="FFFFFF"/>
        </w:rPr>
        <w:t>, </w:t>
      </w:r>
      <w:r w:rsidRPr="00CE2871">
        <w:rPr>
          <w:rFonts w:asciiTheme="majorBidi" w:hAnsiTheme="majorBidi" w:cstheme="majorBidi"/>
          <w:i/>
          <w:iCs/>
          <w:color w:val="000000" w:themeColor="text1"/>
          <w:sz w:val="16"/>
          <w:szCs w:val="16"/>
          <w:shd w:val="clear" w:color="auto" w:fill="FFFFFF"/>
        </w:rPr>
        <w:t>22</w:t>
      </w:r>
      <w:r w:rsidRPr="00CE2871">
        <w:rPr>
          <w:rFonts w:asciiTheme="majorBidi" w:hAnsiTheme="majorBidi" w:cstheme="majorBidi"/>
          <w:color w:val="000000" w:themeColor="text1"/>
          <w:sz w:val="16"/>
          <w:szCs w:val="16"/>
          <w:shd w:val="clear" w:color="auto" w:fill="FFFFFF"/>
        </w:rPr>
        <w:t>(1), 105-115.</w:t>
      </w:r>
      <w:r w:rsidRPr="00CE2871">
        <w:rPr>
          <w:rFonts w:asciiTheme="majorBidi" w:hAnsiTheme="majorBidi" w:cstheme="majorBidi"/>
          <w:color w:val="000000" w:themeColor="text1"/>
          <w:sz w:val="16"/>
          <w:szCs w:val="16"/>
          <w:shd w:val="clear" w:color="auto" w:fill="FFFFFF"/>
          <w:rtl/>
        </w:rPr>
        <w:t>‏</w:t>
      </w:r>
    </w:p>
    <w:p w14:paraId="76A5C177" w14:textId="77777777" w:rsidR="00DF1C40" w:rsidRPr="006918FB" w:rsidRDefault="00DF1C40" w:rsidP="00942E6B">
      <w:pPr>
        <w:spacing w:after="0" w:line="240" w:lineRule="auto"/>
        <w:ind w:left="284" w:hanging="284"/>
        <w:jc w:val="both"/>
        <w:rPr>
          <w:rFonts w:asciiTheme="majorBidi" w:hAnsiTheme="majorBidi" w:cstheme="majorBidi"/>
          <w:color w:val="FF0000"/>
          <w:sz w:val="14"/>
          <w:szCs w:val="14"/>
          <w:shd w:val="clear" w:color="auto" w:fill="FFFFFF"/>
          <w:rtl/>
        </w:rPr>
      </w:pPr>
      <w:proofErr w:type="spellStart"/>
      <w:r w:rsidRPr="006918FB">
        <w:rPr>
          <w:rFonts w:asciiTheme="majorBidi" w:hAnsiTheme="majorBidi" w:cstheme="majorBidi"/>
          <w:color w:val="FF0000"/>
          <w:sz w:val="16"/>
          <w:szCs w:val="16"/>
          <w:shd w:val="clear" w:color="auto" w:fill="FFFFFF"/>
        </w:rPr>
        <w:t>Dehghani</w:t>
      </w:r>
      <w:proofErr w:type="spellEnd"/>
      <w:r w:rsidRPr="006918FB">
        <w:rPr>
          <w:rFonts w:asciiTheme="majorBidi" w:hAnsiTheme="majorBidi" w:cstheme="majorBidi"/>
          <w:color w:val="FF0000"/>
          <w:sz w:val="16"/>
          <w:szCs w:val="16"/>
          <w:shd w:val="clear" w:color="auto" w:fill="FFFFFF"/>
        </w:rPr>
        <w:t xml:space="preserve">, Y., </w:t>
      </w:r>
      <w:proofErr w:type="spellStart"/>
      <w:r w:rsidRPr="006918FB">
        <w:rPr>
          <w:rFonts w:asciiTheme="majorBidi" w:hAnsiTheme="majorBidi" w:cstheme="majorBidi"/>
          <w:color w:val="FF0000"/>
          <w:sz w:val="16"/>
          <w:szCs w:val="16"/>
          <w:shd w:val="clear" w:color="auto" w:fill="FFFFFF"/>
        </w:rPr>
        <w:t>Afshin</w:t>
      </w:r>
      <w:proofErr w:type="spellEnd"/>
      <w:r w:rsidRPr="006918FB">
        <w:rPr>
          <w:rFonts w:asciiTheme="majorBidi" w:hAnsiTheme="majorBidi" w:cstheme="majorBidi"/>
          <w:color w:val="FF0000"/>
          <w:sz w:val="16"/>
          <w:szCs w:val="16"/>
          <w:shd w:val="clear" w:color="auto" w:fill="FFFFFF"/>
        </w:rPr>
        <w:t xml:space="preserve">, S. A., &amp; </w:t>
      </w:r>
      <w:proofErr w:type="spellStart"/>
      <w:r w:rsidRPr="006918FB">
        <w:rPr>
          <w:rFonts w:asciiTheme="majorBidi" w:hAnsiTheme="majorBidi" w:cstheme="majorBidi"/>
          <w:color w:val="FF0000"/>
          <w:sz w:val="16"/>
          <w:szCs w:val="16"/>
          <w:shd w:val="clear" w:color="auto" w:fill="FFFFFF"/>
        </w:rPr>
        <w:t>Keykhosrovani</w:t>
      </w:r>
      <w:proofErr w:type="spellEnd"/>
      <w:r w:rsidRPr="006918FB">
        <w:rPr>
          <w:rFonts w:asciiTheme="majorBidi" w:hAnsiTheme="majorBidi" w:cstheme="majorBidi"/>
          <w:color w:val="FF0000"/>
          <w:sz w:val="16"/>
          <w:szCs w:val="16"/>
          <w:shd w:val="clear" w:color="auto" w:fill="FFFFFF"/>
        </w:rPr>
        <w:t>, M. (2017). Effectiveness of neuropsychological therapy on executive functions and educational performance of students with dyscalculia. </w:t>
      </w:r>
      <w:r w:rsidRPr="006918FB">
        <w:rPr>
          <w:rFonts w:asciiTheme="majorBidi" w:hAnsiTheme="majorBidi" w:cstheme="majorBidi"/>
          <w:i/>
          <w:iCs/>
          <w:color w:val="FF0000"/>
          <w:sz w:val="16"/>
          <w:szCs w:val="16"/>
          <w:shd w:val="clear" w:color="auto" w:fill="FFFFFF"/>
        </w:rPr>
        <w:t>Quarterly Journal of Child Mental Health</w:t>
      </w:r>
      <w:r w:rsidRPr="006918FB">
        <w:rPr>
          <w:rFonts w:asciiTheme="majorBidi" w:hAnsiTheme="majorBidi" w:cstheme="majorBidi"/>
          <w:color w:val="FF0000"/>
          <w:sz w:val="16"/>
          <w:szCs w:val="16"/>
          <w:shd w:val="clear" w:color="auto" w:fill="FFFFFF"/>
        </w:rPr>
        <w:t>, </w:t>
      </w:r>
      <w:r w:rsidRPr="006918FB">
        <w:rPr>
          <w:rFonts w:asciiTheme="majorBidi" w:hAnsiTheme="majorBidi" w:cstheme="majorBidi"/>
          <w:i/>
          <w:iCs/>
          <w:color w:val="FF0000"/>
          <w:sz w:val="16"/>
          <w:szCs w:val="16"/>
          <w:shd w:val="clear" w:color="auto" w:fill="FFFFFF"/>
        </w:rPr>
        <w:t>3</w:t>
      </w:r>
      <w:r w:rsidRPr="006918FB">
        <w:rPr>
          <w:rFonts w:asciiTheme="majorBidi" w:hAnsiTheme="majorBidi" w:cstheme="majorBidi"/>
          <w:color w:val="FF0000"/>
          <w:sz w:val="16"/>
          <w:szCs w:val="16"/>
          <w:shd w:val="clear" w:color="auto" w:fill="FFFFFF"/>
        </w:rPr>
        <w:t>(4), 14-25.</w:t>
      </w:r>
      <w:r w:rsidRPr="006918FB">
        <w:rPr>
          <w:rFonts w:asciiTheme="majorBidi" w:hAnsiTheme="majorBidi" w:cstheme="majorBidi"/>
          <w:color w:val="FF0000"/>
          <w:sz w:val="16"/>
          <w:szCs w:val="16"/>
          <w:shd w:val="clear" w:color="auto" w:fill="FFFFFF"/>
          <w:rtl/>
        </w:rPr>
        <w:t xml:space="preserve">‏ </w:t>
      </w:r>
      <w:r w:rsidRPr="006918FB">
        <w:rPr>
          <w:rFonts w:asciiTheme="majorBidi" w:hAnsiTheme="majorBidi" w:cstheme="majorBidi"/>
          <w:color w:val="FF0000"/>
          <w:sz w:val="16"/>
          <w:szCs w:val="16"/>
        </w:rPr>
        <w:t>[</w:t>
      </w:r>
      <w:proofErr w:type="spellStart"/>
      <w:proofErr w:type="gramStart"/>
      <w:r w:rsidRPr="006918FB">
        <w:rPr>
          <w:rFonts w:asciiTheme="majorBidi" w:hAnsiTheme="majorBidi" w:cstheme="majorBidi"/>
          <w:color w:val="FF0000"/>
          <w:sz w:val="16"/>
          <w:szCs w:val="16"/>
        </w:rPr>
        <w:t>persian</w:t>
      </w:r>
      <w:proofErr w:type="spellEnd"/>
      <w:proofErr w:type="gramEnd"/>
      <w:r w:rsidRPr="006918FB">
        <w:rPr>
          <w:rFonts w:asciiTheme="majorBidi" w:hAnsiTheme="majorBidi" w:cstheme="majorBidi"/>
          <w:color w:val="FF0000"/>
          <w:sz w:val="16"/>
          <w:szCs w:val="16"/>
        </w:rPr>
        <w:t>]</w:t>
      </w:r>
    </w:p>
    <w:p w14:paraId="4FFBFA73" w14:textId="77777777" w:rsidR="00DF1C40" w:rsidRPr="00CE2871" w:rsidRDefault="00DF1C40" w:rsidP="00204E85">
      <w:pPr>
        <w:spacing w:after="0" w:line="240" w:lineRule="auto"/>
        <w:ind w:left="284" w:hanging="284"/>
        <w:jc w:val="both"/>
        <w:rPr>
          <w:rFonts w:asciiTheme="majorBidi" w:hAnsiTheme="majorBidi" w:cstheme="majorBidi"/>
          <w:color w:val="000000" w:themeColor="text1"/>
          <w:sz w:val="16"/>
          <w:szCs w:val="16"/>
          <w:shd w:val="clear" w:color="auto" w:fill="FFFFFF"/>
          <w:rtl/>
        </w:rPr>
      </w:pPr>
      <w:r w:rsidRPr="00CE2871">
        <w:rPr>
          <w:rFonts w:asciiTheme="majorBidi" w:hAnsiTheme="majorBidi" w:cstheme="majorBidi"/>
          <w:color w:val="000000" w:themeColor="text1"/>
          <w:sz w:val="16"/>
          <w:szCs w:val="16"/>
          <w:shd w:val="clear" w:color="auto" w:fill="FFFFFF"/>
        </w:rPr>
        <w:t xml:space="preserve">Duncan, R. J., McClelland, M. M., &amp; </w:t>
      </w:r>
      <w:proofErr w:type="spellStart"/>
      <w:r w:rsidRPr="00CE2871">
        <w:rPr>
          <w:rFonts w:asciiTheme="majorBidi" w:hAnsiTheme="majorBidi" w:cstheme="majorBidi"/>
          <w:color w:val="000000" w:themeColor="text1"/>
          <w:sz w:val="16"/>
          <w:szCs w:val="16"/>
          <w:shd w:val="clear" w:color="auto" w:fill="FFFFFF"/>
        </w:rPr>
        <w:t>Acock</w:t>
      </w:r>
      <w:proofErr w:type="spellEnd"/>
      <w:r w:rsidRPr="00CE2871">
        <w:rPr>
          <w:rFonts w:asciiTheme="majorBidi" w:hAnsiTheme="majorBidi" w:cstheme="majorBidi"/>
          <w:color w:val="000000" w:themeColor="text1"/>
          <w:sz w:val="16"/>
          <w:szCs w:val="16"/>
          <w:shd w:val="clear" w:color="auto" w:fill="FFFFFF"/>
        </w:rPr>
        <w:t>, A. C. (2017). Relations between executive function, behavioral regulation, and achievement: Moderation by family income. </w:t>
      </w:r>
      <w:r w:rsidRPr="00CE2871">
        <w:rPr>
          <w:rFonts w:asciiTheme="majorBidi" w:hAnsiTheme="majorBidi" w:cstheme="majorBidi"/>
          <w:i/>
          <w:iCs/>
          <w:color w:val="000000" w:themeColor="text1"/>
          <w:sz w:val="16"/>
          <w:szCs w:val="16"/>
          <w:shd w:val="clear" w:color="auto" w:fill="FFFFFF"/>
        </w:rPr>
        <w:t>Journal of Applied Developmental Psychology</w:t>
      </w:r>
      <w:r w:rsidRPr="00CE2871">
        <w:rPr>
          <w:rFonts w:asciiTheme="majorBidi" w:hAnsiTheme="majorBidi" w:cstheme="majorBidi"/>
          <w:color w:val="000000" w:themeColor="text1"/>
          <w:sz w:val="16"/>
          <w:szCs w:val="16"/>
          <w:shd w:val="clear" w:color="auto" w:fill="FFFFFF"/>
        </w:rPr>
        <w:t>, </w:t>
      </w:r>
      <w:r w:rsidRPr="00CE2871">
        <w:rPr>
          <w:rFonts w:asciiTheme="majorBidi" w:hAnsiTheme="majorBidi" w:cstheme="majorBidi"/>
          <w:i/>
          <w:iCs/>
          <w:color w:val="000000" w:themeColor="text1"/>
          <w:sz w:val="16"/>
          <w:szCs w:val="16"/>
          <w:shd w:val="clear" w:color="auto" w:fill="FFFFFF"/>
        </w:rPr>
        <w:t>49</w:t>
      </w:r>
      <w:r w:rsidRPr="00CE2871">
        <w:rPr>
          <w:rFonts w:asciiTheme="majorBidi" w:hAnsiTheme="majorBidi" w:cstheme="majorBidi"/>
          <w:color w:val="000000" w:themeColor="text1"/>
          <w:sz w:val="16"/>
          <w:szCs w:val="16"/>
          <w:shd w:val="clear" w:color="auto" w:fill="FFFFFF"/>
        </w:rPr>
        <w:t>, 21-30.</w:t>
      </w:r>
      <w:r w:rsidRPr="00CE2871">
        <w:rPr>
          <w:rFonts w:asciiTheme="majorBidi" w:hAnsiTheme="majorBidi" w:cstheme="majorBidi"/>
          <w:color w:val="000000" w:themeColor="text1"/>
          <w:sz w:val="16"/>
          <w:szCs w:val="16"/>
          <w:shd w:val="clear" w:color="auto" w:fill="FFFFFF"/>
          <w:rtl/>
        </w:rPr>
        <w:t>‏</w:t>
      </w:r>
    </w:p>
    <w:p w14:paraId="10C3F050" w14:textId="77777777" w:rsidR="00DF1C40" w:rsidRPr="00CE2871" w:rsidRDefault="00DF1C40" w:rsidP="00204E85">
      <w:pPr>
        <w:spacing w:after="0" w:line="240" w:lineRule="auto"/>
        <w:ind w:left="284" w:hanging="284"/>
        <w:jc w:val="both"/>
        <w:rPr>
          <w:rFonts w:asciiTheme="majorBidi" w:hAnsiTheme="majorBidi" w:cstheme="majorBidi"/>
          <w:color w:val="000000" w:themeColor="text1"/>
          <w:sz w:val="16"/>
          <w:szCs w:val="16"/>
          <w:shd w:val="clear" w:color="auto" w:fill="FFFFFF"/>
          <w:rtl/>
        </w:rPr>
      </w:pPr>
      <w:proofErr w:type="spellStart"/>
      <w:r w:rsidRPr="00CE2871">
        <w:rPr>
          <w:rFonts w:asciiTheme="majorBidi" w:hAnsiTheme="majorBidi" w:cstheme="majorBidi"/>
          <w:color w:val="000000" w:themeColor="text1"/>
          <w:sz w:val="16"/>
          <w:szCs w:val="16"/>
          <w:shd w:val="clear" w:color="auto" w:fill="FFFFFF"/>
        </w:rPr>
        <w:t>Ebrahimi</w:t>
      </w:r>
      <w:proofErr w:type="spellEnd"/>
      <w:r w:rsidRPr="00CE2871">
        <w:rPr>
          <w:rFonts w:asciiTheme="majorBidi" w:hAnsiTheme="majorBidi" w:cstheme="majorBidi"/>
          <w:color w:val="000000" w:themeColor="text1"/>
          <w:sz w:val="16"/>
          <w:szCs w:val="16"/>
          <w:shd w:val="clear" w:color="auto" w:fill="FFFFFF"/>
        </w:rPr>
        <w:t xml:space="preserve">, A., </w:t>
      </w:r>
      <w:proofErr w:type="spellStart"/>
      <w:r w:rsidRPr="00CE2871">
        <w:rPr>
          <w:rFonts w:asciiTheme="majorBidi" w:hAnsiTheme="majorBidi" w:cstheme="majorBidi"/>
          <w:color w:val="000000" w:themeColor="text1"/>
          <w:sz w:val="16"/>
          <w:szCs w:val="16"/>
          <w:shd w:val="clear" w:color="auto" w:fill="FFFFFF"/>
        </w:rPr>
        <w:t>Neshatdoost</w:t>
      </w:r>
      <w:proofErr w:type="spellEnd"/>
      <w:r w:rsidRPr="00CE2871">
        <w:rPr>
          <w:rFonts w:asciiTheme="majorBidi" w:hAnsiTheme="majorBidi" w:cstheme="majorBidi"/>
          <w:color w:val="000000" w:themeColor="text1"/>
          <w:sz w:val="16"/>
          <w:szCs w:val="16"/>
          <w:shd w:val="clear" w:color="auto" w:fill="FFFFFF"/>
        </w:rPr>
        <w:t xml:space="preserve">, H. T., Mousavi, S. G., </w:t>
      </w:r>
      <w:proofErr w:type="spellStart"/>
      <w:r w:rsidRPr="00CE2871">
        <w:rPr>
          <w:rFonts w:asciiTheme="majorBidi" w:hAnsiTheme="majorBidi" w:cstheme="majorBidi"/>
          <w:color w:val="000000" w:themeColor="text1"/>
          <w:sz w:val="16"/>
          <w:szCs w:val="16"/>
          <w:shd w:val="clear" w:color="auto" w:fill="FFFFFF"/>
        </w:rPr>
        <w:t>Asadollahi</w:t>
      </w:r>
      <w:proofErr w:type="spellEnd"/>
      <w:r w:rsidRPr="00CE2871">
        <w:rPr>
          <w:rFonts w:asciiTheme="majorBidi" w:hAnsiTheme="majorBidi" w:cstheme="majorBidi"/>
          <w:color w:val="000000" w:themeColor="text1"/>
          <w:sz w:val="16"/>
          <w:szCs w:val="16"/>
          <w:shd w:val="clear" w:color="auto" w:fill="FFFFFF"/>
        </w:rPr>
        <w:t xml:space="preserve">, G. A., &amp; </w:t>
      </w:r>
      <w:proofErr w:type="spellStart"/>
      <w:r w:rsidRPr="00CE2871">
        <w:rPr>
          <w:rFonts w:asciiTheme="majorBidi" w:hAnsiTheme="majorBidi" w:cstheme="majorBidi"/>
          <w:color w:val="000000" w:themeColor="text1"/>
          <w:sz w:val="16"/>
          <w:szCs w:val="16"/>
          <w:shd w:val="clear" w:color="auto" w:fill="FFFFFF"/>
        </w:rPr>
        <w:t>Nasiri</w:t>
      </w:r>
      <w:proofErr w:type="spellEnd"/>
      <w:r w:rsidRPr="00CE2871">
        <w:rPr>
          <w:rFonts w:asciiTheme="majorBidi" w:hAnsiTheme="majorBidi" w:cstheme="majorBidi"/>
          <w:color w:val="000000" w:themeColor="text1"/>
          <w:sz w:val="16"/>
          <w:szCs w:val="16"/>
          <w:shd w:val="clear" w:color="auto" w:fill="FFFFFF"/>
        </w:rPr>
        <w:t>, H. (2013). Controlled randomized clinical trial of spirituality integrated psychotherapy, cognitive-behavioral therapy and medication intervention on depressive symptoms and dysfunctional attitudes in patients with dysthymic disorder. </w:t>
      </w:r>
      <w:r w:rsidRPr="00CE2871">
        <w:rPr>
          <w:rFonts w:asciiTheme="majorBidi" w:hAnsiTheme="majorBidi" w:cstheme="majorBidi"/>
          <w:i/>
          <w:iCs/>
          <w:color w:val="000000" w:themeColor="text1"/>
          <w:sz w:val="16"/>
          <w:szCs w:val="16"/>
          <w:shd w:val="clear" w:color="auto" w:fill="FFFFFF"/>
        </w:rPr>
        <w:t>Advanced biomedical research</w:t>
      </w:r>
      <w:r w:rsidRPr="00CE2871">
        <w:rPr>
          <w:rFonts w:asciiTheme="majorBidi" w:hAnsiTheme="majorBidi" w:cstheme="majorBidi"/>
          <w:color w:val="000000" w:themeColor="text1"/>
          <w:sz w:val="16"/>
          <w:szCs w:val="16"/>
          <w:shd w:val="clear" w:color="auto" w:fill="FFFFFF"/>
        </w:rPr>
        <w:t>, </w:t>
      </w:r>
      <w:r w:rsidRPr="00CE2871">
        <w:rPr>
          <w:rFonts w:asciiTheme="majorBidi" w:hAnsiTheme="majorBidi" w:cstheme="majorBidi"/>
          <w:i/>
          <w:iCs/>
          <w:color w:val="000000" w:themeColor="text1"/>
          <w:sz w:val="16"/>
          <w:szCs w:val="16"/>
          <w:shd w:val="clear" w:color="auto" w:fill="FFFFFF"/>
        </w:rPr>
        <w:t>2</w:t>
      </w:r>
      <w:r w:rsidRPr="00CE2871">
        <w:rPr>
          <w:rFonts w:asciiTheme="majorBidi" w:hAnsiTheme="majorBidi" w:cstheme="majorBidi"/>
          <w:color w:val="000000" w:themeColor="text1"/>
          <w:sz w:val="16"/>
          <w:szCs w:val="16"/>
          <w:shd w:val="clear" w:color="auto" w:fill="FFFFFF"/>
        </w:rPr>
        <w:t>(1), 53.</w:t>
      </w:r>
      <w:r w:rsidRPr="00CE2871">
        <w:rPr>
          <w:rFonts w:asciiTheme="majorBidi" w:hAnsiTheme="majorBidi" w:cstheme="majorBidi"/>
          <w:color w:val="000000" w:themeColor="text1"/>
          <w:sz w:val="16"/>
          <w:szCs w:val="16"/>
          <w:shd w:val="clear" w:color="auto" w:fill="FFFFFF"/>
          <w:rtl/>
        </w:rPr>
        <w:t>‏</w:t>
      </w:r>
    </w:p>
    <w:p w14:paraId="47E6DB11" w14:textId="77777777" w:rsidR="00DF1C40" w:rsidRPr="00CE2871" w:rsidRDefault="00DF1C40" w:rsidP="00204E85">
      <w:pPr>
        <w:spacing w:after="0" w:line="240" w:lineRule="auto"/>
        <w:ind w:left="284" w:hanging="284"/>
        <w:rPr>
          <w:rFonts w:asciiTheme="majorBidi" w:hAnsiTheme="majorBidi" w:cstheme="majorBidi"/>
          <w:color w:val="000000" w:themeColor="text1"/>
          <w:sz w:val="16"/>
          <w:szCs w:val="16"/>
          <w:shd w:val="clear" w:color="auto" w:fill="FFFFFF"/>
          <w:rtl/>
        </w:rPr>
      </w:pPr>
      <w:r w:rsidRPr="00CE2871">
        <w:rPr>
          <w:rFonts w:asciiTheme="majorBidi" w:hAnsiTheme="majorBidi" w:cstheme="majorBidi"/>
          <w:color w:val="000000" w:themeColor="text1"/>
          <w:sz w:val="16"/>
          <w:szCs w:val="16"/>
          <w:shd w:val="clear" w:color="auto" w:fill="FFFFFF"/>
        </w:rPr>
        <w:t xml:space="preserve">Fata, L., </w:t>
      </w:r>
      <w:proofErr w:type="spellStart"/>
      <w:r w:rsidRPr="00CE2871">
        <w:rPr>
          <w:rFonts w:asciiTheme="majorBidi" w:hAnsiTheme="majorBidi" w:cstheme="majorBidi"/>
          <w:color w:val="000000" w:themeColor="text1"/>
          <w:sz w:val="16"/>
          <w:szCs w:val="16"/>
          <w:shd w:val="clear" w:color="auto" w:fill="FFFFFF"/>
        </w:rPr>
        <w:t>Birashk</w:t>
      </w:r>
      <w:proofErr w:type="spellEnd"/>
      <w:r w:rsidRPr="00CE2871">
        <w:rPr>
          <w:rFonts w:asciiTheme="majorBidi" w:hAnsiTheme="majorBidi" w:cstheme="majorBidi"/>
          <w:color w:val="000000" w:themeColor="text1"/>
          <w:sz w:val="16"/>
          <w:szCs w:val="16"/>
          <w:shd w:val="clear" w:color="auto" w:fill="FFFFFF"/>
        </w:rPr>
        <w:t xml:space="preserve">, B., ATEF, V. M., &amp; </w:t>
      </w:r>
      <w:proofErr w:type="spellStart"/>
      <w:r w:rsidRPr="00CE2871">
        <w:rPr>
          <w:rFonts w:asciiTheme="majorBidi" w:hAnsiTheme="majorBidi" w:cstheme="majorBidi"/>
          <w:color w:val="000000" w:themeColor="text1"/>
          <w:sz w:val="16"/>
          <w:szCs w:val="16"/>
          <w:shd w:val="clear" w:color="auto" w:fill="FFFFFF"/>
        </w:rPr>
        <w:t>Dabson</w:t>
      </w:r>
      <w:proofErr w:type="spellEnd"/>
      <w:r w:rsidRPr="00CE2871">
        <w:rPr>
          <w:rFonts w:asciiTheme="majorBidi" w:hAnsiTheme="majorBidi" w:cstheme="majorBidi"/>
          <w:color w:val="000000" w:themeColor="text1"/>
          <w:sz w:val="16"/>
          <w:szCs w:val="16"/>
          <w:shd w:val="clear" w:color="auto" w:fill="FFFFFF"/>
        </w:rPr>
        <w:t>, K. S. (2005). Meaning assignment structures/schema, emotional states and cognitive processing of emotional information: comparing two conceptual frameworks.</w:t>
      </w:r>
      <w:r w:rsidRPr="00CE2871">
        <w:rPr>
          <w:rFonts w:asciiTheme="majorBidi" w:hAnsiTheme="majorBidi" w:cstheme="majorBidi"/>
          <w:color w:val="000000" w:themeColor="text1"/>
          <w:sz w:val="16"/>
          <w:szCs w:val="16"/>
          <w:shd w:val="clear" w:color="auto" w:fill="FFFFFF"/>
          <w:rtl/>
        </w:rPr>
        <w:t>‏</w:t>
      </w:r>
      <w:r w:rsidRPr="00CE2871">
        <w:rPr>
          <w:rFonts w:asciiTheme="majorBidi" w:hAnsiTheme="majorBidi" w:cstheme="majorBidi"/>
          <w:color w:val="000000" w:themeColor="text1"/>
          <w:sz w:val="16"/>
          <w:szCs w:val="16"/>
        </w:rPr>
        <w:t xml:space="preserve"> [</w:t>
      </w:r>
      <w:proofErr w:type="spellStart"/>
      <w:r w:rsidRPr="00CE2871">
        <w:rPr>
          <w:rFonts w:asciiTheme="majorBidi" w:hAnsiTheme="majorBidi" w:cstheme="majorBidi"/>
          <w:color w:val="000000" w:themeColor="text1"/>
          <w:sz w:val="16"/>
          <w:szCs w:val="16"/>
        </w:rPr>
        <w:t>persian</w:t>
      </w:r>
      <w:proofErr w:type="spellEnd"/>
      <w:r w:rsidRPr="00CE2871">
        <w:rPr>
          <w:rFonts w:asciiTheme="majorBidi" w:hAnsiTheme="majorBidi" w:cstheme="majorBidi"/>
          <w:color w:val="000000" w:themeColor="text1"/>
          <w:sz w:val="16"/>
          <w:szCs w:val="16"/>
        </w:rPr>
        <w:t>]</w:t>
      </w:r>
    </w:p>
    <w:p w14:paraId="7E6F093E" w14:textId="77777777" w:rsidR="00DF1C40" w:rsidRPr="00CE2871" w:rsidRDefault="00DF1C40" w:rsidP="00204E85">
      <w:pPr>
        <w:spacing w:after="0" w:line="240" w:lineRule="auto"/>
        <w:ind w:left="284" w:hanging="284"/>
        <w:jc w:val="both"/>
        <w:rPr>
          <w:rFonts w:asciiTheme="majorBidi" w:hAnsiTheme="majorBidi" w:cstheme="majorBidi"/>
          <w:color w:val="000000" w:themeColor="text1"/>
          <w:sz w:val="16"/>
          <w:szCs w:val="16"/>
          <w:shd w:val="clear" w:color="auto" w:fill="FFFFFF"/>
          <w:rtl/>
        </w:rPr>
      </w:pPr>
      <w:r w:rsidRPr="00CE2871">
        <w:rPr>
          <w:rFonts w:asciiTheme="majorBidi" w:hAnsiTheme="majorBidi" w:cstheme="majorBidi"/>
          <w:color w:val="000000" w:themeColor="text1"/>
          <w:sz w:val="16"/>
          <w:szCs w:val="16"/>
          <w:shd w:val="clear" w:color="auto" w:fill="FFFFFF"/>
        </w:rPr>
        <w:t>Hamilton, M. (1978). A rating scale for depression. </w:t>
      </w:r>
      <w:r w:rsidRPr="00CE2871">
        <w:rPr>
          <w:rFonts w:asciiTheme="majorBidi" w:hAnsiTheme="majorBidi" w:cstheme="majorBidi"/>
          <w:i/>
          <w:iCs/>
          <w:color w:val="000000" w:themeColor="text1"/>
          <w:sz w:val="16"/>
          <w:szCs w:val="16"/>
          <w:shd w:val="clear" w:color="auto" w:fill="FFFFFF"/>
        </w:rPr>
        <w:t xml:space="preserve">J </w:t>
      </w:r>
      <w:proofErr w:type="spellStart"/>
      <w:r w:rsidRPr="00CE2871">
        <w:rPr>
          <w:rFonts w:asciiTheme="majorBidi" w:hAnsiTheme="majorBidi" w:cstheme="majorBidi"/>
          <w:i/>
          <w:iCs/>
          <w:color w:val="000000" w:themeColor="text1"/>
          <w:sz w:val="16"/>
          <w:szCs w:val="16"/>
          <w:shd w:val="clear" w:color="auto" w:fill="FFFFFF"/>
        </w:rPr>
        <w:t>Neurol</w:t>
      </w:r>
      <w:proofErr w:type="spellEnd"/>
      <w:r w:rsidRPr="00CE2871">
        <w:rPr>
          <w:rFonts w:asciiTheme="majorBidi" w:hAnsiTheme="majorBidi" w:cstheme="majorBidi"/>
          <w:i/>
          <w:iCs/>
          <w:color w:val="000000" w:themeColor="text1"/>
          <w:sz w:val="16"/>
          <w:szCs w:val="16"/>
          <w:shd w:val="clear" w:color="auto" w:fill="FFFFFF"/>
        </w:rPr>
        <w:t xml:space="preserve"> </w:t>
      </w:r>
      <w:proofErr w:type="spellStart"/>
      <w:r w:rsidRPr="00CE2871">
        <w:rPr>
          <w:rFonts w:asciiTheme="majorBidi" w:hAnsiTheme="majorBidi" w:cstheme="majorBidi"/>
          <w:i/>
          <w:iCs/>
          <w:color w:val="000000" w:themeColor="text1"/>
          <w:sz w:val="16"/>
          <w:szCs w:val="16"/>
          <w:shd w:val="clear" w:color="auto" w:fill="FFFFFF"/>
        </w:rPr>
        <w:t>Neurosurg</w:t>
      </w:r>
      <w:proofErr w:type="spellEnd"/>
      <w:r w:rsidRPr="00CE2871">
        <w:rPr>
          <w:rFonts w:asciiTheme="majorBidi" w:hAnsiTheme="majorBidi" w:cstheme="majorBidi"/>
          <w:i/>
          <w:iCs/>
          <w:color w:val="000000" w:themeColor="text1"/>
          <w:sz w:val="16"/>
          <w:szCs w:val="16"/>
          <w:shd w:val="clear" w:color="auto" w:fill="FFFFFF"/>
        </w:rPr>
        <w:t xml:space="preserve"> Psychiatry</w:t>
      </w:r>
      <w:r w:rsidRPr="00CE2871">
        <w:rPr>
          <w:rFonts w:asciiTheme="majorBidi" w:hAnsiTheme="majorBidi" w:cstheme="majorBidi"/>
          <w:color w:val="000000" w:themeColor="text1"/>
          <w:sz w:val="16"/>
          <w:szCs w:val="16"/>
          <w:shd w:val="clear" w:color="auto" w:fill="FFFFFF"/>
        </w:rPr>
        <w:t>, </w:t>
      </w:r>
      <w:r w:rsidRPr="00CE2871">
        <w:rPr>
          <w:rFonts w:asciiTheme="majorBidi" w:hAnsiTheme="majorBidi" w:cstheme="majorBidi"/>
          <w:i/>
          <w:iCs/>
          <w:color w:val="000000" w:themeColor="text1"/>
          <w:sz w:val="16"/>
          <w:szCs w:val="16"/>
          <w:shd w:val="clear" w:color="auto" w:fill="FFFFFF"/>
        </w:rPr>
        <w:t>133</w:t>
      </w:r>
      <w:r w:rsidRPr="00CE2871">
        <w:rPr>
          <w:rFonts w:asciiTheme="majorBidi" w:hAnsiTheme="majorBidi" w:cstheme="majorBidi"/>
          <w:color w:val="000000" w:themeColor="text1"/>
          <w:sz w:val="16"/>
          <w:szCs w:val="16"/>
          <w:shd w:val="clear" w:color="auto" w:fill="FFFFFF"/>
        </w:rPr>
        <w:t>, 429-435.</w:t>
      </w:r>
      <w:r w:rsidRPr="00CE2871">
        <w:rPr>
          <w:rFonts w:asciiTheme="majorBidi" w:hAnsiTheme="majorBidi" w:cstheme="majorBidi"/>
          <w:color w:val="000000" w:themeColor="text1"/>
          <w:sz w:val="16"/>
          <w:szCs w:val="16"/>
          <w:shd w:val="clear" w:color="auto" w:fill="FFFFFF"/>
          <w:rtl/>
        </w:rPr>
        <w:t>‏</w:t>
      </w:r>
    </w:p>
    <w:p w14:paraId="04C28936" w14:textId="77777777" w:rsidR="00DF1C40" w:rsidRPr="00CE2871" w:rsidRDefault="00DF1C40" w:rsidP="00204E85">
      <w:pPr>
        <w:spacing w:after="0" w:line="240" w:lineRule="auto"/>
        <w:ind w:left="284" w:hanging="284"/>
        <w:jc w:val="both"/>
        <w:rPr>
          <w:rFonts w:asciiTheme="majorBidi" w:hAnsiTheme="majorBidi" w:cstheme="majorBidi"/>
          <w:color w:val="000000" w:themeColor="text1"/>
          <w:sz w:val="16"/>
          <w:szCs w:val="16"/>
          <w:shd w:val="clear" w:color="auto" w:fill="FFFFFF"/>
          <w:rtl/>
        </w:rPr>
      </w:pPr>
      <w:proofErr w:type="spellStart"/>
      <w:r w:rsidRPr="00CE2871">
        <w:rPr>
          <w:rFonts w:asciiTheme="majorBidi" w:hAnsiTheme="majorBidi" w:cstheme="majorBidi"/>
          <w:color w:val="000000" w:themeColor="text1"/>
          <w:sz w:val="16"/>
          <w:szCs w:val="16"/>
          <w:shd w:val="clear" w:color="auto" w:fill="FFFFFF"/>
        </w:rPr>
        <w:t>Hammar</w:t>
      </w:r>
      <w:proofErr w:type="spellEnd"/>
      <w:r w:rsidRPr="00CE2871">
        <w:rPr>
          <w:rFonts w:asciiTheme="majorBidi" w:hAnsiTheme="majorBidi" w:cstheme="majorBidi"/>
          <w:color w:val="000000" w:themeColor="text1"/>
          <w:sz w:val="16"/>
          <w:szCs w:val="16"/>
          <w:shd w:val="clear" w:color="auto" w:fill="FFFFFF"/>
        </w:rPr>
        <w:t xml:space="preserve">, </w:t>
      </w:r>
      <w:proofErr w:type="gramStart"/>
      <w:r w:rsidRPr="00CE2871">
        <w:rPr>
          <w:rFonts w:asciiTheme="majorBidi" w:hAnsiTheme="majorBidi" w:cstheme="majorBidi"/>
          <w:color w:val="000000" w:themeColor="text1"/>
          <w:sz w:val="16"/>
          <w:szCs w:val="16"/>
          <w:shd w:val="clear" w:color="auto" w:fill="FFFFFF"/>
        </w:rPr>
        <w:t>Å.,</w:t>
      </w:r>
      <w:proofErr w:type="gramEnd"/>
      <w:r w:rsidRPr="00CE2871">
        <w:rPr>
          <w:rFonts w:asciiTheme="majorBidi" w:hAnsiTheme="majorBidi" w:cstheme="majorBidi"/>
          <w:color w:val="000000" w:themeColor="text1"/>
          <w:sz w:val="16"/>
          <w:szCs w:val="16"/>
          <w:shd w:val="clear" w:color="auto" w:fill="FFFFFF"/>
        </w:rPr>
        <w:t xml:space="preserve"> </w:t>
      </w:r>
      <w:proofErr w:type="spellStart"/>
      <w:r w:rsidRPr="00CE2871">
        <w:rPr>
          <w:rFonts w:asciiTheme="majorBidi" w:hAnsiTheme="majorBidi" w:cstheme="majorBidi"/>
          <w:color w:val="000000" w:themeColor="text1"/>
          <w:sz w:val="16"/>
          <w:szCs w:val="16"/>
          <w:shd w:val="clear" w:color="auto" w:fill="FFFFFF"/>
        </w:rPr>
        <w:t>Ronold</w:t>
      </w:r>
      <w:proofErr w:type="spellEnd"/>
      <w:r w:rsidRPr="00CE2871">
        <w:rPr>
          <w:rFonts w:asciiTheme="majorBidi" w:hAnsiTheme="majorBidi" w:cstheme="majorBidi"/>
          <w:color w:val="000000" w:themeColor="text1"/>
          <w:sz w:val="16"/>
          <w:szCs w:val="16"/>
          <w:shd w:val="clear" w:color="auto" w:fill="FFFFFF"/>
        </w:rPr>
        <w:t xml:space="preserve">, E. H., &amp; </w:t>
      </w:r>
      <w:proofErr w:type="spellStart"/>
      <w:r w:rsidRPr="00CE2871">
        <w:rPr>
          <w:rFonts w:asciiTheme="majorBidi" w:hAnsiTheme="majorBidi" w:cstheme="majorBidi"/>
          <w:color w:val="000000" w:themeColor="text1"/>
          <w:sz w:val="16"/>
          <w:szCs w:val="16"/>
          <w:shd w:val="clear" w:color="auto" w:fill="FFFFFF"/>
        </w:rPr>
        <w:t>Rekkedal</w:t>
      </w:r>
      <w:proofErr w:type="spellEnd"/>
      <w:r w:rsidRPr="00CE2871">
        <w:rPr>
          <w:rFonts w:asciiTheme="majorBidi" w:hAnsiTheme="majorBidi" w:cstheme="majorBidi"/>
          <w:color w:val="000000" w:themeColor="text1"/>
          <w:sz w:val="16"/>
          <w:szCs w:val="16"/>
          <w:shd w:val="clear" w:color="auto" w:fill="FFFFFF"/>
        </w:rPr>
        <w:t>, G. Å. (2022). Cognitive impairment and neurocognitive profiles in major depression—a clinical perspective. </w:t>
      </w:r>
      <w:r w:rsidRPr="00CE2871">
        <w:rPr>
          <w:rFonts w:asciiTheme="majorBidi" w:hAnsiTheme="majorBidi" w:cstheme="majorBidi"/>
          <w:i/>
          <w:iCs/>
          <w:color w:val="000000" w:themeColor="text1"/>
          <w:sz w:val="16"/>
          <w:szCs w:val="16"/>
          <w:shd w:val="clear" w:color="auto" w:fill="FFFFFF"/>
        </w:rPr>
        <w:t>Frontiers in Psychiatry</w:t>
      </w:r>
      <w:r w:rsidRPr="00CE2871">
        <w:rPr>
          <w:rFonts w:asciiTheme="majorBidi" w:hAnsiTheme="majorBidi" w:cstheme="majorBidi"/>
          <w:color w:val="000000" w:themeColor="text1"/>
          <w:sz w:val="16"/>
          <w:szCs w:val="16"/>
          <w:shd w:val="clear" w:color="auto" w:fill="FFFFFF"/>
        </w:rPr>
        <w:t>, </w:t>
      </w:r>
      <w:r w:rsidRPr="00CE2871">
        <w:rPr>
          <w:rFonts w:asciiTheme="majorBidi" w:hAnsiTheme="majorBidi" w:cstheme="majorBidi"/>
          <w:i/>
          <w:iCs/>
          <w:color w:val="000000" w:themeColor="text1"/>
          <w:sz w:val="16"/>
          <w:szCs w:val="16"/>
          <w:shd w:val="clear" w:color="auto" w:fill="FFFFFF"/>
        </w:rPr>
        <w:t>13</w:t>
      </w:r>
      <w:r w:rsidRPr="00CE2871">
        <w:rPr>
          <w:rFonts w:asciiTheme="majorBidi" w:hAnsiTheme="majorBidi" w:cstheme="majorBidi"/>
          <w:color w:val="000000" w:themeColor="text1"/>
          <w:sz w:val="16"/>
          <w:szCs w:val="16"/>
          <w:shd w:val="clear" w:color="auto" w:fill="FFFFFF"/>
        </w:rPr>
        <w:t>, 764374.</w:t>
      </w:r>
      <w:r w:rsidRPr="00CE2871">
        <w:rPr>
          <w:rFonts w:asciiTheme="majorBidi" w:hAnsiTheme="majorBidi" w:cstheme="majorBidi"/>
          <w:color w:val="000000" w:themeColor="text1"/>
          <w:sz w:val="16"/>
          <w:szCs w:val="16"/>
          <w:shd w:val="clear" w:color="auto" w:fill="FFFFFF"/>
          <w:rtl/>
        </w:rPr>
        <w:t>‏</w:t>
      </w:r>
    </w:p>
    <w:p w14:paraId="36168F7F" w14:textId="77777777" w:rsidR="00DF1C40" w:rsidRDefault="00DF1C40" w:rsidP="000A2CCF">
      <w:pPr>
        <w:spacing w:after="0" w:line="240" w:lineRule="auto"/>
        <w:ind w:left="284" w:hanging="284"/>
        <w:jc w:val="both"/>
        <w:rPr>
          <w:rFonts w:asciiTheme="majorBidi" w:hAnsiTheme="majorBidi" w:cstheme="majorBidi"/>
          <w:color w:val="000000" w:themeColor="text1"/>
          <w:sz w:val="16"/>
          <w:szCs w:val="16"/>
          <w:shd w:val="clear" w:color="auto" w:fill="FFFFFF"/>
          <w:rtl/>
        </w:rPr>
      </w:pPr>
      <w:proofErr w:type="spellStart"/>
      <w:r w:rsidRPr="007339DB">
        <w:rPr>
          <w:rFonts w:asciiTheme="majorBidi" w:hAnsiTheme="majorBidi" w:cstheme="majorBidi"/>
          <w:color w:val="FF0000"/>
          <w:sz w:val="16"/>
          <w:szCs w:val="16"/>
          <w:shd w:val="clear" w:color="auto" w:fill="FFFFFF"/>
        </w:rPr>
        <w:t>Hammar</w:t>
      </w:r>
      <w:proofErr w:type="spellEnd"/>
      <w:r w:rsidRPr="007339DB">
        <w:rPr>
          <w:rFonts w:asciiTheme="majorBidi" w:hAnsiTheme="majorBidi" w:cstheme="majorBidi"/>
          <w:color w:val="FF0000"/>
          <w:sz w:val="16"/>
          <w:szCs w:val="16"/>
          <w:shd w:val="clear" w:color="auto" w:fill="FFFFFF"/>
        </w:rPr>
        <w:t xml:space="preserve">, </w:t>
      </w:r>
      <w:proofErr w:type="gramStart"/>
      <w:r w:rsidRPr="007339DB">
        <w:rPr>
          <w:rFonts w:asciiTheme="majorBidi" w:hAnsiTheme="majorBidi" w:cstheme="majorBidi"/>
          <w:color w:val="FF0000"/>
          <w:sz w:val="16"/>
          <w:szCs w:val="16"/>
          <w:shd w:val="clear" w:color="auto" w:fill="FFFFFF"/>
        </w:rPr>
        <w:t>Å.,</w:t>
      </w:r>
      <w:proofErr w:type="gramEnd"/>
      <w:r w:rsidRPr="007339DB">
        <w:rPr>
          <w:rFonts w:asciiTheme="majorBidi" w:hAnsiTheme="majorBidi" w:cstheme="majorBidi"/>
          <w:color w:val="FF0000"/>
          <w:sz w:val="16"/>
          <w:szCs w:val="16"/>
          <w:shd w:val="clear" w:color="auto" w:fill="FFFFFF"/>
        </w:rPr>
        <w:t xml:space="preserve"> </w:t>
      </w:r>
      <w:proofErr w:type="spellStart"/>
      <w:r w:rsidRPr="007339DB">
        <w:rPr>
          <w:rFonts w:asciiTheme="majorBidi" w:hAnsiTheme="majorBidi" w:cstheme="majorBidi"/>
          <w:color w:val="FF0000"/>
          <w:sz w:val="16"/>
          <w:szCs w:val="16"/>
          <w:shd w:val="clear" w:color="auto" w:fill="FFFFFF"/>
        </w:rPr>
        <w:t>Ronold</w:t>
      </w:r>
      <w:proofErr w:type="spellEnd"/>
      <w:r w:rsidRPr="007339DB">
        <w:rPr>
          <w:rFonts w:asciiTheme="majorBidi" w:hAnsiTheme="majorBidi" w:cstheme="majorBidi"/>
          <w:color w:val="FF0000"/>
          <w:sz w:val="16"/>
          <w:szCs w:val="16"/>
          <w:shd w:val="clear" w:color="auto" w:fill="FFFFFF"/>
        </w:rPr>
        <w:t xml:space="preserve">, E. H., &amp; </w:t>
      </w:r>
      <w:proofErr w:type="spellStart"/>
      <w:r w:rsidRPr="007339DB">
        <w:rPr>
          <w:rFonts w:asciiTheme="majorBidi" w:hAnsiTheme="majorBidi" w:cstheme="majorBidi"/>
          <w:color w:val="FF0000"/>
          <w:sz w:val="16"/>
          <w:szCs w:val="16"/>
          <w:shd w:val="clear" w:color="auto" w:fill="FFFFFF"/>
        </w:rPr>
        <w:t>Rekkedal</w:t>
      </w:r>
      <w:proofErr w:type="spellEnd"/>
      <w:r w:rsidRPr="007339DB">
        <w:rPr>
          <w:rFonts w:asciiTheme="majorBidi" w:hAnsiTheme="majorBidi" w:cstheme="majorBidi"/>
          <w:color w:val="FF0000"/>
          <w:sz w:val="16"/>
          <w:szCs w:val="16"/>
          <w:shd w:val="clear" w:color="auto" w:fill="FFFFFF"/>
        </w:rPr>
        <w:t>, G. Å. (2022). Cognitive impairment and neurocognitive profiles in major depression—a clinical perspective. </w:t>
      </w:r>
      <w:r w:rsidRPr="007339DB">
        <w:rPr>
          <w:rFonts w:asciiTheme="majorBidi" w:hAnsiTheme="majorBidi" w:cstheme="majorBidi"/>
          <w:i/>
          <w:iCs/>
          <w:color w:val="FF0000"/>
          <w:sz w:val="16"/>
          <w:szCs w:val="16"/>
          <w:shd w:val="clear" w:color="auto" w:fill="FFFFFF"/>
        </w:rPr>
        <w:t>Frontiers in Psychiatry</w:t>
      </w:r>
      <w:r w:rsidRPr="007339DB">
        <w:rPr>
          <w:rFonts w:asciiTheme="majorBidi" w:hAnsiTheme="majorBidi" w:cstheme="majorBidi"/>
          <w:color w:val="FF0000"/>
          <w:sz w:val="16"/>
          <w:szCs w:val="16"/>
          <w:shd w:val="clear" w:color="auto" w:fill="FFFFFF"/>
        </w:rPr>
        <w:t>, </w:t>
      </w:r>
      <w:r w:rsidRPr="007339DB">
        <w:rPr>
          <w:rFonts w:asciiTheme="majorBidi" w:hAnsiTheme="majorBidi" w:cstheme="majorBidi"/>
          <w:i/>
          <w:iCs/>
          <w:color w:val="FF0000"/>
          <w:sz w:val="16"/>
          <w:szCs w:val="16"/>
          <w:shd w:val="clear" w:color="auto" w:fill="FFFFFF"/>
        </w:rPr>
        <w:t>13</w:t>
      </w:r>
      <w:r w:rsidRPr="007339DB">
        <w:rPr>
          <w:rFonts w:asciiTheme="majorBidi" w:hAnsiTheme="majorBidi" w:cstheme="majorBidi"/>
          <w:color w:val="FF0000"/>
          <w:sz w:val="16"/>
          <w:szCs w:val="16"/>
          <w:shd w:val="clear" w:color="auto" w:fill="FFFFFF"/>
        </w:rPr>
        <w:t>, 764374.</w:t>
      </w:r>
      <w:r w:rsidRPr="007339DB">
        <w:rPr>
          <w:rFonts w:asciiTheme="majorBidi" w:hAnsiTheme="majorBidi" w:cstheme="majorBidi"/>
          <w:color w:val="FF0000"/>
          <w:sz w:val="16"/>
          <w:szCs w:val="16"/>
          <w:shd w:val="clear" w:color="auto" w:fill="FFFFFF"/>
          <w:rtl/>
        </w:rPr>
        <w:t>‏</w:t>
      </w:r>
    </w:p>
    <w:p w14:paraId="1A8BBB6E" w14:textId="77777777" w:rsidR="00DF1C40" w:rsidRPr="00CE2871" w:rsidRDefault="00DF1C40" w:rsidP="00204E85">
      <w:pPr>
        <w:spacing w:after="0" w:line="240" w:lineRule="auto"/>
        <w:ind w:left="284" w:hanging="284"/>
        <w:jc w:val="both"/>
        <w:rPr>
          <w:rFonts w:asciiTheme="majorBidi" w:hAnsiTheme="majorBidi" w:cstheme="majorBidi"/>
          <w:color w:val="000000" w:themeColor="text1"/>
          <w:sz w:val="16"/>
          <w:szCs w:val="16"/>
          <w:shd w:val="clear" w:color="auto" w:fill="FFFFFF"/>
          <w:rtl/>
        </w:rPr>
      </w:pPr>
      <w:r w:rsidRPr="00CE2871">
        <w:rPr>
          <w:rFonts w:asciiTheme="majorBidi" w:hAnsiTheme="majorBidi" w:cstheme="majorBidi"/>
          <w:color w:val="000000" w:themeColor="text1"/>
          <w:sz w:val="16"/>
          <w:szCs w:val="16"/>
          <w:shd w:val="clear" w:color="auto" w:fill="FFFFFF"/>
        </w:rPr>
        <w:t>Ho, C. S., Chua, J., &amp; Tay, G. W. (2022). The diagnostic and predictive potential of personality traits and coping styles in major depressive disorder. </w:t>
      </w:r>
      <w:r w:rsidRPr="00CE2871">
        <w:rPr>
          <w:rFonts w:asciiTheme="majorBidi" w:hAnsiTheme="majorBidi" w:cstheme="majorBidi"/>
          <w:i/>
          <w:iCs/>
          <w:color w:val="000000" w:themeColor="text1"/>
          <w:sz w:val="16"/>
          <w:szCs w:val="16"/>
          <w:shd w:val="clear" w:color="auto" w:fill="FFFFFF"/>
        </w:rPr>
        <w:t>BMC psychiatry</w:t>
      </w:r>
      <w:r w:rsidRPr="00CE2871">
        <w:rPr>
          <w:rFonts w:asciiTheme="majorBidi" w:hAnsiTheme="majorBidi" w:cstheme="majorBidi"/>
          <w:color w:val="000000" w:themeColor="text1"/>
          <w:sz w:val="16"/>
          <w:szCs w:val="16"/>
          <w:shd w:val="clear" w:color="auto" w:fill="FFFFFF"/>
        </w:rPr>
        <w:t>, </w:t>
      </w:r>
      <w:r w:rsidRPr="00CE2871">
        <w:rPr>
          <w:rFonts w:asciiTheme="majorBidi" w:hAnsiTheme="majorBidi" w:cstheme="majorBidi"/>
          <w:i/>
          <w:iCs/>
          <w:color w:val="000000" w:themeColor="text1"/>
          <w:sz w:val="16"/>
          <w:szCs w:val="16"/>
          <w:shd w:val="clear" w:color="auto" w:fill="FFFFFF"/>
        </w:rPr>
        <w:t>22</w:t>
      </w:r>
      <w:r w:rsidRPr="00CE2871">
        <w:rPr>
          <w:rFonts w:asciiTheme="majorBidi" w:hAnsiTheme="majorBidi" w:cstheme="majorBidi"/>
          <w:color w:val="000000" w:themeColor="text1"/>
          <w:sz w:val="16"/>
          <w:szCs w:val="16"/>
          <w:shd w:val="clear" w:color="auto" w:fill="FFFFFF"/>
        </w:rPr>
        <w:t>(1), 301.</w:t>
      </w:r>
      <w:r w:rsidRPr="00CE2871">
        <w:rPr>
          <w:rFonts w:asciiTheme="majorBidi" w:hAnsiTheme="majorBidi" w:cstheme="majorBidi"/>
          <w:color w:val="000000" w:themeColor="text1"/>
          <w:sz w:val="16"/>
          <w:szCs w:val="16"/>
          <w:shd w:val="clear" w:color="auto" w:fill="FFFFFF"/>
          <w:rtl/>
        </w:rPr>
        <w:t>‏</w:t>
      </w:r>
    </w:p>
    <w:p w14:paraId="7DA21897" w14:textId="77777777" w:rsidR="00DF1C40" w:rsidRDefault="00DF1C40" w:rsidP="000A2CCF">
      <w:pPr>
        <w:spacing w:after="0" w:line="240" w:lineRule="auto"/>
        <w:ind w:left="284" w:hanging="284"/>
        <w:jc w:val="both"/>
        <w:rPr>
          <w:rFonts w:asciiTheme="majorBidi" w:hAnsiTheme="majorBidi" w:cstheme="majorBidi"/>
          <w:color w:val="000000" w:themeColor="text1"/>
          <w:sz w:val="16"/>
          <w:szCs w:val="16"/>
          <w:shd w:val="clear" w:color="auto" w:fill="FFFFFF"/>
          <w:rtl/>
        </w:rPr>
      </w:pPr>
      <w:proofErr w:type="spellStart"/>
      <w:r w:rsidRPr="007339DB">
        <w:rPr>
          <w:rFonts w:asciiTheme="majorBidi" w:hAnsiTheme="majorBidi" w:cstheme="majorBidi"/>
          <w:color w:val="FF0000"/>
          <w:sz w:val="16"/>
          <w:szCs w:val="16"/>
          <w:shd w:val="clear" w:color="auto" w:fill="FFFFFF"/>
        </w:rPr>
        <w:t>Hollon</w:t>
      </w:r>
      <w:proofErr w:type="spellEnd"/>
      <w:r w:rsidRPr="007339DB">
        <w:rPr>
          <w:rFonts w:asciiTheme="majorBidi" w:hAnsiTheme="majorBidi" w:cstheme="majorBidi"/>
          <w:color w:val="FF0000"/>
          <w:sz w:val="16"/>
          <w:szCs w:val="16"/>
          <w:shd w:val="clear" w:color="auto" w:fill="FFFFFF"/>
        </w:rPr>
        <w:t>, D., Miller, I. J., &amp; Robinson, E. (2002). Criteria for evaluating treatment guidelines. </w:t>
      </w:r>
      <w:r w:rsidRPr="007339DB">
        <w:rPr>
          <w:rFonts w:asciiTheme="majorBidi" w:hAnsiTheme="majorBidi" w:cstheme="majorBidi"/>
          <w:i/>
          <w:iCs/>
          <w:color w:val="FF0000"/>
          <w:sz w:val="16"/>
          <w:szCs w:val="16"/>
          <w:shd w:val="clear" w:color="auto" w:fill="FFFFFF"/>
        </w:rPr>
        <w:t>American psychologist</w:t>
      </w:r>
      <w:r w:rsidRPr="007339DB">
        <w:rPr>
          <w:rFonts w:asciiTheme="majorBidi" w:hAnsiTheme="majorBidi" w:cstheme="majorBidi"/>
          <w:color w:val="FF0000"/>
          <w:sz w:val="16"/>
          <w:szCs w:val="16"/>
          <w:shd w:val="clear" w:color="auto" w:fill="FFFFFF"/>
        </w:rPr>
        <w:t>, </w:t>
      </w:r>
      <w:r w:rsidRPr="007339DB">
        <w:rPr>
          <w:rFonts w:asciiTheme="majorBidi" w:hAnsiTheme="majorBidi" w:cstheme="majorBidi"/>
          <w:i/>
          <w:iCs/>
          <w:color w:val="FF0000"/>
          <w:sz w:val="16"/>
          <w:szCs w:val="16"/>
          <w:shd w:val="clear" w:color="auto" w:fill="FFFFFF"/>
        </w:rPr>
        <w:t>57</w:t>
      </w:r>
      <w:r w:rsidRPr="007339DB">
        <w:rPr>
          <w:rFonts w:asciiTheme="majorBidi" w:hAnsiTheme="majorBidi" w:cstheme="majorBidi"/>
          <w:color w:val="FF0000"/>
          <w:sz w:val="16"/>
          <w:szCs w:val="16"/>
          <w:shd w:val="clear" w:color="auto" w:fill="FFFFFF"/>
        </w:rPr>
        <w:t>(12), 1052-1059.</w:t>
      </w:r>
      <w:r w:rsidRPr="007339DB">
        <w:rPr>
          <w:rFonts w:asciiTheme="majorBidi" w:hAnsiTheme="majorBidi" w:cstheme="majorBidi"/>
          <w:color w:val="FF0000"/>
          <w:sz w:val="16"/>
          <w:szCs w:val="16"/>
          <w:shd w:val="clear" w:color="auto" w:fill="FFFFFF"/>
          <w:rtl/>
        </w:rPr>
        <w:t>‏</w:t>
      </w:r>
      <w:r w:rsidRPr="007339DB">
        <w:rPr>
          <w:rFonts w:asciiTheme="majorBidi" w:hAnsiTheme="majorBidi" w:cstheme="majorBidi"/>
          <w:color w:val="FF0000"/>
          <w:sz w:val="16"/>
          <w:szCs w:val="16"/>
        </w:rPr>
        <w:t xml:space="preserve"> </w:t>
      </w:r>
    </w:p>
    <w:p w14:paraId="4E964A72" w14:textId="77777777" w:rsidR="00DF1C40" w:rsidRPr="00CE2871" w:rsidRDefault="00DF1C40" w:rsidP="00204E85">
      <w:pPr>
        <w:spacing w:after="0" w:line="240" w:lineRule="auto"/>
        <w:ind w:left="284" w:hanging="284"/>
        <w:jc w:val="both"/>
        <w:rPr>
          <w:rFonts w:asciiTheme="majorBidi" w:hAnsiTheme="majorBidi" w:cstheme="majorBidi"/>
          <w:color w:val="000000" w:themeColor="text1"/>
          <w:sz w:val="16"/>
          <w:szCs w:val="16"/>
          <w:shd w:val="clear" w:color="auto" w:fill="FFFFFF"/>
          <w:rtl/>
        </w:rPr>
      </w:pPr>
      <w:proofErr w:type="spellStart"/>
      <w:r w:rsidRPr="00CE2871">
        <w:rPr>
          <w:rFonts w:asciiTheme="majorBidi" w:hAnsiTheme="majorBidi" w:cstheme="majorBidi"/>
          <w:color w:val="000000" w:themeColor="text1"/>
          <w:sz w:val="16"/>
          <w:szCs w:val="16"/>
          <w:shd w:val="clear" w:color="auto" w:fill="FFFFFF"/>
        </w:rPr>
        <w:t>Irak</w:t>
      </w:r>
      <w:proofErr w:type="spellEnd"/>
      <w:r w:rsidRPr="00CE2871">
        <w:rPr>
          <w:rFonts w:asciiTheme="majorBidi" w:hAnsiTheme="majorBidi" w:cstheme="majorBidi"/>
          <w:color w:val="000000" w:themeColor="text1"/>
          <w:sz w:val="16"/>
          <w:szCs w:val="16"/>
          <w:shd w:val="clear" w:color="auto" w:fill="FFFFFF"/>
        </w:rPr>
        <w:t xml:space="preserve">, M., &amp; </w:t>
      </w:r>
      <w:proofErr w:type="spellStart"/>
      <w:r w:rsidRPr="00CE2871">
        <w:rPr>
          <w:rFonts w:asciiTheme="majorBidi" w:hAnsiTheme="majorBidi" w:cstheme="majorBidi"/>
          <w:color w:val="000000" w:themeColor="text1"/>
          <w:sz w:val="16"/>
          <w:szCs w:val="16"/>
          <w:shd w:val="clear" w:color="auto" w:fill="FFFFFF"/>
        </w:rPr>
        <w:t>Çapan</w:t>
      </w:r>
      <w:proofErr w:type="spellEnd"/>
      <w:r w:rsidRPr="00CE2871">
        <w:rPr>
          <w:rFonts w:asciiTheme="majorBidi" w:hAnsiTheme="majorBidi" w:cstheme="majorBidi"/>
          <w:color w:val="000000" w:themeColor="text1"/>
          <w:sz w:val="16"/>
          <w:szCs w:val="16"/>
          <w:shd w:val="clear" w:color="auto" w:fill="FFFFFF"/>
        </w:rPr>
        <w:t>, D. (2018). Beliefs about memory as a mediator of relations between metacognitive beliefs and actual memory performance. </w:t>
      </w:r>
      <w:r w:rsidRPr="00CE2871">
        <w:rPr>
          <w:rFonts w:asciiTheme="majorBidi" w:hAnsiTheme="majorBidi" w:cstheme="majorBidi"/>
          <w:i/>
          <w:iCs/>
          <w:color w:val="000000" w:themeColor="text1"/>
          <w:sz w:val="16"/>
          <w:szCs w:val="16"/>
          <w:shd w:val="clear" w:color="auto" w:fill="FFFFFF"/>
        </w:rPr>
        <w:t>The Journal of General Psychology</w:t>
      </w:r>
      <w:r w:rsidRPr="00CE2871">
        <w:rPr>
          <w:rFonts w:asciiTheme="majorBidi" w:hAnsiTheme="majorBidi" w:cstheme="majorBidi"/>
          <w:color w:val="000000" w:themeColor="text1"/>
          <w:sz w:val="16"/>
          <w:szCs w:val="16"/>
          <w:shd w:val="clear" w:color="auto" w:fill="FFFFFF"/>
        </w:rPr>
        <w:t>, </w:t>
      </w:r>
      <w:r w:rsidRPr="00CE2871">
        <w:rPr>
          <w:rFonts w:asciiTheme="majorBidi" w:hAnsiTheme="majorBidi" w:cstheme="majorBidi"/>
          <w:i/>
          <w:iCs/>
          <w:color w:val="000000" w:themeColor="text1"/>
          <w:sz w:val="16"/>
          <w:szCs w:val="16"/>
          <w:shd w:val="clear" w:color="auto" w:fill="FFFFFF"/>
        </w:rPr>
        <w:t>145</w:t>
      </w:r>
      <w:r w:rsidRPr="00CE2871">
        <w:rPr>
          <w:rFonts w:asciiTheme="majorBidi" w:hAnsiTheme="majorBidi" w:cstheme="majorBidi"/>
          <w:color w:val="000000" w:themeColor="text1"/>
          <w:sz w:val="16"/>
          <w:szCs w:val="16"/>
          <w:shd w:val="clear" w:color="auto" w:fill="FFFFFF"/>
        </w:rPr>
        <w:t>(1), 21-44.</w:t>
      </w:r>
      <w:r w:rsidRPr="00CE2871">
        <w:rPr>
          <w:rFonts w:asciiTheme="majorBidi" w:hAnsiTheme="majorBidi" w:cstheme="majorBidi"/>
          <w:color w:val="000000" w:themeColor="text1"/>
          <w:sz w:val="16"/>
          <w:szCs w:val="16"/>
          <w:shd w:val="clear" w:color="auto" w:fill="FFFFFF"/>
          <w:rtl/>
        </w:rPr>
        <w:t>‏</w:t>
      </w:r>
    </w:p>
    <w:p w14:paraId="76B2DF56" w14:textId="77777777" w:rsidR="00DF1C40" w:rsidRPr="00CE2871" w:rsidRDefault="00DF1C40" w:rsidP="00204E85">
      <w:pPr>
        <w:spacing w:after="0" w:line="240" w:lineRule="auto"/>
        <w:ind w:left="284" w:hanging="284"/>
        <w:jc w:val="both"/>
        <w:rPr>
          <w:rFonts w:asciiTheme="majorBidi" w:hAnsiTheme="majorBidi" w:cstheme="majorBidi"/>
          <w:color w:val="000000" w:themeColor="text1"/>
          <w:sz w:val="16"/>
          <w:szCs w:val="16"/>
          <w:shd w:val="clear" w:color="auto" w:fill="FFFFFF"/>
        </w:rPr>
      </w:pPr>
      <w:r w:rsidRPr="00CE2871">
        <w:rPr>
          <w:rFonts w:asciiTheme="majorBidi" w:hAnsiTheme="majorBidi" w:cstheme="majorBidi"/>
          <w:color w:val="000000" w:themeColor="text1"/>
          <w:sz w:val="16"/>
          <w:szCs w:val="16"/>
          <w:shd w:val="clear" w:color="auto" w:fill="FFFFFF"/>
        </w:rPr>
        <w:t xml:space="preserve">Jiang, W., Yao, J., Wang, Y., Su, S., Zheng, Z., Yang, Y., &amp; </w:t>
      </w:r>
      <w:proofErr w:type="spellStart"/>
      <w:r w:rsidRPr="00CE2871">
        <w:rPr>
          <w:rFonts w:asciiTheme="majorBidi" w:hAnsiTheme="majorBidi" w:cstheme="majorBidi"/>
          <w:color w:val="000000" w:themeColor="text1"/>
          <w:sz w:val="16"/>
          <w:szCs w:val="16"/>
          <w:shd w:val="clear" w:color="auto" w:fill="FFFFFF"/>
        </w:rPr>
        <w:t>Qiu</w:t>
      </w:r>
      <w:proofErr w:type="spellEnd"/>
      <w:r w:rsidRPr="00CE2871">
        <w:rPr>
          <w:rFonts w:asciiTheme="majorBidi" w:hAnsiTheme="majorBidi" w:cstheme="majorBidi"/>
          <w:color w:val="000000" w:themeColor="text1"/>
          <w:sz w:val="16"/>
          <w:szCs w:val="16"/>
          <w:shd w:val="clear" w:color="auto" w:fill="FFFFFF"/>
        </w:rPr>
        <w:t xml:space="preserve">, J. (2025). Efficacy of dynamic interpersonal therapy in improving </w:t>
      </w:r>
      <w:proofErr w:type="spellStart"/>
      <w:r w:rsidRPr="00CE2871">
        <w:rPr>
          <w:rFonts w:asciiTheme="majorBidi" w:hAnsiTheme="majorBidi" w:cstheme="majorBidi"/>
          <w:color w:val="000000" w:themeColor="text1"/>
          <w:sz w:val="16"/>
          <w:szCs w:val="16"/>
          <w:shd w:val="clear" w:color="auto" w:fill="FFFFFF"/>
        </w:rPr>
        <w:t>mentalising</w:t>
      </w:r>
      <w:proofErr w:type="spellEnd"/>
      <w:r w:rsidRPr="00CE2871">
        <w:rPr>
          <w:rFonts w:asciiTheme="majorBidi" w:hAnsiTheme="majorBidi" w:cstheme="majorBidi"/>
          <w:color w:val="000000" w:themeColor="text1"/>
          <w:sz w:val="16"/>
          <w:szCs w:val="16"/>
          <w:shd w:val="clear" w:color="auto" w:fill="FFFFFF"/>
        </w:rPr>
        <w:t xml:space="preserve"> in patients with major depressive disorder and the mediating effect of </w:t>
      </w:r>
      <w:proofErr w:type="spellStart"/>
      <w:r w:rsidRPr="00CE2871">
        <w:rPr>
          <w:rFonts w:asciiTheme="majorBidi" w:hAnsiTheme="majorBidi" w:cstheme="majorBidi"/>
          <w:color w:val="000000" w:themeColor="text1"/>
          <w:sz w:val="16"/>
          <w:szCs w:val="16"/>
          <w:shd w:val="clear" w:color="auto" w:fill="FFFFFF"/>
        </w:rPr>
        <w:t>mentalising</w:t>
      </w:r>
      <w:proofErr w:type="spellEnd"/>
      <w:r w:rsidRPr="00CE2871">
        <w:rPr>
          <w:rFonts w:asciiTheme="majorBidi" w:hAnsiTheme="majorBidi" w:cstheme="majorBidi"/>
          <w:color w:val="000000" w:themeColor="text1"/>
          <w:sz w:val="16"/>
          <w:szCs w:val="16"/>
          <w:shd w:val="clear" w:color="auto" w:fill="FFFFFF"/>
        </w:rPr>
        <w:t xml:space="preserve"> on changes in depressive symptoms. </w:t>
      </w:r>
      <w:r w:rsidRPr="00CE2871">
        <w:rPr>
          <w:rFonts w:asciiTheme="majorBidi" w:hAnsiTheme="majorBidi" w:cstheme="majorBidi"/>
          <w:i/>
          <w:iCs/>
          <w:color w:val="000000" w:themeColor="text1"/>
          <w:sz w:val="16"/>
          <w:szCs w:val="16"/>
          <w:shd w:val="clear" w:color="auto" w:fill="FFFFFF"/>
        </w:rPr>
        <w:t>General Psychiatry</w:t>
      </w:r>
      <w:r w:rsidRPr="00CE2871">
        <w:rPr>
          <w:rFonts w:asciiTheme="majorBidi" w:hAnsiTheme="majorBidi" w:cstheme="majorBidi"/>
          <w:color w:val="000000" w:themeColor="text1"/>
          <w:sz w:val="16"/>
          <w:szCs w:val="16"/>
          <w:shd w:val="clear" w:color="auto" w:fill="FFFFFF"/>
        </w:rPr>
        <w:t>, </w:t>
      </w:r>
      <w:r w:rsidRPr="00CE2871">
        <w:rPr>
          <w:rFonts w:asciiTheme="majorBidi" w:hAnsiTheme="majorBidi" w:cstheme="majorBidi"/>
          <w:i/>
          <w:iCs/>
          <w:color w:val="000000" w:themeColor="text1"/>
          <w:sz w:val="16"/>
          <w:szCs w:val="16"/>
          <w:shd w:val="clear" w:color="auto" w:fill="FFFFFF"/>
        </w:rPr>
        <w:t>38</w:t>
      </w:r>
      <w:r w:rsidRPr="00CE2871">
        <w:rPr>
          <w:rFonts w:asciiTheme="majorBidi" w:hAnsiTheme="majorBidi" w:cstheme="majorBidi"/>
          <w:color w:val="000000" w:themeColor="text1"/>
          <w:sz w:val="16"/>
          <w:szCs w:val="16"/>
          <w:shd w:val="clear" w:color="auto" w:fill="FFFFFF"/>
        </w:rPr>
        <w:t>(1), e101774.</w:t>
      </w:r>
      <w:r w:rsidRPr="00CE2871">
        <w:rPr>
          <w:rFonts w:asciiTheme="majorBidi" w:hAnsiTheme="majorBidi" w:cstheme="majorBidi"/>
          <w:color w:val="000000" w:themeColor="text1"/>
          <w:sz w:val="16"/>
          <w:szCs w:val="16"/>
          <w:shd w:val="clear" w:color="auto" w:fill="FFFFFF"/>
          <w:rtl/>
        </w:rPr>
        <w:t>‏</w:t>
      </w:r>
    </w:p>
    <w:p w14:paraId="472EE3F9" w14:textId="77777777" w:rsidR="00DF1C40" w:rsidRPr="00CE2871" w:rsidRDefault="00DF1C40" w:rsidP="00204E85">
      <w:pPr>
        <w:spacing w:after="0" w:line="240" w:lineRule="auto"/>
        <w:ind w:left="284" w:hanging="284"/>
        <w:jc w:val="both"/>
        <w:rPr>
          <w:rFonts w:asciiTheme="majorBidi" w:hAnsiTheme="majorBidi" w:cstheme="majorBidi"/>
          <w:color w:val="000000" w:themeColor="text1"/>
          <w:sz w:val="16"/>
          <w:szCs w:val="16"/>
          <w:shd w:val="clear" w:color="auto" w:fill="FFFFFF"/>
        </w:rPr>
      </w:pPr>
      <w:proofErr w:type="spellStart"/>
      <w:r w:rsidRPr="00CE2871">
        <w:rPr>
          <w:rFonts w:asciiTheme="majorBidi" w:hAnsiTheme="majorBidi" w:cstheme="majorBidi"/>
          <w:color w:val="000000" w:themeColor="text1"/>
          <w:sz w:val="16"/>
          <w:szCs w:val="16"/>
          <w:shd w:val="clear" w:color="auto" w:fill="FFFFFF"/>
        </w:rPr>
        <w:t>Kalin</w:t>
      </w:r>
      <w:proofErr w:type="spellEnd"/>
      <w:r w:rsidRPr="00CE2871">
        <w:rPr>
          <w:rFonts w:asciiTheme="majorBidi" w:hAnsiTheme="majorBidi" w:cstheme="majorBidi"/>
          <w:color w:val="000000" w:themeColor="text1"/>
          <w:sz w:val="16"/>
          <w:szCs w:val="16"/>
          <w:shd w:val="clear" w:color="auto" w:fill="FFFFFF"/>
        </w:rPr>
        <w:t>, N. H. (2020). The critical relationship between anxiety and depression. </w:t>
      </w:r>
      <w:r w:rsidRPr="00CE2871">
        <w:rPr>
          <w:rFonts w:asciiTheme="majorBidi" w:hAnsiTheme="majorBidi" w:cstheme="majorBidi"/>
          <w:i/>
          <w:iCs/>
          <w:color w:val="000000" w:themeColor="text1"/>
          <w:sz w:val="16"/>
          <w:szCs w:val="16"/>
          <w:shd w:val="clear" w:color="auto" w:fill="FFFFFF"/>
        </w:rPr>
        <w:t>American Journal of Psychiatry</w:t>
      </w:r>
      <w:r w:rsidRPr="00CE2871">
        <w:rPr>
          <w:rFonts w:asciiTheme="majorBidi" w:hAnsiTheme="majorBidi" w:cstheme="majorBidi"/>
          <w:color w:val="000000" w:themeColor="text1"/>
          <w:sz w:val="16"/>
          <w:szCs w:val="16"/>
          <w:shd w:val="clear" w:color="auto" w:fill="FFFFFF"/>
        </w:rPr>
        <w:t>, </w:t>
      </w:r>
      <w:r w:rsidRPr="00CE2871">
        <w:rPr>
          <w:rFonts w:asciiTheme="majorBidi" w:hAnsiTheme="majorBidi" w:cstheme="majorBidi"/>
          <w:i/>
          <w:iCs/>
          <w:color w:val="000000" w:themeColor="text1"/>
          <w:sz w:val="16"/>
          <w:szCs w:val="16"/>
          <w:shd w:val="clear" w:color="auto" w:fill="FFFFFF"/>
        </w:rPr>
        <w:t>177</w:t>
      </w:r>
      <w:r w:rsidRPr="00CE2871">
        <w:rPr>
          <w:rFonts w:asciiTheme="majorBidi" w:hAnsiTheme="majorBidi" w:cstheme="majorBidi"/>
          <w:color w:val="000000" w:themeColor="text1"/>
          <w:sz w:val="16"/>
          <w:szCs w:val="16"/>
          <w:shd w:val="clear" w:color="auto" w:fill="FFFFFF"/>
        </w:rPr>
        <w:t>(5), 365-367.</w:t>
      </w:r>
      <w:r w:rsidRPr="00CE2871">
        <w:rPr>
          <w:rFonts w:asciiTheme="majorBidi" w:hAnsiTheme="majorBidi" w:cstheme="majorBidi"/>
          <w:color w:val="000000" w:themeColor="text1"/>
          <w:sz w:val="16"/>
          <w:szCs w:val="16"/>
          <w:shd w:val="clear" w:color="auto" w:fill="FFFFFF"/>
          <w:rtl/>
        </w:rPr>
        <w:t>‏</w:t>
      </w:r>
    </w:p>
    <w:p w14:paraId="6CEC9980" w14:textId="77777777" w:rsidR="00DF1C40" w:rsidRPr="00CE2871" w:rsidRDefault="00DF1C40" w:rsidP="00204E85">
      <w:pPr>
        <w:spacing w:after="0" w:line="240" w:lineRule="auto"/>
        <w:ind w:left="284" w:hanging="284"/>
        <w:rPr>
          <w:rFonts w:asciiTheme="majorBidi" w:hAnsiTheme="majorBidi" w:cstheme="majorBidi"/>
          <w:color w:val="000000" w:themeColor="text1"/>
          <w:sz w:val="16"/>
          <w:szCs w:val="16"/>
        </w:rPr>
      </w:pPr>
      <w:proofErr w:type="spellStart"/>
      <w:r w:rsidRPr="00CE2871">
        <w:rPr>
          <w:rFonts w:asciiTheme="majorBidi" w:hAnsiTheme="majorBidi" w:cstheme="majorBidi"/>
          <w:color w:val="000000" w:themeColor="text1"/>
          <w:sz w:val="16"/>
          <w:szCs w:val="16"/>
          <w:shd w:val="clear" w:color="auto" w:fill="FFFFFF"/>
        </w:rPr>
        <w:t>Keihani</w:t>
      </w:r>
      <w:proofErr w:type="spellEnd"/>
      <w:r w:rsidRPr="00CE2871">
        <w:rPr>
          <w:rFonts w:asciiTheme="majorBidi" w:hAnsiTheme="majorBidi" w:cstheme="majorBidi"/>
          <w:color w:val="000000" w:themeColor="text1"/>
          <w:sz w:val="16"/>
          <w:szCs w:val="16"/>
          <w:shd w:val="clear" w:color="auto" w:fill="FFFFFF"/>
        </w:rPr>
        <w:t xml:space="preserve">, M., </w:t>
      </w:r>
      <w:proofErr w:type="spellStart"/>
      <w:r w:rsidRPr="00CE2871">
        <w:rPr>
          <w:rFonts w:asciiTheme="majorBidi" w:hAnsiTheme="majorBidi" w:cstheme="majorBidi"/>
          <w:color w:val="000000" w:themeColor="text1"/>
          <w:sz w:val="16"/>
          <w:szCs w:val="16"/>
          <w:shd w:val="clear" w:color="auto" w:fill="FFFFFF"/>
        </w:rPr>
        <w:t>Mirifar</w:t>
      </w:r>
      <w:proofErr w:type="spellEnd"/>
      <w:r w:rsidRPr="00CE2871">
        <w:rPr>
          <w:rFonts w:asciiTheme="majorBidi" w:hAnsiTheme="majorBidi" w:cstheme="majorBidi"/>
          <w:color w:val="000000" w:themeColor="text1"/>
          <w:sz w:val="16"/>
          <w:szCs w:val="16"/>
          <w:shd w:val="clear" w:color="auto" w:fill="FFFFFF"/>
        </w:rPr>
        <w:t xml:space="preserve">, A., </w:t>
      </w:r>
      <w:proofErr w:type="spellStart"/>
      <w:r w:rsidRPr="00CE2871">
        <w:rPr>
          <w:rFonts w:asciiTheme="majorBidi" w:hAnsiTheme="majorBidi" w:cstheme="majorBidi"/>
          <w:color w:val="000000" w:themeColor="text1"/>
          <w:sz w:val="16"/>
          <w:szCs w:val="16"/>
          <w:shd w:val="clear" w:color="auto" w:fill="FFFFFF"/>
        </w:rPr>
        <w:t>Hashemian</w:t>
      </w:r>
      <w:proofErr w:type="spellEnd"/>
      <w:r w:rsidRPr="00CE2871">
        <w:rPr>
          <w:rFonts w:asciiTheme="majorBidi" w:hAnsiTheme="majorBidi" w:cstheme="majorBidi"/>
          <w:color w:val="000000" w:themeColor="text1"/>
          <w:sz w:val="16"/>
          <w:szCs w:val="16"/>
          <w:shd w:val="clear" w:color="auto" w:fill="FFFFFF"/>
        </w:rPr>
        <w:t xml:space="preserve">, P., &amp; </w:t>
      </w:r>
      <w:proofErr w:type="spellStart"/>
      <w:r w:rsidRPr="00CE2871">
        <w:rPr>
          <w:rFonts w:asciiTheme="majorBidi" w:hAnsiTheme="majorBidi" w:cstheme="majorBidi"/>
          <w:color w:val="000000" w:themeColor="text1"/>
          <w:sz w:val="16"/>
          <w:szCs w:val="16"/>
          <w:shd w:val="clear" w:color="auto" w:fill="FFFFFF"/>
        </w:rPr>
        <w:t>Farrokhi</w:t>
      </w:r>
      <w:proofErr w:type="spellEnd"/>
      <w:r w:rsidRPr="00CE2871">
        <w:rPr>
          <w:rFonts w:asciiTheme="majorBidi" w:hAnsiTheme="majorBidi" w:cstheme="majorBidi"/>
          <w:color w:val="000000" w:themeColor="text1"/>
          <w:sz w:val="16"/>
          <w:szCs w:val="16"/>
          <w:shd w:val="clear" w:color="auto" w:fill="FFFFFF"/>
        </w:rPr>
        <w:t>, A. (2013). The effect of neurofeedback training on competitive state-anxiety track and field athletics. </w:t>
      </w:r>
      <w:r w:rsidRPr="00CE2871">
        <w:rPr>
          <w:rFonts w:asciiTheme="majorBidi" w:hAnsiTheme="majorBidi" w:cstheme="majorBidi"/>
          <w:i/>
          <w:iCs/>
          <w:color w:val="000000" w:themeColor="text1"/>
          <w:sz w:val="16"/>
          <w:szCs w:val="16"/>
          <w:shd w:val="clear" w:color="auto" w:fill="FFFFFF"/>
        </w:rPr>
        <w:t>Journal of Fundamentals of Mental Health</w:t>
      </w:r>
      <w:r w:rsidRPr="00CE2871">
        <w:rPr>
          <w:rFonts w:asciiTheme="majorBidi" w:hAnsiTheme="majorBidi" w:cstheme="majorBidi"/>
          <w:color w:val="000000" w:themeColor="text1"/>
          <w:sz w:val="16"/>
          <w:szCs w:val="16"/>
          <w:shd w:val="clear" w:color="auto" w:fill="FFFFFF"/>
        </w:rPr>
        <w:t>, </w:t>
      </w:r>
      <w:r w:rsidRPr="00CE2871">
        <w:rPr>
          <w:rFonts w:asciiTheme="majorBidi" w:hAnsiTheme="majorBidi" w:cstheme="majorBidi"/>
          <w:i/>
          <w:iCs/>
          <w:color w:val="000000" w:themeColor="text1"/>
          <w:sz w:val="16"/>
          <w:szCs w:val="16"/>
          <w:shd w:val="clear" w:color="auto" w:fill="FFFFFF"/>
        </w:rPr>
        <w:t>15</w:t>
      </w:r>
      <w:r w:rsidRPr="00CE2871">
        <w:rPr>
          <w:rFonts w:asciiTheme="majorBidi" w:hAnsiTheme="majorBidi" w:cstheme="majorBidi"/>
          <w:color w:val="000000" w:themeColor="text1"/>
          <w:sz w:val="16"/>
          <w:szCs w:val="16"/>
          <w:shd w:val="clear" w:color="auto" w:fill="FFFFFF"/>
        </w:rPr>
        <w:t>(3), 225-32.</w:t>
      </w:r>
      <w:r w:rsidRPr="00CE2871">
        <w:rPr>
          <w:rFonts w:asciiTheme="majorBidi" w:hAnsiTheme="majorBidi" w:cstheme="majorBidi"/>
          <w:color w:val="000000" w:themeColor="text1"/>
          <w:sz w:val="16"/>
          <w:szCs w:val="16"/>
          <w:shd w:val="clear" w:color="auto" w:fill="FFFFFF"/>
          <w:rtl/>
        </w:rPr>
        <w:t>‏</w:t>
      </w:r>
      <w:r w:rsidRPr="00CE2871">
        <w:rPr>
          <w:rFonts w:asciiTheme="majorBidi" w:hAnsiTheme="majorBidi" w:cstheme="majorBidi"/>
          <w:color w:val="000000" w:themeColor="text1"/>
          <w:sz w:val="16"/>
          <w:szCs w:val="16"/>
          <w:shd w:val="clear" w:color="auto" w:fill="FFFFFF"/>
        </w:rPr>
        <w:t>.</w:t>
      </w:r>
      <w:r w:rsidRPr="00CE2871">
        <w:rPr>
          <w:rFonts w:asciiTheme="majorBidi" w:hAnsiTheme="majorBidi" w:cstheme="majorBidi"/>
          <w:color w:val="000000" w:themeColor="text1"/>
          <w:sz w:val="16"/>
          <w:szCs w:val="16"/>
          <w:shd w:val="clear" w:color="auto" w:fill="FFFFFF"/>
          <w:rtl/>
        </w:rPr>
        <w:t xml:space="preserve">‏ </w:t>
      </w:r>
      <w:r w:rsidRPr="00CE2871">
        <w:rPr>
          <w:rFonts w:asciiTheme="majorBidi" w:hAnsiTheme="majorBidi" w:cstheme="majorBidi"/>
          <w:color w:val="000000" w:themeColor="text1"/>
          <w:sz w:val="16"/>
          <w:szCs w:val="16"/>
        </w:rPr>
        <w:t>[</w:t>
      </w:r>
      <w:proofErr w:type="spellStart"/>
      <w:proofErr w:type="gramStart"/>
      <w:r w:rsidRPr="00CE2871">
        <w:rPr>
          <w:rFonts w:asciiTheme="majorBidi" w:hAnsiTheme="majorBidi" w:cstheme="majorBidi"/>
          <w:color w:val="000000" w:themeColor="text1"/>
          <w:sz w:val="16"/>
          <w:szCs w:val="16"/>
        </w:rPr>
        <w:t>persian</w:t>
      </w:r>
      <w:proofErr w:type="spellEnd"/>
      <w:proofErr w:type="gramEnd"/>
      <w:r w:rsidRPr="00CE2871">
        <w:rPr>
          <w:rFonts w:asciiTheme="majorBidi" w:hAnsiTheme="majorBidi" w:cstheme="majorBidi"/>
          <w:color w:val="000000" w:themeColor="text1"/>
          <w:sz w:val="16"/>
          <w:szCs w:val="16"/>
        </w:rPr>
        <w:t>]</w:t>
      </w:r>
    </w:p>
    <w:p w14:paraId="4BC9BFBB" w14:textId="77777777" w:rsidR="00DF1C40" w:rsidRPr="00CE2871" w:rsidRDefault="00DF1C40" w:rsidP="00204E85">
      <w:pPr>
        <w:spacing w:after="0" w:line="240" w:lineRule="auto"/>
        <w:ind w:left="284" w:hanging="284"/>
        <w:jc w:val="both"/>
        <w:rPr>
          <w:rFonts w:asciiTheme="majorBidi" w:hAnsiTheme="majorBidi" w:cstheme="majorBidi"/>
          <w:color w:val="000000" w:themeColor="text1"/>
          <w:sz w:val="16"/>
          <w:szCs w:val="16"/>
          <w:rtl/>
        </w:rPr>
      </w:pPr>
      <w:r w:rsidRPr="00CE2871">
        <w:rPr>
          <w:rFonts w:asciiTheme="majorBidi" w:hAnsiTheme="majorBidi" w:cstheme="majorBidi"/>
          <w:color w:val="000000" w:themeColor="text1"/>
          <w:sz w:val="16"/>
          <w:szCs w:val="16"/>
          <w:shd w:val="clear" w:color="auto" w:fill="FFFFFF"/>
        </w:rPr>
        <w:t>Kim, J. Y., &amp; Lim, K. Y. (2019). Promoting learning in online, ill-structured problem solving: The effects of scaffolding type and metacognition level. </w:t>
      </w:r>
      <w:r w:rsidRPr="00CE2871">
        <w:rPr>
          <w:rFonts w:asciiTheme="majorBidi" w:hAnsiTheme="majorBidi" w:cstheme="majorBidi"/>
          <w:i/>
          <w:iCs/>
          <w:color w:val="000000" w:themeColor="text1"/>
          <w:sz w:val="16"/>
          <w:szCs w:val="16"/>
          <w:shd w:val="clear" w:color="auto" w:fill="FFFFFF"/>
        </w:rPr>
        <w:t>Computers &amp; Education</w:t>
      </w:r>
      <w:r w:rsidRPr="00CE2871">
        <w:rPr>
          <w:rFonts w:asciiTheme="majorBidi" w:hAnsiTheme="majorBidi" w:cstheme="majorBidi"/>
          <w:color w:val="000000" w:themeColor="text1"/>
          <w:sz w:val="16"/>
          <w:szCs w:val="16"/>
          <w:shd w:val="clear" w:color="auto" w:fill="FFFFFF"/>
        </w:rPr>
        <w:t>, </w:t>
      </w:r>
      <w:r w:rsidRPr="00CE2871">
        <w:rPr>
          <w:rFonts w:asciiTheme="majorBidi" w:hAnsiTheme="majorBidi" w:cstheme="majorBidi"/>
          <w:i/>
          <w:iCs/>
          <w:color w:val="000000" w:themeColor="text1"/>
          <w:sz w:val="16"/>
          <w:szCs w:val="16"/>
          <w:shd w:val="clear" w:color="auto" w:fill="FFFFFF"/>
        </w:rPr>
        <w:t>138</w:t>
      </w:r>
      <w:r w:rsidRPr="00CE2871">
        <w:rPr>
          <w:rFonts w:asciiTheme="majorBidi" w:hAnsiTheme="majorBidi" w:cstheme="majorBidi"/>
          <w:color w:val="000000" w:themeColor="text1"/>
          <w:sz w:val="16"/>
          <w:szCs w:val="16"/>
          <w:shd w:val="clear" w:color="auto" w:fill="FFFFFF"/>
        </w:rPr>
        <w:t>, 116-129.</w:t>
      </w:r>
      <w:r w:rsidRPr="00CE2871">
        <w:rPr>
          <w:rFonts w:asciiTheme="majorBidi" w:hAnsiTheme="majorBidi" w:cstheme="majorBidi"/>
          <w:color w:val="000000" w:themeColor="text1"/>
          <w:sz w:val="16"/>
          <w:szCs w:val="16"/>
          <w:shd w:val="clear" w:color="auto" w:fill="FFFFFF"/>
          <w:rtl/>
        </w:rPr>
        <w:t>‏</w:t>
      </w:r>
    </w:p>
    <w:p w14:paraId="15CD4912" w14:textId="77777777" w:rsidR="00DF1C40" w:rsidRPr="00CE2871" w:rsidRDefault="00DF1C40" w:rsidP="00204E85">
      <w:pPr>
        <w:spacing w:after="0" w:line="240" w:lineRule="auto"/>
        <w:ind w:left="284" w:hanging="284"/>
        <w:jc w:val="both"/>
        <w:rPr>
          <w:rFonts w:asciiTheme="majorBidi" w:hAnsiTheme="majorBidi" w:cstheme="majorBidi"/>
          <w:color w:val="000000" w:themeColor="text1"/>
          <w:sz w:val="16"/>
          <w:szCs w:val="16"/>
          <w:shd w:val="clear" w:color="auto" w:fill="FFFFFF"/>
        </w:rPr>
      </w:pPr>
      <w:r w:rsidRPr="00CE2871">
        <w:rPr>
          <w:rFonts w:asciiTheme="majorBidi" w:hAnsiTheme="majorBidi" w:cstheme="majorBidi"/>
          <w:color w:val="000000" w:themeColor="text1"/>
          <w:sz w:val="16"/>
          <w:szCs w:val="16"/>
          <w:shd w:val="clear" w:color="auto" w:fill="FFFFFF"/>
        </w:rPr>
        <w:t xml:space="preserve">King, J. D., Yang, M., </w:t>
      </w:r>
      <w:proofErr w:type="spellStart"/>
      <w:r w:rsidRPr="00CE2871">
        <w:rPr>
          <w:rFonts w:asciiTheme="majorBidi" w:hAnsiTheme="majorBidi" w:cstheme="majorBidi"/>
          <w:color w:val="000000" w:themeColor="text1"/>
          <w:sz w:val="16"/>
          <w:szCs w:val="16"/>
          <w:shd w:val="clear" w:color="auto" w:fill="FFFFFF"/>
        </w:rPr>
        <w:t>Tyrer</w:t>
      </w:r>
      <w:proofErr w:type="spellEnd"/>
      <w:r w:rsidRPr="00CE2871">
        <w:rPr>
          <w:rFonts w:asciiTheme="majorBidi" w:hAnsiTheme="majorBidi" w:cstheme="majorBidi"/>
          <w:color w:val="000000" w:themeColor="text1"/>
          <w:sz w:val="16"/>
          <w:szCs w:val="16"/>
          <w:shd w:val="clear" w:color="auto" w:fill="FFFFFF"/>
        </w:rPr>
        <w:t xml:space="preserve">, H., &amp; </w:t>
      </w:r>
      <w:proofErr w:type="spellStart"/>
      <w:r w:rsidRPr="00CE2871">
        <w:rPr>
          <w:rFonts w:asciiTheme="majorBidi" w:hAnsiTheme="majorBidi" w:cstheme="majorBidi"/>
          <w:color w:val="000000" w:themeColor="text1"/>
          <w:sz w:val="16"/>
          <w:szCs w:val="16"/>
          <w:shd w:val="clear" w:color="auto" w:fill="FFFFFF"/>
        </w:rPr>
        <w:t>Tyrer</w:t>
      </w:r>
      <w:proofErr w:type="spellEnd"/>
      <w:r w:rsidRPr="00CE2871">
        <w:rPr>
          <w:rFonts w:asciiTheme="majorBidi" w:hAnsiTheme="majorBidi" w:cstheme="majorBidi"/>
          <w:color w:val="000000" w:themeColor="text1"/>
          <w:sz w:val="16"/>
          <w:szCs w:val="16"/>
          <w:shd w:val="clear" w:color="auto" w:fill="FFFFFF"/>
        </w:rPr>
        <w:t>, P. (2025). Sleep Disturbance in People with Anxiety or Depressive Disorders over 30 Years, and the Influence of Personality Disorder. </w:t>
      </w:r>
      <w:r w:rsidRPr="00CE2871">
        <w:rPr>
          <w:rFonts w:asciiTheme="majorBidi" w:hAnsiTheme="majorBidi" w:cstheme="majorBidi"/>
          <w:i/>
          <w:iCs/>
          <w:color w:val="000000" w:themeColor="text1"/>
          <w:sz w:val="16"/>
          <w:szCs w:val="16"/>
          <w:shd w:val="clear" w:color="auto" w:fill="FFFFFF"/>
        </w:rPr>
        <w:t>Behavioral Sleep Medicine</w:t>
      </w:r>
      <w:r w:rsidRPr="00CE2871">
        <w:rPr>
          <w:rFonts w:asciiTheme="majorBidi" w:hAnsiTheme="majorBidi" w:cstheme="majorBidi"/>
          <w:color w:val="000000" w:themeColor="text1"/>
          <w:sz w:val="16"/>
          <w:szCs w:val="16"/>
          <w:shd w:val="clear" w:color="auto" w:fill="FFFFFF"/>
        </w:rPr>
        <w:t>, 1-13.</w:t>
      </w:r>
      <w:r w:rsidRPr="00CE2871">
        <w:rPr>
          <w:rFonts w:asciiTheme="majorBidi" w:hAnsiTheme="majorBidi" w:cstheme="majorBidi"/>
          <w:color w:val="000000" w:themeColor="text1"/>
          <w:sz w:val="16"/>
          <w:szCs w:val="16"/>
          <w:shd w:val="clear" w:color="auto" w:fill="FFFFFF"/>
          <w:rtl/>
        </w:rPr>
        <w:t>‏</w:t>
      </w:r>
    </w:p>
    <w:p w14:paraId="7F78ECBC" w14:textId="77777777" w:rsidR="00DF1C40" w:rsidRDefault="00DF1C40" w:rsidP="00C838E2">
      <w:pPr>
        <w:spacing w:after="0" w:line="240" w:lineRule="auto"/>
        <w:ind w:left="284" w:hanging="284"/>
        <w:jc w:val="both"/>
        <w:rPr>
          <w:rFonts w:asciiTheme="majorBidi" w:hAnsiTheme="majorBidi" w:cstheme="majorBidi"/>
          <w:color w:val="FF0000"/>
          <w:sz w:val="16"/>
          <w:szCs w:val="16"/>
          <w:shd w:val="clear" w:color="auto" w:fill="FFFFFF"/>
          <w:rtl/>
        </w:rPr>
      </w:pPr>
      <w:r w:rsidRPr="007339DB">
        <w:rPr>
          <w:rFonts w:asciiTheme="majorBidi" w:hAnsiTheme="majorBidi" w:cstheme="majorBidi"/>
          <w:color w:val="FF0000"/>
          <w:sz w:val="16"/>
          <w:szCs w:val="16"/>
          <w:shd w:val="clear" w:color="auto" w:fill="FFFFFF"/>
        </w:rPr>
        <w:t xml:space="preserve">Knight, M. J., &amp; </w:t>
      </w:r>
      <w:proofErr w:type="spellStart"/>
      <w:r w:rsidRPr="007339DB">
        <w:rPr>
          <w:rFonts w:asciiTheme="majorBidi" w:hAnsiTheme="majorBidi" w:cstheme="majorBidi"/>
          <w:color w:val="FF0000"/>
          <w:sz w:val="16"/>
          <w:szCs w:val="16"/>
          <w:shd w:val="clear" w:color="auto" w:fill="FFFFFF"/>
        </w:rPr>
        <w:t>Baune</w:t>
      </w:r>
      <w:proofErr w:type="spellEnd"/>
      <w:r w:rsidRPr="007339DB">
        <w:rPr>
          <w:rFonts w:asciiTheme="majorBidi" w:hAnsiTheme="majorBidi" w:cstheme="majorBidi"/>
          <w:color w:val="FF0000"/>
          <w:sz w:val="16"/>
          <w:szCs w:val="16"/>
          <w:shd w:val="clear" w:color="auto" w:fill="FFFFFF"/>
        </w:rPr>
        <w:t>, B. T. (2018). Executive function and spatial cognition mediate psychosocial dysfunction in major depressive disorder. </w:t>
      </w:r>
      <w:r w:rsidRPr="007339DB">
        <w:rPr>
          <w:rFonts w:asciiTheme="majorBidi" w:hAnsiTheme="majorBidi" w:cstheme="majorBidi"/>
          <w:i/>
          <w:iCs/>
          <w:color w:val="FF0000"/>
          <w:sz w:val="16"/>
          <w:szCs w:val="16"/>
          <w:shd w:val="clear" w:color="auto" w:fill="FFFFFF"/>
        </w:rPr>
        <w:t>Frontiers in Psychiatry</w:t>
      </w:r>
      <w:r w:rsidRPr="007339DB">
        <w:rPr>
          <w:rFonts w:asciiTheme="majorBidi" w:hAnsiTheme="majorBidi" w:cstheme="majorBidi"/>
          <w:color w:val="FF0000"/>
          <w:sz w:val="16"/>
          <w:szCs w:val="16"/>
          <w:shd w:val="clear" w:color="auto" w:fill="FFFFFF"/>
        </w:rPr>
        <w:t>, </w:t>
      </w:r>
      <w:r w:rsidRPr="007339DB">
        <w:rPr>
          <w:rFonts w:asciiTheme="majorBidi" w:hAnsiTheme="majorBidi" w:cstheme="majorBidi"/>
          <w:i/>
          <w:iCs/>
          <w:color w:val="FF0000"/>
          <w:sz w:val="16"/>
          <w:szCs w:val="16"/>
          <w:shd w:val="clear" w:color="auto" w:fill="FFFFFF"/>
        </w:rPr>
        <w:t>9</w:t>
      </w:r>
      <w:r w:rsidRPr="007339DB">
        <w:rPr>
          <w:rFonts w:asciiTheme="majorBidi" w:hAnsiTheme="majorBidi" w:cstheme="majorBidi"/>
          <w:color w:val="FF0000"/>
          <w:sz w:val="16"/>
          <w:szCs w:val="16"/>
          <w:shd w:val="clear" w:color="auto" w:fill="FFFFFF"/>
        </w:rPr>
        <w:t>, 539.</w:t>
      </w:r>
      <w:r w:rsidRPr="007339DB">
        <w:rPr>
          <w:rFonts w:asciiTheme="majorBidi" w:hAnsiTheme="majorBidi" w:cstheme="majorBidi"/>
          <w:color w:val="FF0000"/>
          <w:sz w:val="16"/>
          <w:szCs w:val="16"/>
          <w:shd w:val="clear" w:color="auto" w:fill="FFFFFF"/>
          <w:rtl/>
        </w:rPr>
        <w:t>‏</w:t>
      </w:r>
    </w:p>
    <w:p w14:paraId="5D1EE726" w14:textId="77777777" w:rsidR="00DF1C40" w:rsidRPr="00CE2871" w:rsidRDefault="00DF1C40" w:rsidP="00204E85">
      <w:pPr>
        <w:spacing w:after="0" w:line="240" w:lineRule="auto"/>
        <w:ind w:left="284" w:hanging="284"/>
        <w:jc w:val="both"/>
        <w:rPr>
          <w:rFonts w:asciiTheme="majorBidi" w:hAnsiTheme="majorBidi" w:cstheme="majorBidi"/>
          <w:color w:val="000000" w:themeColor="text1"/>
          <w:sz w:val="16"/>
          <w:szCs w:val="16"/>
          <w:shd w:val="clear" w:color="auto" w:fill="FFFFFF"/>
          <w:rtl/>
        </w:rPr>
      </w:pPr>
      <w:r w:rsidRPr="00CE2871">
        <w:rPr>
          <w:rFonts w:asciiTheme="majorBidi" w:hAnsiTheme="majorBidi" w:cstheme="majorBidi"/>
          <w:color w:val="000000" w:themeColor="text1"/>
          <w:sz w:val="16"/>
          <w:szCs w:val="16"/>
          <w:shd w:val="clear" w:color="auto" w:fill="FFFFFF"/>
        </w:rPr>
        <w:t xml:space="preserve">Kraft, B., </w:t>
      </w:r>
      <w:proofErr w:type="spellStart"/>
      <w:r w:rsidRPr="00CE2871">
        <w:rPr>
          <w:rFonts w:asciiTheme="majorBidi" w:hAnsiTheme="majorBidi" w:cstheme="majorBidi"/>
          <w:color w:val="000000" w:themeColor="text1"/>
          <w:sz w:val="16"/>
          <w:szCs w:val="16"/>
          <w:shd w:val="clear" w:color="auto" w:fill="FFFFFF"/>
        </w:rPr>
        <w:t>Bø</w:t>
      </w:r>
      <w:proofErr w:type="spellEnd"/>
      <w:r w:rsidRPr="00CE2871">
        <w:rPr>
          <w:rFonts w:asciiTheme="majorBidi" w:hAnsiTheme="majorBidi" w:cstheme="majorBidi"/>
          <w:color w:val="000000" w:themeColor="text1"/>
          <w:sz w:val="16"/>
          <w:szCs w:val="16"/>
          <w:shd w:val="clear" w:color="auto" w:fill="FFFFFF"/>
        </w:rPr>
        <w:t xml:space="preserve">, R., Jonassen, R., </w:t>
      </w:r>
      <w:proofErr w:type="spellStart"/>
      <w:r w:rsidRPr="00CE2871">
        <w:rPr>
          <w:rFonts w:asciiTheme="majorBidi" w:hAnsiTheme="majorBidi" w:cstheme="majorBidi"/>
          <w:color w:val="000000" w:themeColor="text1"/>
          <w:sz w:val="16"/>
          <w:szCs w:val="16"/>
          <w:shd w:val="clear" w:color="auto" w:fill="FFFFFF"/>
        </w:rPr>
        <w:t>Heeren</w:t>
      </w:r>
      <w:proofErr w:type="spellEnd"/>
      <w:r w:rsidRPr="00CE2871">
        <w:rPr>
          <w:rFonts w:asciiTheme="majorBidi" w:hAnsiTheme="majorBidi" w:cstheme="majorBidi"/>
          <w:color w:val="000000" w:themeColor="text1"/>
          <w:sz w:val="16"/>
          <w:szCs w:val="16"/>
          <w:shd w:val="clear" w:color="auto" w:fill="FFFFFF"/>
        </w:rPr>
        <w:t xml:space="preserve">, A., </w:t>
      </w:r>
      <w:proofErr w:type="spellStart"/>
      <w:r w:rsidRPr="00CE2871">
        <w:rPr>
          <w:rFonts w:asciiTheme="majorBidi" w:hAnsiTheme="majorBidi" w:cstheme="majorBidi"/>
          <w:color w:val="000000" w:themeColor="text1"/>
          <w:sz w:val="16"/>
          <w:szCs w:val="16"/>
          <w:shd w:val="clear" w:color="auto" w:fill="FFFFFF"/>
        </w:rPr>
        <w:t>Ulset</w:t>
      </w:r>
      <w:proofErr w:type="spellEnd"/>
      <w:r w:rsidRPr="00CE2871">
        <w:rPr>
          <w:rFonts w:asciiTheme="majorBidi" w:hAnsiTheme="majorBidi" w:cstheme="majorBidi"/>
          <w:color w:val="000000" w:themeColor="text1"/>
          <w:sz w:val="16"/>
          <w:szCs w:val="16"/>
          <w:shd w:val="clear" w:color="auto" w:fill="FFFFFF"/>
        </w:rPr>
        <w:t xml:space="preserve">, V. S., Stiles, T. C., &amp; </w:t>
      </w:r>
      <w:proofErr w:type="spellStart"/>
      <w:r w:rsidRPr="00CE2871">
        <w:rPr>
          <w:rFonts w:asciiTheme="majorBidi" w:hAnsiTheme="majorBidi" w:cstheme="majorBidi"/>
          <w:color w:val="000000" w:themeColor="text1"/>
          <w:sz w:val="16"/>
          <w:szCs w:val="16"/>
          <w:shd w:val="clear" w:color="auto" w:fill="FFFFFF"/>
        </w:rPr>
        <w:t>Landrø</w:t>
      </w:r>
      <w:proofErr w:type="spellEnd"/>
      <w:r w:rsidRPr="00CE2871">
        <w:rPr>
          <w:rFonts w:asciiTheme="majorBidi" w:hAnsiTheme="majorBidi" w:cstheme="majorBidi"/>
          <w:color w:val="000000" w:themeColor="text1"/>
          <w:sz w:val="16"/>
          <w:szCs w:val="16"/>
          <w:shd w:val="clear" w:color="auto" w:fill="FFFFFF"/>
        </w:rPr>
        <w:t>, N. I. (2023). The association between depression symptoms and reduced executive functioning is primarily linked by fatigue. </w:t>
      </w:r>
      <w:r w:rsidRPr="00CE2871">
        <w:rPr>
          <w:rFonts w:asciiTheme="majorBidi" w:hAnsiTheme="majorBidi" w:cstheme="majorBidi"/>
          <w:i/>
          <w:iCs/>
          <w:color w:val="000000" w:themeColor="text1"/>
          <w:sz w:val="16"/>
          <w:szCs w:val="16"/>
          <w:shd w:val="clear" w:color="auto" w:fill="FFFFFF"/>
        </w:rPr>
        <w:t>Psychiatry Research Communications</w:t>
      </w:r>
      <w:r w:rsidRPr="00CE2871">
        <w:rPr>
          <w:rFonts w:asciiTheme="majorBidi" w:hAnsiTheme="majorBidi" w:cstheme="majorBidi"/>
          <w:color w:val="000000" w:themeColor="text1"/>
          <w:sz w:val="16"/>
          <w:szCs w:val="16"/>
          <w:shd w:val="clear" w:color="auto" w:fill="FFFFFF"/>
        </w:rPr>
        <w:t>, </w:t>
      </w:r>
      <w:r w:rsidRPr="00CE2871">
        <w:rPr>
          <w:rFonts w:asciiTheme="majorBidi" w:hAnsiTheme="majorBidi" w:cstheme="majorBidi"/>
          <w:i/>
          <w:iCs/>
          <w:color w:val="000000" w:themeColor="text1"/>
          <w:sz w:val="16"/>
          <w:szCs w:val="16"/>
          <w:shd w:val="clear" w:color="auto" w:fill="FFFFFF"/>
        </w:rPr>
        <w:t>3</w:t>
      </w:r>
      <w:r w:rsidRPr="00CE2871">
        <w:rPr>
          <w:rFonts w:asciiTheme="majorBidi" w:hAnsiTheme="majorBidi" w:cstheme="majorBidi"/>
          <w:color w:val="000000" w:themeColor="text1"/>
          <w:sz w:val="16"/>
          <w:szCs w:val="16"/>
          <w:shd w:val="clear" w:color="auto" w:fill="FFFFFF"/>
        </w:rPr>
        <w:t>(2), 100120.</w:t>
      </w:r>
      <w:r w:rsidRPr="00CE2871">
        <w:rPr>
          <w:rFonts w:asciiTheme="majorBidi" w:hAnsiTheme="majorBidi" w:cstheme="majorBidi"/>
          <w:color w:val="000000" w:themeColor="text1"/>
          <w:sz w:val="16"/>
          <w:szCs w:val="16"/>
          <w:shd w:val="clear" w:color="auto" w:fill="FFFFFF"/>
          <w:rtl/>
        </w:rPr>
        <w:t>‏</w:t>
      </w:r>
    </w:p>
    <w:p w14:paraId="05968A94" w14:textId="77777777" w:rsidR="00DF1C40" w:rsidRPr="00CE2871" w:rsidRDefault="00DF1C40" w:rsidP="00204E85">
      <w:pPr>
        <w:spacing w:after="0" w:line="240" w:lineRule="auto"/>
        <w:ind w:left="284" w:hanging="284"/>
        <w:rPr>
          <w:rFonts w:asciiTheme="majorBidi" w:hAnsiTheme="majorBidi" w:cstheme="majorBidi"/>
          <w:color w:val="000000" w:themeColor="text1"/>
          <w:sz w:val="16"/>
          <w:szCs w:val="16"/>
          <w:shd w:val="clear" w:color="auto" w:fill="FFFFFF"/>
          <w:rtl/>
        </w:rPr>
      </w:pPr>
      <w:r w:rsidRPr="00CE2871">
        <w:rPr>
          <w:rFonts w:asciiTheme="majorBidi" w:hAnsiTheme="majorBidi" w:cstheme="majorBidi"/>
          <w:color w:val="000000" w:themeColor="text1"/>
          <w:sz w:val="16"/>
          <w:szCs w:val="16"/>
          <w:shd w:val="clear" w:color="auto" w:fill="FFFFFF"/>
        </w:rPr>
        <w:t>Lai, W., Liao, Y., Zhang, H., Zhao, H., Li, Y., Chen, R</w:t>
      </w:r>
      <w:proofErr w:type="gramStart"/>
      <w:r w:rsidRPr="00CE2871">
        <w:rPr>
          <w:rFonts w:asciiTheme="majorBidi" w:hAnsiTheme="majorBidi" w:cstheme="majorBidi"/>
          <w:color w:val="000000" w:themeColor="text1"/>
          <w:sz w:val="16"/>
          <w:szCs w:val="16"/>
          <w:shd w:val="clear" w:color="auto" w:fill="FFFFFF"/>
        </w:rPr>
        <w:t>., ...</w:t>
      </w:r>
      <w:proofErr w:type="gramEnd"/>
      <w:r w:rsidRPr="00CE2871">
        <w:rPr>
          <w:rFonts w:asciiTheme="majorBidi" w:hAnsiTheme="majorBidi" w:cstheme="majorBidi"/>
          <w:color w:val="000000" w:themeColor="text1"/>
          <w:sz w:val="16"/>
          <w:szCs w:val="16"/>
          <w:shd w:val="clear" w:color="auto" w:fill="FFFFFF"/>
        </w:rPr>
        <w:t xml:space="preserve"> &amp; Han, X. (2025). The trajectory of depressive symptoms and the association with quality of life and suicidal ideation in patients with major depressive disorder. </w:t>
      </w:r>
      <w:r w:rsidRPr="00CE2871">
        <w:rPr>
          <w:rFonts w:asciiTheme="majorBidi" w:hAnsiTheme="majorBidi" w:cstheme="majorBidi"/>
          <w:i/>
          <w:iCs/>
          <w:color w:val="000000" w:themeColor="text1"/>
          <w:sz w:val="16"/>
          <w:szCs w:val="16"/>
          <w:shd w:val="clear" w:color="auto" w:fill="FFFFFF"/>
        </w:rPr>
        <w:t>BMC psychiatry</w:t>
      </w:r>
      <w:r w:rsidRPr="00CE2871">
        <w:rPr>
          <w:rFonts w:asciiTheme="majorBidi" w:hAnsiTheme="majorBidi" w:cstheme="majorBidi"/>
          <w:color w:val="000000" w:themeColor="text1"/>
          <w:sz w:val="16"/>
          <w:szCs w:val="16"/>
          <w:shd w:val="clear" w:color="auto" w:fill="FFFFFF"/>
        </w:rPr>
        <w:t>, </w:t>
      </w:r>
      <w:r w:rsidRPr="00CE2871">
        <w:rPr>
          <w:rFonts w:asciiTheme="majorBidi" w:hAnsiTheme="majorBidi" w:cstheme="majorBidi"/>
          <w:i/>
          <w:iCs/>
          <w:color w:val="000000" w:themeColor="text1"/>
          <w:sz w:val="16"/>
          <w:szCs w:val="16"/>
          <w:shd w:val="clear" w:color="auto" w:fill="FFFFFF"/>
        </w:rPr>
        <w:t>25</w:t>
      </w:r>
      <w:r w:rsidRPr="00CE2871">
        <w:rPr>
          <w:rFonts w:asciiTheme="majorBidi" w:hAnsiTheme="majorBidi" w:cstheme="majorBidi"/>
          <w:color w:val="000000" w:themeColor="text1"/>
          <w:sz w:val="16"/>
          <w:szCs w:val="16"/>
          <w:shd w:val="clear" w:color="auto" w:fill="FFFFFF"/>
        </w:rPr>
        <w:t>(1), 310.</w:t>
      </w:r>
      <w:r w:rsidRPr="00CE2871">
        <w:rPr>
          <w:rFonts w:asciiTheme="majorBidi" w:hAnsiTheme="majorBidi" w:cstheme="majorBidi"/>
          <w:color w:val="000000" w:themeColor="text1"/>
          <w:sz w:val="16"/>
          <w:szCs w:val="16"/>
          <w:shd w:val="clear" w:color="auto" w:fill="FFFFFF"/>
          <w:rtl/>
        </w:rPr>
        <w:t>‏</w:t>
      </w:r>
    </w:p>
    <w:p w14:paraId="7B4F0736" w14:textId="77777777" w:rsidR="00DF1C40" w:rsidRPr="00CE2871" w:rsidRDefault="00DF1C40" w:rsidP="00204E85">
      <w:pPr>
        <w:spacing w:after="0" w:line="240" w:lineRule="auto"/>
        <w:ind w:left="284" w:hanging="284"/>
        <w:jc w:val="both"/>
        <w:rPr>
          <w:rFonts w:asciiTheme="majorBidi" w:hAnsiTheme="majorBidi" w:cstheme="majorBidi"/>
          <w:color w:val="000000" w:themeColor="text1"/>
          <w:sz w:val="16"/>
          <w:szCs w:val="16"/>
          <w:shd w:val="clear" w:color="auto" w:fill="FFFFFF"/>
          <w:rtl/>
        </w:rPr>
      </w:pPr>
      <w:proofErr w:type="spellStart"/>
      <w:r w:rsidRPr="00CE2871">
        <w:rPr>
          <w:rFonts w:asciiTheme="majorBidi" w:hAnsiTheme="majorBidi" w:cstheme="majorBidi"/>
          <w:color w:val="000000" w:themeColor="text1"/>
          <w:sz w:val="16"/>
          <w:szCs w:val="16"/>
          <w:shd w:val="clear" w:color="auto" w:fill="FFFFFF"/>
        </w:rPr>
        <w:t>LeMoult</w:t>
      </w:r>
      <w:proofErr w:type="spellEnd"/>
      <w:r w:rsidRPr="00CE2871">
        <w:rPr>
          <w:rFonts w:asciiTheme="majorBidi" w:hAnsiTheme="majorBidi" w:cstheme="majorBidi"/>
          <w:color w:val="000000" w:themeColor="text1"/>
          <w:sz w:val="16"/>
          <w:szCs w:val="16"/>
          <w:shd w:val="clear" w:color="auto" w:fill="FFFFFF"/>
        </w:rPr>
        <w:t xml:space="preserve">, J., &amp; </w:t>
      </w:r>
      <w:proofErr w:type="spellStart"/>
      <w:r w:rsidRPr="00CE2871">
        <w:rPr>
          <w:rFonts w:asciiTheme="majorBidi" w:hAnsiTheme="majorBidi" w:cstheme="majorBidi"/>
          <w:color w:val="000000" w:themeColor="text1"/>
          <w:sz w:val="16"/>
          <w:szCs w:val="16"/>
          <w:shd w:val="clear" w:color="auto" w:fill="FFFFFF"/>
        </w:rPr>
        <w:t>Gotlib</w:t>
      </w:r>
      <w:proofErr w:type="spellEnd"/>
      <w:r w:rsidRPr="00CE2871">
        <w:rPr>
          <w:rFonts w:asciiTheme="majorBidi" w:hAnsiTheme="majorBidi" w:cstheme="majorBidi"/>
          <w:color w:val="000000" w:themeColor="text1"/>
          <w:sz w:val="16"/>
          <w:szCs w:val="16"/>
          <w:shd w:val="clear" w:color="auto" w:fill="FFFFFF"/>
        </w:rPr>
        <w:t>, I. H. (2019). Depression: A cognitive perspective. </w:t>
      </w:r>
      <w:r w:rsidRPr="00CE2871">
        <w:rPr>
          <w:rFonts w:asciiTheme="majorBidi" w:hAnsiTheme="majorBidi" w:cstheme="majorBidi"/>
          <w:i/>
          <w:iCs/>
          <w:color w:val="000000" w:themeColor="text1"/>
          <w:sz w:val="16"/>
          <w:szCs w:val="16"/>
          <w:shd w:val="clear" w:color="auto" w:fill="FFFFFF"/>
        </w:rPr>
        <w:t>Clinical psychology review</w:t>
      </w:r>
      <w:r w:rsidRPr="00CE2871">
        <w:rPr>
          <w:rFonts w:asciiTheme="majorBidi" w:hAnsiTheme="majorBidi" w:cstheme="majorBidi"/>
          <w:color w:val="000000" w:themeColor="text1"/>
          <w:sz w:val="16"/>
          <w:szCs w:val="16"/>
          <w:shd w:val="clear" w:color="auto" w:fill="FFFFFF"/>
        </w:rPr>
        <w:t>, </w:t>
      </w:r>
      <w:r w:rsidRPr="00CE2871">
        <w:rPr>
          <w:rFonts w:asciiTheme="majorBidi" w:hAnsiTheme="majorBidi" w:cstheme="majorBidi"/>
          <w:i/>
          <w:iCs/>
          <w:color w:val="000000" w:themeColor="text1"/>
          <w:sz w:val="16"/>
          <w:szCs w:val="16"/>
          <w:shd w:val="clear" w:color="auto" w:fill="FFFFFF"/>
        </w:rPr>
        <w:t>69</w:t>
      </w:r>
      <w:r w:rsidRPr="00CE2871">
        <w:rPr>
          <w:rFonts w:asciiTheme="majorBidi" w:hAnsiTheme="majorBidi" w:cstheme="majorBidi"/>
          <w:color w:val="000000" w:themeColor="text1"/>
          <w:sz w:val="16"/>
          <w:szCs w:val="16"/>
          <w:shd w:val="clear" w:color="auto" w:fill="FFFFFF"/>
        </w:rPr>
        <w:t>, 51-66.</w:t>
      </w:r>
      <w:r w:rsidRPr="00CE2871">
        <w:rPr>
          <w:rFonts w:asciiTheme="majorBidi" w:hAnsiTheme="majorBidi" w:cstheme="majorBidi"/>
          <w:color w:val="000000" w:themeColor="text1"/>
          <w:sz w:val="16"/>
          <w:szCs w:val="16"/>
          <w:shd w:val="clear" w:color="auto" w:fill="FFFFFF"/>
          <w:rtl/>
        </w:rPr>
        <w:t>‏</w:t>
      </w:r>
    </w:p>
    <w:p w14:paraId="21D48C58" w14:textId="77777777" w:rsidR="00DF1C40" w:rsidRPr="00CE2871" w:rsidRDefault="00DF1C40" w:rsidP="00204E85">
      <w:pPr>
        <w:spacing w:after="0" w:line="240" w:lineRule="auto"/>
        <w:ind w:left="284" w:hanging="284"/>
        <w:jc w:val="both"/>
        <w:rPr>
          <w:rFonts w:asciiTheme="majorBidi" w:hAnsiTheme="majorBidi" w:cstheme="majorBidi"/>
          <w:color w:val="000000" w:themeColor="text1"/>
          <w:sz w:val="16"/>
          <w:szCs w:val="16"/>
          <w:shd w:val="clear" w:color="auto" w:fill="FFFFFF"/>
          <w:rtl/>
        </w:rPr>
      </w:pPr>
      <w:r w:rsidRPr="00CE2871">
        <w:rPr>
          <w:rFonts w:asciiTheme="majorBidi" w:hAnsiTheme="majorBidi" w:cstheme="majorBidi"/>
          <w:color w:val="000000" w:themeColor="text1"/>
          <w:sz w:val="16"/>
          <w:szCs w:val="16"/>
          <w:shd w:val="clear" w:color="auto" w:fill="FFFFFF"/>
        </w:rPr>
        <w:t>Li, Y., Xu, Y., &amp; Chen, Z. (2015). Effects of the behavioral inhibition system (BIS), behavioral activation system (BAS), and emotion regulation on depression: A one-year follow-up study in Chinese adolescents. </w:t>
      </w:r>
      <w:r w:rsidRPr="00CE2871">
        <w:rPr>
          <w:rFonts w:asciiTheme="majorBidi" w:hAnsiTheme="majorBidi" w:cstheme="majorBidi"/>
          <w:i/>
          <w:iCs/>
          <w:color w:val="000000" w:themeColor="text1"/>
          <w:sz w:val="16"/>
          <w:szCs w:val="16"/>
          <w:shd w:val="clear" w:color="auto" w:fill="FFFFFF"/>
        </w:rPr>
        <w:t>Psychiatry research</w:t>
      </w:r>
      <w:r w:rsidRPr="00CE2871">
        <w:rPr>
          <w:rFonts w:asciiTheme="majorBidi" w:hAnsiTheme="majorBidi" w:cstheme="majorBidi"/>
          <w:color w:val="000000" w:themeColor="text1"/>
          <w:sz w:val="16"/>
          <w:szCs w:val="16"/>
          <w:shd w:val="clear" w:color="auto" w:fill="FFFFFF"/>
        </w:rPr>
        <w:t>, </w:t>
      </w:r>
      <w:r w:rsidRPr="00CE2871">
        <w:rPr>
          <w:rFonts w:asciiTheme="majorBidi" w:hAnsiTheme="majorBidi" w:cstheme="majorBidi"/>
          <w:i/>
          <w:iCs/>
          <w:color w:val="000000" w:themeColor="text1"/>
          <w:sz w:val="16"/>
          <w:szCs w:val="16"/>
          <w:shd w:val="clear" w:color="auto" w:fill="FFFFFF"/>
        </w:rPr>
        <w:t>230</w:t>
      </w:r>
      <w:r w:rsidRPr="00CE2871">
        <w:rPr>
          <w:rFonts w:asciiTheme="majorBidi" w:hAnsiTheme="majorBidi" w:cstheme="majorBidi"/>
          <w:color w:val="000000" w:themeColor="text1"/>
          <w:sz w:val="16"/>
          <w:szCs w:val="16"/>
          <w:shd w:val="clear" w:color="auto" w:fill="FFFFFF"/>
        </w:rPr>
        <w:t>(2), 287-293.</w:t>
      </w:r>
      <w:r w:rsidRPr="00CE2871">
        <w:rPr>
          <w:rFonts w:asciiTheme="majorBidi" w:hAnsiTheme="majorBidi" w:cstheme="majorBidi"/>
          <w:color w:val="000000" w:themeColor="text1"/>
          <w:sz w:val="16"/>
          <w:szCs w:val="16"/>
          <w:shd w:val="clear" w:color="auto" w:fill="FFFFFF"/>
          <w:rtl/>
        </w:rPr>
        <w:t>‏</w:t>
      </w:r>
    </w:p>
    <w:p w14:paraId="7218CAD5" w14:textId="77777777" w:rsidR="00DF1C40" w:rsidRPr="00CE2871" w:rsidRDefault="00DF1C40" w:rsidP="00204E85">
      <w:pPr>
        <w:spacing w:after="0" w:line="240" w:lineRule="auto"/>
        <w:ind w:left="284" w:hanging="284"/>
        <w:jc w:val="both"/>
        <w:rPr>
          <w:rFonts w:asciiTheme="majorBidi" w:hAnsiTheme="majorBidi" w:cstheme="majorBidi"/>
          <w:color w:val="000000" w:themeColor="text1"/>
          <w:sz w:val="16"/>
          <w:szCs w:val="16"/>
          <w:shd w:val="clear" w:color="auto" w:fill="FFFFFF"/>
          <w:rtl/>
        </w:rPr>
      </w:pPr>
      <w:proofErr w:type="spellStart"/>
      <w:r w:rsidRPr="00CE2871">
        <w:rPr>
          <w:rFonts w:asciiTheme="majorBidi" w:hAnsiTheme="majorBidi" w:cstheme="majorBidi"/>
          <w:color w:val="000000" w:themeColor="text1"/>
          <w:sz w:val="16"/>
          <w:szCs w:val="16"/>
          <w:shd w:val="clear" w:color="auto" w:fill="FFFFFF"/>
        </w:rPr>
        <w:t>López-Solà</w:t>
      </w:r>
      <w:proofErr w:type="spellEnd"/>
      <w:r w:rsidRPr="00CE2871">
        <w:rPr>
          <w:rFonts w:asciiTheme="majorBidi" w:hAnsiTheme="majorBidi" w:cstheme="majorBidi"/>
          <w:color w:val="000000" w:themeColor="text1"/>
          <w:sz w:val="16"/>
          <w:szCs w:val="16"/>
          <w:shd w:val="clear" w:color="auto" w:fill="FFFFFF"/>
        </w:rPr>
        <w:t xml:space="preserve">, C., </w:t>
      </w:r>
      <w:proofErr w:type="spellStart"/>
      <w:r w:rsidRPr="00CE2871">
        <w:rPr>
          <w:rFonts w:asciiTheme="majorBidi" w:hAnsiTheme="majorBidi" w:cstheme="majorBidi"/>
          <w:color w:val="000000" w:themeColor="text1"/>
          <w:sz w:val="16"/>
          <w:szCs w:val="16"/>
          <w:shd w:val="clear" w:color="auto" w:fill="FFFFFF"/>
        </w:rPr>
        <w:t>Subirà</w:t>
      </w:r>
      <w:proofErr w:type="spellEnd"/>
      <w:r w:rsidRPr="00CE2871">
        <w:rPr>
          <w:rFonts w:asciiTheme="majorBidi" w:hAnsiTheme="majorBidi" w:cstheme="majorBidi"/>
          <w:color w:val="000000" w:themeColor="text1"/>
          <w:sz w:val="16"/>
          <w:szCs w:val="16"/>
          <w:shd w:val="clear" w:color="auto" w:fill="FFFFFF"/>
        </w:rPr>
        <w:t>, M., Serra-</w:t>
      </w:r>
      <w:proofErr w:type="spellStart"/>
      <w:r w:rsidRPr="00CE2871">
        <w:rPr>
          <w:rFonts w:asciiTheme="majorBidi" w:hAnsiTheme="majorBidi" w:cstheme="majorBidi"/>
          <w:color w:val="000000" w:themeColor="text1"/>
          <w:sz w:val="16"/>
          <w:szCs w:val="16"/>
          <w:shd w:val="clear" w:color="auto" w:fill="FFFFFF"/>
        </w:rPr>
        <w:t>Blasco</w:t>
      </w:r>
      <w:proofErr w:type="spellEnd"/>
      <w:r w:rsidRPr="00CE2871">
        <w:rPr>
          <w:rFonts w:asciiTheme="majorBidi" w:hAnsiTheme="majorBidi" w:cstheme="majorBidi"/>
          <w:color w:val="000000" w:themeColor="text1"/>
          <w:sz w:val="16"/>
          <w:szCs w:val="16"/>
          <w:shd w:val="clear" w:color="auto" w:fill="FFFFFF"/>
        </w:rPr>
        <w:t xml:space="preserve">, M., </w:t>
      </w:r>
      <w:proofErr w:type="spellStart"/>
      <w:r w:rsidRPr="00CE2871">
        <w:rPr>
          <w:rFonts w:asciiTheme="majorBidi" w:hAnsiTheme="majorBidi" w:cstheme="majorBidi"/>
          <w:color w:val="000000" w:themeColor="text1"/>
          <w:sz w:val="16"/>
          <w:szCs w:val="16"/>
          <w:shd w:val="clear" w:color="auto" w:fill="FFFFFF"/>
        </w:rPr>
        <w:t>Vicent</w:t>
      </w:r>
      <w:proofErr w:type="spellEnd"/>
      <w:r w:rsidRPr="00CE2871">
        <w:rPr>
          <w:rFonts w:asciiTheme="majorBidi" w:hAnsiTheme="majorBidi" w:cstheme="majorBidi"/>
          <w:color w:val="000000" w:themeColor="text1"/>
          <w:sz w:val="16"/>
          <w:szCs w:val="16"/>
          <w:shd w:val="clear" w:color="auto" w:fill="FFFFFF"/>
        </w:rPr>
        <w:t>-Gil, M., Navarra-Ventura, G., Aguilar, E</w:t>
      </w:r>
      <w:proofErr w:type="gramStart"/>
      <w:r w:rsidRPr="00CE2871">
        <w:rPr>
          <w:rFonts w:asciiTheme="majorBidi" w:hAnsiTheme="majorBidi" w:cstheme="majorBidi"/>
          <w:color w:val="000000" w:themeColor="text1"/>
          <w:sz w:val="16"/>
          <w:szCs w:val="16"/>
          <w:shd w:val="clear" w:color="auto" w:fill="FFFFFF"/>
        </w:rPr>
        <w:t>., ...</w:t>
      </w:r>
      <w:proofErr w:type="gramEnd"/>
      <w:r w:rsidRPr="00CE2871">
        <w:rPr>
          <w:rFonts w:asciiTheme="majorBidi" w:hAnsiTheme="majorBidi" w:cstheme="majorBidi"/>
          <w:color w:val="000000" w:themeColor="text1"/>
          <w:sz w:val="16"/>
          <w:szCs w:val="16"/>
          <w:shd w:val="clear" w:color="auto" w:fill="FFFFFF"/>
        </w:rPr>
        <w:t xml:space="preserve"> &amp; </w:t>
      </w:r>
      <w:proofErr w:type="spellStart"/>
      <w:r w:rsidRPr="00CE2871">
        <w:rPr>
          <w:rFonts w:asciiTheme="majorBidi" w:hAnsiTheme="majorBidi" w:cstheme="majorBidi"/>
          <w:color w:val="000000" w:themeColor="text1"/>
          <w:sz w:val="16"/>
          <w:szCs w:val="16"/>
          <w:shd w:val="clear" w:color="auto" w:fill="FFFFFF"/>
        </w:rPr>
        <w:t>Cardoner</w:t>
      </w:r>
      <w:proofErr w:type="spellEnd"/>
      <w:r w:rsidRPr="00CE2871">
        <w:rPr>
          <w:rFonts w:asciiTheme="majorBidi" w:hAnsiTheme="majorBidi" w:cstheme="majorBidi"/>
          <w:color w:val="000000" w:themeColor="text1"/>
          <w:sz w:val="16"/>
          <w:szCs w:val="16"/>
          <w:shd w:val="clear" w:color="auto" w:fill="FFFFFF"/>
        </w:rPr>
        <w:t>, N. (2020). Is cognitive dysfunction involved in difficult-to-treat depression? Characterizing resistance from a cognitive perspective. </w:t>
      </w:r>
      <w:r w:rsidRPr="00CE2871">
        <w:rPr>
          <w:rFonts w:asciiTheme="majorBidi" w:hAnsiTheme="majorBidi" w:cstheme="majorBidi"/>
          <w:i/>
          <w:iCs/>
          <w:color w:val="000000" w:themeColor="text1"/>
          <w:sz w:val="16"/>
          <w:szCs w:val="16"/>
          <w:shd w:val="clear" w:color="auto" w:fill="FFFFFF"/>
        </w:rPr>
        <w:t>European Psychiatry</w:t>
      </w:r>
      <w:r w:rsidRPr="00CE2871">
        <w:rPr>
          <w:rFonts w:asciiTheme="majorBidi" w:hAnsiTheme="majorBidi" w:cstheme="majorBidi"/>
          <w:color w:val="000000" w:themeColor="text1"/>
          <w:sz w:val="16"/>
          <w:szCs w:val="16"/>
          <w:shd w:val="clear" w:color="auto" w:fill="FFFFFF"/>
        </w:rPr>
        <w:t>, </w:t>
      </w:r>
      <w:r w:rsidRPr="00CE2871">
        <w:rPr>
          <w:rFonts w:asciiTheme="majorBidi" w:hAnsiTheme="majorBidi" w:cstheme="majorBidi"/>
          <w:i/>
          <w:iCs/>
          <w:color w:val="000000" w:themeColor="text1"/>
          <w:sz w:val="16"/>
          <w:szCs w:val="16"/>
          <w:shd w:val="clear" w:color="auto" w:fill="FFFFFF"/>
        </w:rPr>
        <w:t>63</w:t>
      </w:r>
      <w:r w:rsidRPr="00CE2871">
        <w:rPr>
          <w:rFonts w:asciiTheme="majorBidi" w:hAnsiTheme="majorBidi" w:cstheme="majorBidi"/>
          <w:color w:val="000000" w:themeColor="text1"/>
          <w:sz w:val="16"/>
          <w:szCs w:val="16"/>
          <w:shd w:val="clear" w:color="auto" w:fill="FFFFFF"/>
        </w:rPr>
        <w:t>(1), e74.</w:t>
      </w:r>
      <w:r w:rsidRPr="00CE2871">
        <w:rPr>
          <w:rFonts w:asciiTheme="majorBidi" w:hAnsiTheme="majorBidi" w:cstheme="majorBidi"/>
          <w:color w:val="000000" w:themeColor="text1"/>
          <w:sz w:val="16"/>
          <w:szCs w:val="16"/>
          <w:shd w:val="clear" w:color="auto" w:fill="FFFFFF"/>
          <w:rtl/>
        </w:rPr>
        <w:t>‏</w:t>
      </w:r>
    </w:p>
    <w:p w14:paraId="3C2A366E" w14:textId="77777777" w:rsidR="00DF1C40" w:rsidRPr="00CE2871" w:rsidRDefault="00DF1C40" w:rsidP="00204E85">
      <w:pPr>
        <w:spacing w:after="0" w:line="240" w:lineRule="auto"/>
        <w:ind w:left="284" w:hanging="284"/>
        <w:jc w:val="both"/>
        <w:rPr>
          <w:rFonts w:asciiTheme="majorBidi" w:hAnsiTheme="majorBidi" w:cstheme="majorBidi"/>
          <w:color w:val="000000" w:themeColor="text1"/>
          <w:sz w:val="16"/>
          <w:szCs w:val="16"/>
          <w:shd w:val="clear" w:color="auto" w:fill="FFFFFF"/>
          <w:rtl/>
        </w:rPr>
      </w:pPr>
      <w:proofErr w:type="spellStart"/>
      <w:r w:rsidRPr="00CE2871">
        <w:rPr>
          <w:rFonts w:asciiTheme="majorBidi" w:hAnsiTheme="majorBidi" w:cstheme="majorBidi"/>
          <w:color w:val="000000" w:themeColor="text1"/>
          <w:sz w:val="16"/>
          <w:szCs w:val="16"/>
          <w:shd w:val="clear" w:color="auto" w:fill="FFFFFF"/>
        </w:rPr>
        <w:t>Lovibond</w:t>
      </w:r>
      <w:proofErr w:type="spellEnd"/>
      <w:r w:rsidRPr="00CE2871">
        <w:rPr>
          <w:rFonts w:asciiTheme="majorBidi" w:hAnsiTheme="majorBidi" w:cstheme="majorBidi"/>
          <w:color w:val="000000" w:themeColor="text1"/>
          <w:sz w:val="16"/>
          <w:szCs w:val="16"/>
          <w:shd w:val="clear" w:color="auto" w:fill="FFFFFF"/>
        </w:rPr>
        <w:t xml:space="preserve">, P. F., &amp; Lovibond, S. H. (1995). The structure of negative emotional states: Comparison of the Depression Anxiety Stress Scales (DASS) with the Beck Depression and </w:t>
      </w:r>
      <w:r w:rsidRPr="00CE2871">
        <w:rPr>
          <w:rFonts w:asciiTheme="majorBidi" w:hAnsiTheme="majorBidi" w:cstheme="majorBidi"/>
          <w:color w:val="000000" w:themeColor="text1"/>
          <w:sz w:val="16"/>
          <w:szCs w:val="16"/>
          <w:shd w:val="clear" w:color="auto" w:fill="FFFFFF"/>
        </w:rPr>
        <w:lastRenderedPageBreak/>
        <w:t>Anxiety Inventories. </w:t>
      </w:r>
      <w:proofErr w:type="spellStart"/>
      <w:r w:rsidRPr="00CE2871">
        <w:rPr>
          <w:rFonts w:asciiTheme="majorBidi" w:hAnsiTheme="majorBidi" w:cstheme="majorBidi"/>
          <w:i/>
          <w:iCs/>
          <w:color w:val="000000" w:themeColor="text1"/>
          <w:sz w:val="16"/>
          <w:szCs w:val="16"/>
          <w:shd w:val="clear" w:color="auto" w:fill="FFFFFF"/>
        </w:rPr>
        <w:t>Behaviour</w:t>
      </w:r>
      <w:proofErr w:type="spellEnd"/>
      <w:r w:rsidRPr="00CE2871">
        <w:rPr>
          <w:rFonts w:asciiTheme="majorBidi" w:hAnsiTheme="majorBidi" w:cstheme="majorBidi"/>
          <w:i/>
          <w:iCs/>
          <w:color w:val="000000" w:themeColor="text1"/>
          <w:sz w:val="16"/>
          <w:szCs w:val="16"/>
          <w:shd w:val="clear" w:color="auto" w:fill="FFFFFF"/>
        </w:rPr>
        <w:t xml:space="preserve"> research and therapy</w:t>
      </w:r>
      <w:r w:rsidRPr="00CE2871">
        <w:rPr>
          <w:rFonts w:asciiTheme="majorBidi" w:hAnsiTheme="majorBidi" w:cstheme="majorBidi"/>
          <w:color w:val="000000" w:themeColor="text1"/>
          <w:sz w:val="16"/>
          <w:szCs w:val="16"/>
          <w:shd w:val="clear" w:color="auto" w:fill="FFFFFF"/>
        </w:rPr>
        <w:t>, </w:t>
      </w:r>
      <w:r w:rsidRPr="00CE2871">
        <w:rPr>
          <w:rFonts w:asciiTheme="majorBidi" w:hAnsiTheme="majorBidi" w:cstheme="majorBidi"/>
          <w:i/>
          <w:iCs/>
          <w:color w:val="000000" w:themeColor="text1"/>
          <w:sz w:val="16"/>
          <w:szCs w:val="16"/>
          <w:shd w:val="clear" w:color="auto" w:fill="FFFFFF"/>
        </w:rPr>
        <w:t>33</w:t>
      </w:r>
      <w:r w:rsidRPr="00CE2871">
        <w:rPr>
          <w:rFonts w:asciiTheme="majorBidi" w:hAnsiTheme="majorBidi" w:cstheme="majorBidi"/>
          <w:color w:val="000000" w:themeColor="text1"/>
          <w:sz w:val="16"/>
          <w:szCs w:val="16"/>
          <w:shd w:val="clear" w:color="auto" w:fill="FFFFFF"/>
        </w:rPr>
        <w:t>(3), 335-343.</w:t>
      </w:r>
      <w:r w:rsidRPr="00CE2871">
        <w:rPr>
          <w:rFonts w:asciiTheme="majorBidi" w:hAnsiTheme="majorBidi" w:cstheme="majorBidi"/>
          <w:color w:val="000000" w:themeColor="text1"/>
          <w:sz w:val="16"/>
          <w:szCs w:val="16"/>
          <w:shd w:val="clear" w:color="auto" w:fill="FFFFFF"/>
          <w:rtl/>
        </w:rPr>
        <w:t>‏</w:t>
      </w:r>
    </w:p>
    <w:p w14:paraId="3A76E6EA" w14:textId="77777777" w:rsidR="00DF1C40" w:rsidRPr="00CE2871" w:rsidRDefault="00DF1C40" w:rsidP="00204E85">
      <w:pPr>
        <w:spacing w:after="0" w:line="240" w:lineRule="auto"/>
        <w:ind w:left="284" w:hanging="284"/>
        <w:jc w:val="both"/>
        <w:rPr>
          <w:rFonts w:asciiTheme="majorBidi" w:hAnsiTheme="majorBidi" w:cstheme="majorBidi"/>
          <w:color w:val="000000" w:themeColor="text1"/>
          <w:sz w:val="16"/>
          <w:szCs w:val="16"/>
          <w:shd w:val="clear" w:color="auto" w:fill="FFFFFF"/>
          <w:rtl/>
        </w:rPr>
      </w:pPr>
      <w:proofErr w:type="spellStart"/>
      <w:r w:rsidRPr="00CE2871">
        <w:rPr>
          <w:rFonts w:asciiTheme="majorBidi" w:hAnsiTheme="majorBidi" w:cstheme="majorBidi"/>
          <w:color w:val="000000" w:themeColor="text1"/>
          <w:sz w:val="16"/>
          <w:szCs w:val="16"/>
          <w:shd w:val="clear" w:color="auto" w:fill="FFFFFF"/>
        </w:rPr>
        <w:t>Manelis</w:t>
      </w:r>
      <w:proofErr w:type="spellEnd"/>
      <w:r w:rsidRPr="00CE2871">
        <w:rPr>
          <w:rFonts w:asciiTheme="majorBidi" w:hAnsiTheme="majorBidi" w:cstheme="majorBidi"/>
          <w:color w:val="000000" w:themeColor="text1"/>
          <w:sz w:val="16"/>
          <w:szCs w:val="16"/>
          <w:shd w:val="clear" w:color="auto" w:fill="FFFFFF"/>
        </w:rPr>
        <w:t xml:space="preserve">, A., </w:t>
      </w:r>
      <w:proofErr w:type="spellStart"/>
      <w:r w:rsidRPr="00CE2871">
        <w:rPr>
          <w:rFonts w:asciiTheme="majorBidi" w:hAnsiTheme="majorBidi" w:cstheme="majorBidi"/>
          <w:color w:val="000000" w:themeColor="text1"/>
          <w:sz w:val="16"/>
          <w:szCs w:val="16"/>
          <w:shd w:val="clear" w:color="auto" w:fill="FFFFFF"/>
        </w:rPr>
        <w:t>Halchenko</w:t>
      </w:r>
      <w:proofErr w:type="spellEnd"/>
      <w:r w:rsidRPr="00CE2871">
        <w:rPr>
          <w:rFonts w:asciiTheme="majorBidi" w:hAnsiTheme="majorBidi" w:cstheme="majorBidi"/>
          <w:color w:val="000000" w:themeColor="text1"/>
          <w:sz w:val="16"/>
          <w:szCs w:val="16"/>
          <w:shd w:val="clear" w:color="auto" w:fill="FFFFFF"/>
        </w:rPr>
        <w:t xml:space="preserve">, Y. O., Bonar, L., Stiffler, R. S., </w:t>
      </w:r>
      <w:proofErr w:type="spellStart"/>
      <w:r w:rsidRPr="00CE2871">
        <w:rPr>
          <w:rFonts w:asciiTheme="majorBidi" w:hAnsiTheme="majorBidi" w:cstheme="majorBidi"/>
          <w:color w:val="000000" w:themeColor="text1"/>
          <w:sz w:val="16"/>
          <w:szCs w:val="16"/>
          <w:shd w:val="clear" w:color="auto" w:fill="FFFFFF"/>
        </w:rPr>
        <w:t>Satz</w:t>
      </w:r>
      <w:proofErr w:type="spellEnd"/>
      <w:r w:rsidRPr="00CE2871">
        <w:rPr>
          <w:rFonts w:asciiTheme="majorBidi" w:hAnsiTheme="majorBidi" w:cstheme="majorBidi"/>
          <w:color w:val="000000" w:themeColor="text1"/>
          <w:sz w:val="16"/>
          <w:szCs w:val="16"/>
          <w:shd w:val="clear" w:color="auto" w:fill="FFFFFF"/>
        </w:rPr>
        <w:t>, S., Miceli, R</w:t>
      </w:r>
      <w:proofErr w:type="gramStart"/>
      <w:r w:rsidRPr="00CE2871">
        <w:rPr>
          <w:rFonts w:asciiTheme="majorBidi" w:hAnsiTheme="majorBidi" w:cstheme="majorBidi"/>
          <w:color w:val="000000" w:themeColor="text1"/>
          <w:sz w:val="16"/>
          <w:szCs w:val="16"/>
          <w:shd w:val="clear" w:color="auto" w:fill="FFFFFF"/>
        </w:rPr>
        <w:t>., ...</w:t>
      </w:r>
      <w:proofErr w:type="gramEnd"/>
      <w:r w:rsidRPr="00CE2871">
        <w:rPr>
          <w:rFonts w:asciiTheme="majorBidi" w:hAnsiTheme="majorBidi" w:cstheme="majorBidi"/>
          <w:color w:val="000000" w:themeColor="text1"/>
          <w:sz w:val="16"/>
          <w:szCs w:val="16"/>
          <w:shd w:val="clear" w:color="auto" w:fill="FFFFFF"/>
        </w:rPr>
        <w:t xml:space="preserve"> &amp; Phillips, M. L. (2022). Working memory updating in individuals with bipolar and unipolar depression: fMRI study. </w:t>
      </w:r>
      <w:r w:rsidRPr="00CE2871">
        <w:rPr>
          <w:rFonts w:asciiTheme="majorBidi" w:hAnsiTheme="majorBidi" w:cstheme="majorBidi"/>
          <w:i/>
          <w:iCs/>
          <w:color w:val="000000" w:themeColor="text1"/>
          <w:sz w:val="16"/>
          <w:szCs w:val="16"/>
          <w:shd w:val="clear" w:color="auto" w:fill="FFFFFF"/>
        </w:rPr>
        <w:t>Translational Psychiatry</w:t>
      </w:r>
      <w:r w:rsidRPr="00CE2871">
        <w:rPr>
          <w:rFonts w:asciiTheme="majorBidi" w:hAnsiTheme="majorBidi" w:cstheme="majorBidi"/>
          <w:color w:val="000000" w:themeColor="text1"/>
          <w:sz w:val="16"/>
          <w:szCs w:val="16"/>
          <w:shd w:val="clear" w:color="auto" w:fill="FFFFFF"/>
        </w:rPr>
        <w:t>, </w:t>
      </w:r>
      <w:r w:rsidRPr="00CE2871">
        <w:rPr>
          <w:rFonts w:asciiTheme="majorBidi" w:hAnsiTheme="majorBidi" w:cstheme="majorBidi"/>
          <w:i/>
          <w:iCs/>
          <w:color w:val="000000" w:themeColor="text1"/>
          <w:sz w:val="16"/>
          <w:szCs w:val="16"/>
          <w:shd w:val="clear" w:color="auto" w:fill="FFFFFF"/>
        </w:rPr>
        <w:t>12</w:t>
      </w:r>
      <w:r w:rsidRPr="00CE2871">
        <w:rPr>
          <w:rFonts w:asciiTheme="majorBidi" w:hAnsiTheme="majorBidi" w:cstheme="majorBidi"/>
          <w:color w:val="000000" w:themeColor="text1"/>
          <w:sz w:val="16"/>
          <w:szCs w:val="16"/>
          <w:shd w:val="clear" w:color="auto" w:fill="FFFFFF"/>
        </w:rPr>
        <w:t>(1), 441.</w:t>
      </w:r>
      <w:r w:rsidRPr="00CE2871">
        <w:rPr>
          <w:rFonts w:asciiTheme="majorBidi" w:hAnsiTheme="majorBidi" w:cstheme="majorBidi"/>
          <w:color w:val="000000" w:themeColor="text1"/>
          <w:sz w:val="16"/>
          <w:szCs w:val="16"/>
          <w:shd w:val="clear" w:color="auto" w:fill="FFFFFF"/>
          <w:rtl/>
        </w:rPr>
        <w:t>‏</w:t>
      </w:r>
    </w:p>
    <w:p w14:paraId="7E856763" w14:textId="77777777" w:rsidR="00DF1C40" w:rsidRPr="00CE2871" w:rsidRDefault="00DF1C40" w:rsidP="00204E85">
      <w:pPr>
        <w:spacing w:after="0" w:line="240" w:lineRule="auto"/>
        <w:ind w:left="284" w:hanging="284"/>
        <w:jc w:val="both"/>
        <w:rPr>
          <w:rFonts w:asciiTheme="majorBidi" w:hAnsiTheme="majorBidi" w:cstheme="majorBidi"/>
          <w:color w:val="000000" w:themeColor="text1"/>
          <w:sz w:val="16"/>
          <w:szCs w:val="16"/>
          <w:shd w:val="clear" w:color="auto" w:fill="FFFFFF"/>
          <w:rtl/>
        </w:rPr>
      </w:pPr>
      <w:proofErr w:type="spellStart"/>
      <w:r w:rsidRPr="00CE2871">
        <w:rPr>
          <w:rFonts w:asciiTheme="majorBidi" w:hAnsiTheme="majorBidi" w:cstheme="majorBidi"/>
          <w:color w:val="000000" w:themeColor="text1"/>
          <w:sz w:val="16"/>
          <w:szCs w:val="16"/>
          <w:shd w:val="clear" w:color="auto" w:fill="FFFFFF"/>
        </w:rPr>
        <w:t>Miegel</w:t>
      </w:r>
      <w:proofErr w:type="spellEnd"/>
      <w:r w:rsidRPr="00CE2871">
        <w:rPr>
          <w:rFonts w:asciiTheme="majorBidi" w:hAnsiTheme="majorBidi" w:cstheme="majorBidi"/>
          <w:color w:val="000000" w:themeColor="text1"/>
          <w:sz w:val="16"/>
          <w:szCs w:val="16"/>
          <w:shd w:val="clear" w:color="auto" w:fill="FFFFFF"/>
        </w:rPr>
        <w:t xml:space="preserve">, F., Rubel, J., </w:t>
      </w:r>
      <w:proofErr w:type="spellStart"/>
      <w:r w:rsidRPr="00CE2871">
        <w:rPr>
          <w:rFonts w:asciiTheme="majorBidi" w:hAnsiTheme="majorBidi" w:cstheme="majorBidi"/>
          <w:color w:val="000000" w:themeColor="text1"/>
          <w:sz w:val="16"/>
          <w:szCs w:val="16"/>
          <w:shd w:val="clear" w:color="auto" w:fill="FFFFFF"/>
        </w:rPr>
        <w:t>Dietrichkeit</w:t>
      </w:r>
      <w:proofErr w:type="spellEnd"/>
      <w:r w:rsidRPr="00CE2871">
        <w:rPr>
          <w:rFonts w:asciiTheme="majorBidi" w:hAnsiTheme="majorBidi" w:cstheme="majorBidi"/>
          <w:color w:val="000000" w:themeColor="text1"/>
          <w:sz w:val="16"/>
          <w:szCs w:val="16"/>
          <w:shd w:val="clear" w:color="auto" w:fill="FFFFFF"/>
        </w:rPr>
        <w:t xml:space="preserve">, M., Hagemann-Goebel, M., </w:t>
      </w:r>
      <w:proofErr w:type="spellStart"/>
      <w:r w:rsidRPr="00CE2871">
        <w:rPr>
          <w:rFonts w:asciiTheme="majorBidi" w:hAnsiTheme="majorBidi" w:cstheme="majorBidi"/>
          <w:color w:val="000000" w:themeColor="text1"/>
          <w:sz w:val="16"/>
          <w:szCs w:val="16"/>
          <w:shd w:val="clear" w:color="auto" w:fill="FFFFFF"/>
        </w:rPr>
        <w:t>Yassari</w:t>
      </w:r>
      <w:proofErr w:type="spellEnd"/>
      <w:r w:rsidRPr="00CE2871">
        <w:rPr>
          <w:rFonts w:asciiTheme="majorBidi" w:hAnsiTheme="majorBidi" w:cstheme="majorBidi"/>
          <w:color w:val="000000" w:themeColor="text1"/>
          <w:sz w:val="16"/>
          <w:szCs w:val="16"/>
          <w:shd w:val="clear" w:color="auto" w:fill="FFFFFF"/>
        </w:rPr>
        <w:t xml:space="preserve">, A. H., </w:t>
      </w:r>
      <w:proofErr w:type="spellStart"/>
      <w:r w:rsidRPr="00CE2871">
        <w:rPr>
          <w:rFonts w:asciiTheme="majorBidi" w:hAnsiTheme="majorBidi" w:cstheme="majorBidi"/>
          <w:color w:val="000000" w:themeColor="text1"/>
          <w:sz w:val="16"/>
          <w:szCs w:val="16"/>
          <w:shd w:val="clear" w:color="auto" w:fill="FFFFFF"/>
        </w:rPr>
        <w:t>Balzar</w:t>
      </w:r>
      <w:proofErr w:type="spellEnd"/>
      <w:r w:rsidRPr="00CE2871">
        <w:rPr>
          <w:rFonts w:asciiTheme="majorBidi" w:hAnsiTheme="majorBidi" w:cstheme="majorBidi"/>
          <w:color w:val="000000" w:themeColor="text1"/>
          <w:sz w:val="16"/>
          <w:szCs w:val="16"/>
          <w:shd w:val="clear" w:color="auto" w:fill="FFFFFF"/>
        </w:rPr>
        <w:t>, A</w:t>
      </w:r>
      <w:proofErr w:type="gramStart"/>
      <w:r w:rsidRPr="00CE2871">
        <w:rPr>
          <w:rFonts w:asciiTheme="majorBidi" w:hAnsiTheme="majorBidi" w:cstheme="majorBidi"/>
          <w:color w:val="000000" w:themeColor="text1"/>
          <w:sz w:val="16"/>
          <w:szCs w:val="16"/>
          <w:shd w:val="clear" w:color="auto" w:fill="FFFFFF"/>
        </w:rPr>
        <w:t>., ...</w:t>
      </w:r>
      <w:proofErr w:type="gramEnd"/>
      <w:r w:rsidRPr="00CE2871">
        <w:rPr>
          <w:rFonts w:asciiTheme="majorBidi" w:hAnsiTheme="majorBidi" w:cstheme="majorBidi"/>
          <w:color w:val="000000" w:themeColor="text1"/>
          <w:sz w:val="16"/>
          <w:szCs w:val="16"/>
          <w:shd w:val="clear" w:color="auto" w:fill="FFFFFF"/>
        </w:rPr>
        <w:t xml:space="preserve"> &amp; Jelinek, L. (2024). Exploring mechanisms of change in the metacognitive training for depression. </w:t>
      </w:r>
      <w:r w:rsidRPr="00CE2871">
        <w:rPr>
          <w:rFonts w:asciiTheme="majorBidi" w:hAnsiTheme="majorBidi" w:cstheme="majorBidi"/>
          <w:i/>
          <w:iCs/>
          <w:color w:val="000000" w:themeColor="text1"/>
          <w:sz w:val="16"/>
          <w:szCs w:val="16"/>
          <w:shd w:val="clear" w:color="auto" w:fill="FFFFFF"/>
        </w:rPr>
        <w:t>European Archives of Psychiatry and Clinical Neuroscience</w:t>
      </w:r>
      <w:r w:rsidRPr="00CE2871">
        <w:rPr>
          <w:rFonts w:asciiTheme="majorBidi" w:hAnsiTheme="majorBidi" w:cstheme="majorBidi"/>
          <w:color w:val="000000" w:themeColor="text1"/>
          <w:sz w:val="16"/>
          <w:szCs w:val="16"/>
          <w:shd w:val="clear" w:color="auto" w:fill="FFFFFF"/>
        </w:rPr>
        <w:t>, </w:t>
      </w:r>
      <w:r w:rsidRPr="00CE2871">
        <w:rPr>
          <w:rFonts w:asciiTheme="majorBidi" w:hAnsiTheme="majorBidi" w:cstheme="majorBidi"/>
          <w:i/>
          <w:iCs/>
          <w:color w:val="000000" w:themeColor="text1"/>
          <w:sz w:val="16"/>
          <w:szCs w:val="16"/>
          <w:shd w:val="clear" w:color="auto" w:fill="FFFFFF"/>
        </w:rPr>
        <w:t>274</w:t>
      </w:r>
      <w:r w:rsidRPr="00CE2871">
        <w:rPr>
          <w:rFonts w:asciiTheme="majorBidi" w:hAnsiTheme="majorBidi" w:cstheme="majorBidi"/>
          <w:color w:val="000000" w:themeColor="text1"/>
          <w:sz w:val="16"/>
          <w:szCs w:val="16"/>
          <w:shd w:val="clear" w:color="auto" w:fill="FFFFFF"/>
        </w:rPr>
        <w:t>(3), 739-753.</w:t>
      </w:r>
      <w:r w:rsidRPr="00CE2871">
        <w:rPr>
          <w:rFonts w:asciiTheme="majorBidi" w:hAnsiTheme="majorBidi" w:cstheme="majorBidi"/>
          <w:color w:val="000000" w:themeColor="text1"/>
          <w:sz w:val="16"/>
          <w:szCs w:val="16"/>
          <w:shd w:val="clear" w:color="auto" w:fill="FFFFFF"/>
          <w:rtl/>
        </w:rPr>
        <w:t>‏</w:t>
      </w:r>
    </w:p>
    <w:p w14:paraId="5EDC2CA3" w14:textId="77777777" w:rsidR="00DF1C40" w:rsidRPr="00CE2871" w:rsidRDefault="00DF1C40" w:rsidP="00204E85">
      <w:pPr>
        <w:spacing w:after="0" w:line="240" w:lineRule="auto"/>
        <w:ind w:left="284" w:hanging="284"/>
        <w:jc w:val="both"/>
        <w:rPr>
          <w:rFonts w:asciiTheme="majorBidi" w:hAnsiTheme="majorBidi" w:cstheme="majorBidi"/>
          <w:color w:val="000000" w:themeColor="text1"/>
          <w:sz w:val="16"/>
          <w:szCs w:val="16"/>
          <w:shd w:val="clear" w:color="auto" w:fill="FFFFFF"/>
          <w:rtl/>
        </w:rPr>
      </w:pPr>
      <w:proofErr w:type="spellStart"/>
      <w:r w:rsidRPr="00CE2871">
        <w:rPr>
          <w:rFonts w:asciiTheme="majorBidi" w:hAnsiTheme="majorBidi" w:cstheme="majorBidi"/>
          <w:color w:val="000000" w:themeColor="text1"/>
          <w:sz w:val="16"/>
          <w:szCs w:val="16"/>
          <w:shd w:val="clear" w:color="auto" w:fill="FFFFFF"/>
        </w:rPr>
        <w:t>Mohammadnia</w:t>
      </w:r>
      <w:proofErr w:type="spellEnd"/>
      <w:r w:rsidRPr="00CE2871">
        <w:rPr>
          <w:rFonts w:asciiTheme="majorBidi" w:hAnsiTheme="majorBidi" w:cstheme="majorBidi"/>
          <w:color w:val="000000" w:themeColor="text1"/>
          <w:sz w:val="16"/>
          <w:szCs w:val="16"/>
          <w:shd w:val="clear" w:color="auto" w:fill="FFFFFF"/>
        </w:rPr>
        <w:t xml:space="preserve">, S., </w:t>
      </w:r>
      <w:proofErr w:type="spellStart"/>
      <w:r w:rsidRPr="00CE2871">
        <w:rPr>
          <w:rFonts w:asciiTheme="majorBidi" w:hAnsiTheme="majorBidi" w:cstheme="majorBidi"/>
          <w:color w:val="000000" w:themeColor="text1"/>
          <w:sz w:val="16"/>
          <w:szCs w:val="16"/>
          <w:shd w:val="clear" w:color="auto" w:fill="FFFFFF"/>
        </w:rPr>
        <w:t>Bigdeli</w:t>
      </w:r>
      <w:proofErr w:type="spellEnd"/>
      <w:r w:rsidRPr="00CE2871">
        <w:rPr>
          <w:rFonts w:asciiTheme="majorBidi" w:hAnsiTheme="majorBidi" w:cstheme="majorBidi"/>
          <w:color w:val="000000" w:themeColor="text1"/>
          <w:sz w:val="16"/>
          <w:szCs w:val="16"/>
          <w:shd w:val="clear" w:color="auto" w:fill="FFFFFF"/>
        </w:rPr>
        <w:t xml:space="preserve">, I., </w:t>
      </w:r>
      <w:proofErr w:type="spellStart"/>
      <w:r w:rsidRPr="00CE2871">
        <w:rPr>
          <w:rFonts w:asciiTheme="majorBidi" w:hAnsiTheme="majorBidi" w:cstheme="majorBidi"/>
          <w:color w:val="000000" w:themeColor="text1"/>
          <w:sz w:val="16"/>
          <w:szCs w:val="16"/>
          <w:shd w:val="clear" w:color="auto" w:fill="FFFFFF"/>
        </w:rPr>
        <w:t>Mashhadi</w:t>
      </w:r>
      <w:proofErr w:type="spellEnd"/>
      <w:r w:rsidRPr="00CE2871">
        <w:rPr>
          <w:rFonts w:asciiTheme="majorBidi" w:hAnsiTheme="majorBidi" w:cstheme="majorBidi"/>
          <w:color w:val="000000" w:themeColor="text1"/>
          <w:sz w:val="16"/>
          <w:szCs w:val="16"/>
          <w:shd w:val="clear" w:color="auto" w:fill="FFFFFF"/>
        </w:rPr>
        <w:t xml:space="preserve">, A., </w:t>
      </w:r>
      <w:proofErr w:type="spellStart"/>
      <w:r w:rsidRPr="00CE2871">
        <w:rPr>
          <w:rFonts w:asciiTheme="majorBidi" w:hAnsiTheme="majorBidi" w:cstheme="majorBidi"/>
          <w:color w:val="000000" w:themeColor="text1"/>
          <w:sz w:val="16"/>
          <w:szCs w:val="16"/>
          <w:shd w:val="clear" w:color="auto" w:fill="FFFFFF"/>
        </w:rPr>
        <w:t>Ghanaei</w:t>
      </w:r>
      <w:proofErr w:type="spellEnd"/>
      <w:r w:rsidRPr="00CE2871">
        <w:rPr>
          <w:rFonts w:asciiTheme="majorBidi" w:hAnsiTheme="majorBidi" w:cstheme="majorBidi"/>
          <w:color w:val="000000" w:themeColor="text1"/>
          <w:sz w:val="16"/>
          <w:szCs w:val="16"/>
          <w:shd w:val="clear" w:color="auto" w:fill="FFFFFF"/>
        </w:rPr>
        <w:t xml:space="preserve"> </w:t>
      </w:r>
      <w:proofErr w:type="spellStart"/>
      <w:r w:rsidRPr="00CE2871">
        <w:rPr>
          <w:rFonts w:asciiTheme="majorBidi" w:hAnsiTheme="majorBidi" w:cstheme="majorBidi"/>
          <w:color w:val="000000" w:themeColor="text1"/>
          <w:sz w:val="16"/>
          <w:szCs w:val="16"/>
          <w:shd w:val="clear" w:color="auto" w:fill="FFFFFF"/>
        </w:rPr>
        <w:t>Chamanabad</w:t>
      </w:r>
      <w:proofErr w:type="spellEnd"/>
      <w:r w:rsidRPr="00CE2871">
        <w:rPr>
          <w:rFonts w:asciiTheme="majorBidi" w:hAnsiTheme="majorBidi" w:cstheme="majorBidi"/>
          <w:color w:val="000000" w:themeColor="text1"/>
          <w:sz w:val="16"/>
          <w:szCs w:val="16"/>
          <w:shd w:val="clear" w:color="auto" w:fill="FFFFFF"/>
        </w:rPr>
        <w:t>, A., &amp; Roth, R. M. (2022). Behavior Rating Inventory of Executive Function–adult version (BRIEF-A) in Iranian University students: Factor structure and relationship to depressive symptom severity. </w:t>
      </w:r>
      <w:r w:rsidRPr="00CE2871">
        <w:rPr>
          <w:rFonts w:asciiTheme="majorBidi" w:hAnsiTheme="majorBidi" w:cstheme="majorBidi"/>
          <w:i/>
          <w:iCs/>
          <w:color w:val="000000" w:themeColor="text1"/>
          <w:sz w:val="16"/>
          <w:szCs w:val="16"/>
          <w:shd w:val="clear" w:color="auto" w:fill="FFFFFF"/>
        </w:rPr>
        <w:t>Applied Neuropsychology: Adult</w:t>
      </w:r>
      <w:r w:rsidRPr="00CE2871">
        <w:rPr>
          <w:rFonts w:asciiTheme="majorBidi" w:hAnsiTheme="majorBidi" w:cstheme="majorBidi"/>
          <w:color w:val="000000" w:themeColor="text1"/>
          <w:sz w:val="16"/>
          <w:szCs w:val="16"/>
          <w:shd w:val="clear" w:color="auto" w:fill="FFFFFF"/>
        </w:rPr>
        <w:t>, </w:t>
      </w:r>
      <w:r w:rsidRPr="00CE2871">
        <w:rPr>
          <w:rFonts w:asciiTheme="majorBidi" w:hAnsiTheme="majorBidi" w:cstheme="majorBidi"/>
          <w:i/>
          <w:iCs/>
          <w:color w:val="000000" w:themeColor="text1"/>
          <w:sz w:val="16"/>
          <w:szCs w:val="16"/>
          <w:shd w:val="clear" w:color="auto" w:fill="FFFFFF"/>
        </w:rPr>
        <w:t>29</w:t>
      </w:r>
      <w:r w:rsidRPr="00CE2871">
        <w:rPr>
          <w:rFonts w:asciiTheme="majorBidi" w:hAnsiTheme="majorBidi" w:cstheme="majorBidi"/>
          <w:color w:val="000000" w:themeColor="text1"/>
          <w:sz w:val="16"/>
          <w:szCs w:val="16"/>
          <w:shd w:val="clear" w:color="auto" w:fill="FFFFFF"/>
        </w:rPr>
        <w:t>(4), 786-792.</w:t>
      </w:r>
      <w:r w:rsidRPr="00CE2871">
        <w:rPr>
          <w:rFonts w:asciiTheme="majorBidi" w:hAnsiTheme="majorBidi" w:cstheme="majorBidi"/>
          <w:color w:val="000000" w:themeColor="text1"/>
          <w:sz w:val="16"/>
          <w:szCs w:val="16"/>
          <w:shd w:val="clear" w:color="auto" w:fill="FFFFFF"/>
          <w:rtl/>
        </w:rPr>
        <w:t>‏</w:t>
      </w:r>
    </w:p>
    <w:p w14:paraId="3FA943CE" w14:textId="77777777" w:rsidR="00DF1C40" w:rsidRPr="00CE2871" w:rsidRDefault="00DF1C40" w:rsidP="00204E85">
      <w:pPr>
        <w:spacing w:after="0" w:line="240" w:lineRule="auto"/>
        <w:ind w:left="284" w:hanging="284"/>
        <w:rPr>
          <w:rFonts w:asciiTheme="majorBidi" w:hAnsiTheme="majorBidi" w:cstheme="majorBidi"/>
          <w:color w:val="000000" w:themeColor="text1"/>
          <w:sz w:val="16"/>
          <w:szCs w:val="16"/>
        </w:rPr>
      </w:pPr>
      <w:proofErr w:type="spellStart"/>
      <w:r w:rsidRPr="00CE2871">
        <w:rPr>
          <w:rFonts w:asciiTheme="majorBidi" w:hAnsiTheme="majorBidi" w:cstheme="majorBidi"/>
          <w:color w:val="000000" w:themeColor="text1"/>
          <w:sz w:val="16"/>
          <w:szCs w:val="16"/>
          <w:shd w:val="clear" w:color="auto" w:fill="FFFFFF"/>
        </w:rPr>
        <w:t>Narimani</w:t>
      </w:r>
      <w:proofErr w:type="spellEnd"/>
      <w:r w:rsidRPr="00CE2871">
        <w:rPr>
          <w:rFonts w:asciiTheme="majorBidi" w:hAnsiTheme="majorBidi" w:cstheme="majorBidi"/>
          <w:color w:val="000000" w:themeColor="text1"/>
          <w:sz w:val="16"/>
          <w:szCs w:val="16"/>
          <w:shd w:val="clear" w:color="auto" w:fill="FFFFFF"/>
        </w:rPr>
        <w:t xml:space="preserve">, M., </w:t>
      </w:r>
      <w:proofErr w:type="spellStart"/>
      <w:r w:rsidRPr="00CE2871">
        <w:rPr>
          <w:rFonts w:asciiTheme="majorBidi" w:hAnsiTheme="majorBidi" w:cstheme="majorBidi"/>
          <w:color w:val="000000" w:themeColor="text1"/>
          <w:sz w:val="16"/>
          <w:szCs w:val="16"/>
          <w:shd w:val="clear" w:color="auto" w:fill="FFFFFF"/>
        </w:rPr>
        <w:t>Rajabi</w:t>
      </w:r>
      <w:proofErr w:type="spellEnd"/>
      <w:r w:rsidRPr="00CE2871">
        <w:rPr>
          <w:rFonts w:asciiTheme="majorBidi" w:hAnsiTheme="majorBidi" w:cstheme="majorBidi"/>
          <w:color w:val="000000" w:themeColor="text1"/>
          <w:sz w:val="16"/>
          <w:szCs w:val="16"/>
          <w:shd w:val="clear" w:color="auto" w:fill="FFFFFF"/>
        </w:rPr>
        <w:t xml:space="preserve">, S., &amp; </w:t>
      </w:r>
      <w:proofErr w:type="spellStart"/>
      <w:r w:rsidRPr="00CE2871">
        <w:rPr>
          <w:rFonts w:asciiTheme="majorBidi" w:hAnsiTheme="majorBidi" w:cstheme="majorBidi"/>
          <w:color w:val="000000" w:themeColor="text1"/>
          <w:sz w:val="16"/>
          <w:szCs w:val="16"/>
          <w:shd w:val="clear" w:color="auto" w:fill="FFFFFF"/>
        </w:rPr>
        <w:t>Delavar</w:t>
      </w:r>
      <w:proofErr w:type="spellEnd"/>
      <w:r w:rsidRPr="00CE2871">
        <w:rPr>
          <w:rFonts w:asciiTheme="majorBidi" w:hAnsiTheme="majorBidi" w:cstheme="majorBidi"/>
          <w:color w:val="000000" w:themeColor="text1"/>
          <w:sz w:val="16"/>
          <w:szCs w:val="16"/>
          <w:shd w:val="clear" w:color="auto" w:fill="FFFFFF"/>
        </w:rPr>
        <w:t>, S. (2013). The effect of neurofeedback training on reducing the symptoms of hyperactivity and deficiency in female students. </w:t>
      </w:r>
      <w:r w:rsidRPr="00CE2871">
        <w:rPr>
          <w:rFonts w:asciiTheme="majorBidi" w:hAnsiTheme="majorBidi" w:cstheme="majorBidi"/>
          <w:i/>
          <w:iCs/>
          <w:color w:val="000000" w:themeColor="text1"/>
          <w:sz w:val="16"/>
          <w:szCs w:val="16"/>
          <w:shd w:val="clear" w:color="auto" w:fill="FFFFFF"/>
        </w:rPr>
        <w:t>Scientific Research Journal of Arak University of Medical Sciences</w:t>
      </w:r>
      <w:r w:rsidRPr="00CE2871">
        <w:rPr>
          <w:rFonts w:asciiTheme="majorBidi" w:hAnsiTheme="majorBidi" w:cstheme="majorBidi"/>
          <w:color w:val="000000" w:themeColor="text1"/>
          <w:sz w:val="16"/>
          <w:szCs w:val="16"/>
          <w:shd w:val="clear" w:color="auto" w:fill="FFFFFF"/>
        </w:rPr>
        <w:t>, </w:t>
      </w:r>
      <w:r w:rsidRPr="00CE2871">
        <w:rPr>
          <w:rFonts w:asciiTheme="majorBidi" w:hAnsiTheme="majorBidi" w:cstheme="majorBidi"/>
          <w:i/>
          <w:iCs/>
          <w:color w:val="000000" w:themeColor="text1"/>
          <w:sz w:val="16"/>
          <w:szCs w:val="16"/>
          <w:shd w:val="clear" w:color="auto" w:fill="FFFFFF"/>
        </w:rPr>
        <w:t>16</w:t>
      </w:r>
      <w:r w:rsidRPr="00CE2871">
        <w:rPr>
          <w:rFonts w:asciiTheme="majorBidi" w:hAnsiTheme="majorBidi" w:cstheme="majorBidi"/>
          <w:color w:val="000000" w:themeColor="text1"/>
          <w:sz w:val="16"/>
          <w:szCs w:val="16"/>
          <w:shd w:val="clear" w:color="auto" w:fill="FFFFFF"/>
        </w:rPr>
        <w:t>(2), 91-103.</w:t>
      </w:r>
      <w:r w:rsidRPr="00CE2871">
        <w:rPr>
          <w:rFonts w:asciiTheme="majorBidi" w:hAnsiTheme="majorBidi" w:cstheme="majorBidi"/>
          <w:color w:val="000000" w:themeColor="text1"/>
          <w:sz w:val="16"/>
          <w:szCs w:val="16"/>
          <w:shd w:val="clear" w:color="auto" w:fill="FFFFFF"/>
          <w:rtl/>
        </w:rPr>
        <w:t>‏</w:t>
      </w:r>
      <w:r w:rsidRPr="00CE2871">
        <w:rPr>
          <w:rFonts w:asciiTheme="majorBidi" w:hAnsiTheme="majorBidi" w:cstheme="majorBidi"/>
          <w:color w:val="000000" w:themeColor="text1"/>
          <w:sz w:val="16"/>
          <w:szCs w:val="16"/>
          <w:shd w:val="clear" w:color="auto" w:fill="FFFFFF"/>
        </w:rPr>
        <w:t>.</w:t>
      </w:r>
      <w:r w:rsidRPr="00CE2871">
        <w:rPr>
          <w:rFonts w:asciiTheme="majorBidi" w:hAnsiTheme="majorBidi" w:cstheme="majorBidi"/>
          <w:color w:val="000000" w:themeColor="text1"/>
          <w:sz w:val="16"/>
          <w:szCs w:val="16"/>
          <w:shd w:val="clear" w:color="auto" w:fill="FFFFFF"/>
          <w:rtl/>
        </w:rPr>
        <w:t xml:space="preserve">‏ </w:t>
      </w:r>
      <w:r w:rsidRPr="00CE2871">
        <w:rPr>
          <w:rFonts w:asciiTheme="majorBidi" w:hAnsiTheme="majorBidi" w:cstheme="majorBidi"/>
          <w:color w:val="000000" w:themeColor="text1"/>
          <w:sz w:val="16"/>
          <w:szCs w:val="16"/>
        </w:rPr>
        <w:t>[</w:t>
      </w:r>
      <w:proofErr w:type="spellStart"/>
      <w:proofErr w:type="gramStart"/>
      <w:r w:rsidRPr="00CE2871">
        <w:rPr>
          <w:rFonts w:asciiTheme="majorBidi" w:hAnsiTheme="majorBidi" w:cstheme="majorBidi"/>
          <w:color w:val="000000" w:themeColor="text1"/>
          <w:sz w:val="16"/>
          <w:szCs w:val="16"/>
        </w:rPr>
        <w:t>persian</w:t>
      </w:r>
      <w:proofErr w:type="spellEnd"/>
      <w:proofErr w:type="gramEnd"/>
      <w:r w:rsidRPr="00CE2871">
        <w:rPr>
          <w:rFonts w:asciiTheme="majorBidi" w:hAnsiTheme="majorBidi" w:cstheme="majorBidi"/>
          <w:color w:val="000000" w:themeColor="text1"/>
          <w:sz w:val="16"/>
          <w:szCs w:val="16"/>
        </w:rPr>
        <w:t>]</w:t>
      </w:r>
    </w:p>
    <w:p w14:paraId="5B9B0077" w14:textId="77777777" w:rsidR="00DF1C40" w:rsidRPr="00CE2871" w:rsidRDefault="00DF1C40" w:rsidP="00204E85">
      <w:pPr>
        <w:spacing w:after="0" w:line="240" w:lineRule="auto"/>
        <w:ind w:left="284" w:hanging="284"/>
        <w:jc w:val="both"/>
        <w:rPr>
          <w:rFonts w:asciiTheme="majorBidi" w:hAnsiTheme="majorBidi" w:cstheme="majorBidi"/>
          <w:color w:val="000000" w:themeColor="text1"/>
          <w:sz w:val="16"/>
          <w:szCs w:val="16"/>
          <w:shd w:val="clear" w:color="auto" w:fill="FFFFFF"/>
          <w:rtl/>
        </w:rPr>
      </w:pPr>
      <w:r w:rsidRPr="00CE2871">
        <w:rPr>
          <w:rFonts w:asciiTheme="majorBidi" w:hAnsiTheme="majorBidi" w:cstheme="majorBidi"/>
          <w:color w:val="000000" w:themeColor="text1"/>
          <w:sz w:val="16"/>
          <w:szCs w:val="16"/>
          <w:shd w:val="clear" w:color="auto" w:fill="FFFFFF"/>
        </w:rPr>
        <w:t>Nguyen, Q. D., Kaiser, R. H., &amp; Snyder, H. R. (2025). Stress generation and subsequent repetitive negative thinking link poor executive functioning and depression. </w:t>
      </w:r>
      <w:r w:rsidRPr="00CE2871">
        <w:rPr>
          <w:rFonts w:asciiTheme="majorBidi" w:hAnsiTheme="majorBidi" w:cstheme="majorBidi"/>
          <w:i/>
          <w:iCs/>
          <w:color w:val="000000" w:themeColor="text1"/>
          <w:sz w:val="16"/>
          <w:szCs w:val="16"/>
          <w:shd w:val="clear" w:color="auto" w:fill="FFFFFF"/>
        </w:rPr>
        <w:t>Anxiety, Stress, &amp; Coping</w:t>
      </w:r>
      <w:r w:rsidRPr="00CE2871">
        <w:rPr>
          <w:rFonts w:asciiTheme="majorBidi" w:hAnsiTheme="majorBidi" w:cstheme="majorBidi"/>
          <w:color w:val="000000" w:themeColor="text1"/>
          <w:sz w:val="16"/>
          <w:szCs w:val="16"/>
          <w:shd w:val="clear" w:color="auto" w:fill="FFFFFF"/>
        </w:rPr>
        <w:t>, 1-15.</w:t>
      </w:r>
    </w:p>
    <w:p w14:paraId="646DABC5" w14:textId="77777777" w:rsidR="00DF1C40" w:rsidRPr="00CE2871" w:rsidRDefault="00DF1C40" w:rsidP="00204E85">
      <w:pPr>
        <w:spacing w:after="0" w:line="240" w:lineRule="auto"/>
        <w:ind w:left="284" w:hanging="284"/>
        <w:jc w:val="both"/>
        <w:rPr>
          <w:rFonts w:asciiTheme="majorBidi" w:hAnsiTheme="majorBidi" w:cstheme="majorBidi"/>
          <w:color w:val="000000" w:themeColor="text1"/>
          <w:sz w:val="16"/>
          <w:szCs w:val="16"/>
          <w:shd w:val="clear" w:color="auto" w:fill="FFFFFF"/>
          <w:rtl/>
        </w:rPr>
      </w:pPr>
      <w:proofErr w:type="spellStart"/>
      <w:r w:rsidRPr="00CE2871">
        <w:rPr>
          <w:rFonts w:asciiTheme="majorBidi" w:hAnsiTheme="majorBidi" w:cstheme="majorBidi"/>
          <w:color w:val="000000" w:themeColor="text1"/>
          <w:sz w:val="16"/>
          <w:szCs w:val="16"/>
          <w:shd w:val="clear" w:color="auto" w:fill="FFFFFF"/>
        </w:rPr>
        <w:t>Nikolin</w:t>
      </w:r>
      <w:proofErr w:type="spellEnd"/>
      <w:r w:rsidRPr="00CE2871">
        <w:rPr>
          <w:rFonts w:asciiTheme="majorBidi" w:hAnsiTheme="majorBidi" w:cstheme="majorBidi"/>
          <w:color w:val="000000" w:themeColor="text1"/>
          <w:sz w:val="16"/>
          <w:szCs w:val="16"/>
          <w:shd w:val="clear" w:color="auto" w:fill="FFFFFF"/>
        </w:rPr>
        <w:t xml:space="preserve">, S., Tan, Y. Y., </w:t>
      </w:r>
      <w:proofErr w:type="spellStart"/>
      <w:r w:rsidRPr="00CE2871">
        <w:rPr>
          <w:rFonts w:asciiTheme="majorBidi" w:hAnsiTheme="majorBidi" w:cstheme="majorBidi"/>
          <w:color w:val="000000" w:themeColor="text1"/>
          <w:sz w:val="16"/>
          <w:szCs w:val="16"/>
          <w:shd w:val="clear" w:color="auto" w:fill="FFFFFF"/>
        </w:rPr>
        <w:t>Schwaab</w:t>
      </w:r>
      <w:proofErr w:type="spellEnd"/>
      <w:r w:rsidRPr="00CE2871">
        <w:rPr>
          <w:rFonts w:asciiTheme="majorBidi" w:hAnsiTheme="majorBidi" w:cstheme="majorBidi"/>
          <w:color w:val="000000" w:themeColor="text1"/>
          <w:sz w:val="16"/>
          <w:szCs w:val="16"/>
          <w:shd w:val="clear" w:color="auto" w:fill="FFFFFF"/>
        </w:rPr>
        <w:t xml:space="preserve">, A., </w:t>
      </w:r>
      <w:proofErr w:type="spellStart"/>
      <w:r w:rsidRPr="00CE2871">
        <w:rPr>
          <w:rFonts w:asciiTheme="majorBidi" w:hAnsiTheme="majorBidi" w:cstheme="majorBidi"/>
          <w:color w:val="000000" w:themeColor="text1"/>
          <w:sz w:val="16"/>
          <w:szCs w:val="16"/>
          <w:shd w:val="clear" w:color="auto" w:fill="FFFFFF"/>
        </w:rPr>
        <w:t>Moffa</w:t>
      </w:r>
      <w:proofErr w:type="spellEnd"/>
      <w:r w:rsidRPr="00CE2871">
        <w:rPr>
          <w:rFonts w:asciiTheme="majorBidi" w:hAnsiTheme="majorBidi" w:cstheme="majorBidi"/>
          <w:color w:val="000000" w:themeColor="text1"/>
          <w:sz w:val="16"/>
          <w:szCs w:val="16"/>
          <w:shd w:val="clear" w:color="auto" w:fill="FFFFFF"/>
        </w:rPr>
        <w:t>, A., Loo, C. K., &amp; Martin, D. (2021). An investigation of working memory deficits in depression using the n-back task: A systematic review and meta-analysis. </w:t>
      </w:r>
      <w:r w:rsidRPr="00CE2871">
        <w:rPr>
          <w:rFonts w:asciiTheme="majorBidi" w:hAnsiTheme="majorBidi" w:cstheme="majorBidi"/>
          <w:i/>
          <w:iCs/>
          <w:color w:val="000000" w:themeColor="text1"/>
          <w:sz w:val="16"/>
          <w:szCs w:val="16"/>
          <w:shd w:val="clear" w:color="auto" w:fill="FFFFFF"/>
        </w:rPr>
        <w:t>Journal of affective disorders</w:t>
      </w:r>
      <w:r w:rsidRPr="00CE2871">
        <w:rPr>
          <w:rFonts w:asciiTheme="majorBidi" w:hAnsiTheme="majorBidi" w:cstheme="majorBidi"/>
          <w:color w:val="000000" w:themeColor="text1"/>
          <w:sz w:val="16"/>
          <w:szCs w:val="16"/>
          <w:shd w:val="clear" w:color="auto" w:fill="FFFFFF"/>
        </w:rPr>
        <w:t>, </w:t>
      </w:r>
      <w:r w:rsidRPr="00CE2871">
        <w:rPr>
          <w:rFonts w:asciiTheme="majorBidi" w:hAnsiTheme="majorBidi" w:cstheme="majorBidi"/>
          <w:i/>
          <w:iCs/>
          <w:color w:val="000000" w:themeColor="text1"/>
          <w:sz w:val="16"/>
          <w:szCs w:val="16"/>
          <w:shd w:val="clear" w:color="auto" w:fill="FFFFFF"/>
        </w:rPr>
        <w:t>284</w:t>
      </w:r>
      <w:r w:rsidRPr="00CE2871">
        <w:rPr>
          <w:rFonts w:asciiTheme="majorBidi" w:hAnsiTheme="majorBidi" w:cstheme="majorBidi"/>
          <w:color w:val="000000" w:themeColor="text1"/>
          <w:sz w:val="16"/>
          <w:szCs w:val="16"/>
          <w:shd w:val="clear" w:color="auto" w:fill="FFFFFF"/>
        </w:rPr>
        <w:t>, 1-8.</w:t>
      </w:r>
      <w:r w:rsidRPr="00CE2871">
        <w:rPr>
          <w:rFonts w:asciiTheme="majorBidi" w:hAnsiTheme="majorBidi" w:cstheme="majorBidi"/>
          <w:color w:val="000000" w:themeColor="text1"/>
          <w:sz w:val="16"/>
          <w:szCs w:val="16"/>
          <w:shd w:val="clear" w:color="auto" w:fill="FFFFFF"/>
          <w:rtl/>
        </w:rPr>
        <w:t>‏</w:t>
      </w:r>
    </w:p>
    <w:p w14:paraId="5E639CE6" w14:textId="77777777" w:rsidR="00DF1C40" w:rsidRPr="00CE2871" w:rsidRDefault="00DF1C40" w:rsidP="00204E85">
      <w:pPr>
        <w:spacing w:after="0" w:line="240" w:lineRule="auto"/>
        <w:ind w:left="284" w:hanging="284"/>
        <w:jc w:val="both"/>
        <w:rPr>
          <w:rFonts w:asciiTheme="majorBidi" w:hAnsiTheme="majorBidi" w:cstheme="majorBidi"/>
          <w:color w:val="000000" w:themeColor="text1"/>
          <w:sz w:val="16"/>
          <w:szCs w:val="16"/>
          <w:shd w:val="clear" w:color="auto" w:fill="FFFFFF"/>
          <w:rtl/>
        </w:rPr>
      </w:pPr>
      <w:proofErr w:type="spellStart"/>
      <w:r w:rsidRPr="00CE2871">
        <w:rPr>
          <w:rFonts w:asciiTheme="majorBidi" w:hAnsiTheme="majorBidi" w:cstheme="majorBidi"/>
          <w:color w:val="000000" w:themeColor="text1"/>
          <w:sz w:val="16"/>
          <w:szCs w:val="16"/>
          <w:shd w:val="clear" w:color="auto" w:fill="FFFFFF"/>
        </w:rPr>
        <w:t>Nuño</w:t>
      </w:r>
      <w:proofErr w:type="spellEnd"/>
      <w:r w:rsidRPr="00CE2871">
        <w:rPr>
          <w:rFonts w:asciiTheme="majorBidi" w:hAnsiTheme="majorBidi" w:cstheme="majorBidi"/>
          <w:color w:val="000000" w:themeColor="text1"/>
          <w:sz w:val="16"/>
          <w:szCs w:val="16"/>
          <w:shd w:val="clear" w:color="auto" w:fill="FFFFFF"/>
        </w:rPr>
        <w:t>, L., Gómez-Benito, J., Carmona, V. R., &amp; Pino, O. (2021). A systematic review of executive function and information processing speed in major depression disorder. </w:t>
      </w:r>
      <w:r w:rsidRPr="00CE2871">
        <w:rPr>
          <w:rFonts w:asciiTheme="majorBidi" w:hAnsiTheme="majorBidi" w:cstheme="majorBidi"/>
          <w:i/>
          <w:iCs/>
          <w:color w:val="000000" w:themeColor="text1"/>
          <w:sz w:val="16"/>
          <w:szCs w:val="16"/>
          <w:shd w:val="clear" w:color="auto" w:fill="FFFFFF"/>
        </w:rPr>
        <w:t>Brain Sciences</w:t>
      </w:r>
      <w:r w:rsidRPr="00CE2871">
        <w:rPr>
          <w:rFonts w:asciiTheme="majorBidi" w:hAnsiTheme="majorBidi" w:cstheme="majorBidi"/>
          <w:color w:val="000000" w:themeColor="text1"/>
          <w:sz w:val="16"/>
          <w:szCs w:val="16"/>
          <w:shd w:val="clear" w:color="auto" w:fill="FFFFFF"/>
        </w:rPr>
        <w:t>, </w:t>
      </w:r>
      <w:r w:rsidRPr="00CE2871">
        <w:rPr>
          <w:rFonts w:asciiTheme="majorBidi" w:hAnsiTheme="majorBidi" w:cstheme="majorBidi"/>
          <w:i/>
          <w:iCs/>
          <w:color w:val="000000" w:themeColor="text1"/>
          <w:sz w:val="16"/>
          <w:szCs w:val="16"/>
          <w:shd w:val="clear" w:color="auto" w:fill="FFFFFF"/>
        </w:rPr>
        <w:t>11</w:t>
      </w:r>
      <w:r w:rsidRPr="00CE2871">
        <w:rPr>
          <w:rFonts w:asciiTheme="majorBidi" w:hAnsiTheme="majorBidi" w:cstheme="majorBidi"/>
          <w:color w:val="000000" w:themeColor="text1"/>
          <w:sz w:val="16"/>
          <w:szCs w:val="16"/>
          <w:shd w:val="clear" w:color="auto" w:fill="FFFFFF"/>
        </w:rPr>
        <w:t>(2), 147.</w:t>
      </w:r>
      <w:r w:rsidRPr="00CE2871">
        <w:rPr>
          <w:rFonts w:asciiTheme="majorBidi" w:hAnsiTheme="majorBidi" w:cstheme="majorBidi"/>
          <w:color w:val="000000" w:themeColor="text1"/>
          <w:sz w:val="16"/>
          <w:szCs w:val="16"/>
          <w:shd w:val="clear" w:color="auto" w:fill="FFFFFF"/>
          <w:rtl/>
        </w:rPr>
        <w:t>‏</w:t>
      </w:r>
    </w:p>
    <w:p w14:paraId="2E8718D2" w14:textId="77777777" w:rsidR="00DF1C40" w:rsidRPr="00CE2871" w:rsidRDefault="00DF1C40" w:rsidP="00204E85">
      <w:pPr>
        <w:spacing w:after="0" w:line="240" w:lineRule="auto"/>
        <w:ind w:left="284" w:hanging="284"/>
        <w:jc w:val="both"/>
        <w:rPr>
          <w:rFonts w:asciiTheme="majorBidi" w:hAnsiTheme="majorBidi" w:cstheme="majorBidi"/>
          <w:color w:val="000000" w:themeColor="text1"/>
          <w:sz w:val="16"/>
          <w:szCs w:val="16"/>
          <w:shd w:val="clear" w:color="auto" w:fill="FFFFFF"/>
          <w:rtl/>
        </w:rPr>
      </w:pPr>
      <w:r w:rsidRPr="00CE2871">
        <w:rPr>
          <w:rFonts w:asciiTheme="majorBidi" w:hAnsiTheme="majorBidi" w:cstheme="majorBidi"/>
          <w:color w:val="000000" w:themeColor="text1"/>
          <w:sz w:val="16"/>
          <w:szCs w:val="16"/>
          <w:shd w:val="clear" w:color="auto" w:fill="FFFFFF"/>
        </w:rPr>
        <w:t xml:space="preserve">Pan, Z., Park, C., </w:t>
      </w:r>
      <w:proofErr w:type="spellStart"/>
      <w:r w:rsidRPr="00CE2871">
        <w:rPr>
          <w:rFonts w:asciiTheme="majorBidi" w:hAnsiTheme="majorBidi" w:cstheme="majorBidi"/>
          <w:color w:val="000000" w:themeColor="text1"/>
          <w:sz w:val="16"/>
          <w:szCs w:val="16"/>
          <w:shd w:val="clear" w:color="auto" w:fill="FFFFFF"/>
        </w:rPr>
        <w:t>Brietzke</w:t>
      </w:r>
      <w:proofErr w:type="spellEnd"/>
      <w:r w:rsidRPr="00CE2871">
        <w:rPr>
          <w:rFonts w:asciiTheme="majorBidi" w:hAnsiTheme="majorBidi" w:cstheme="majorBidi"/>
          <w:color w:val="000000" w:themeColor="text1"/>
          <w:sz w:val="16"/>
          <w:szCs w:val="16"/>
          <w:shd w:val="clear" w:color="auto" w:fill="FFFFFF"/>
        </w:rPr>
        <w:t>, E., Zuckerman, H., Rong, C., Mansur, R. B</w:t>
      </w:r>
      <w:proofErr w:type="gramStart"/>
      <w:r w:rsidRPr="00CE2871">
        <w:rPr>
          <w:rFonts w:asciiTheme="majorBidi" w:hAnsiTheme="majorBidi" w:cstheme="majorBidi"/>
          <w:color w:val="000000" w:themeColor="text1"/>
          <w:sz w:val="16"/>
          <w:szCs w:val="16"/>
          <w:shd w:val="clear" w:color="auto" w:fill="FFFFFF"/>
        </w:rPr>
        <w:t>., ...</w:t>
      </w:r>
      <w:proofErr w:type="gramEnd"/>
      <w:r w:rsidRPr="00CE2871">
        <w:rPr>
          <w:rFonts w:asciiTheme="majorBidi" w:hAnsiTheme="majorBidi" w:cstheme="majorBidi"/>
          <w:color w:val="000000" w:themeColor="text1"/>
          <w:sz w:val="16"/>
          <w:szCs w:val="16"/>
          <w:shd w:val="clear" w:color="auto" w:fill="FFFFFF"/>
        </w:rPr>
        <w:t xml:space="preserve"> &amp; McIntyre, R. S. (2019). Cognitive impairment in major depressive disorder. </w:t>
      </w:r>
      <w:r w:rsidRPr="00CE2871">
        <w:rPr>
          <w:rFonts w:asciiTheme="majorBidi" w:hAnsiTheme="majorBidi" w:cstheme="majorBidi"/>
          <w:i/>
          <w:iCs/>
          <w:color w:val="000000" w:themeColor="text1"/>
          <w:sz w:val="16"/>
          <w:szCs w:val="16"/>
          <w:shd w:val="clear" w:color="auto" w:fill="FFFFFF"/>
        </w:rPr>
        <w:t>CNS spectrums</w:t>
      </w:r>
      <w:r w:rsidRPr="00CE2871">
        <w:rPr>
          <w:rFonts w:asciiTheme="majorBidi" w:hAnsiTheme="majorBidi" w:cstheme="majorBidi"/>
          <w:color w:val="000000" w:themeColor="text1"/>
          <w:sz w:val="16"/>
          <w:szCs w:val="16"/>
          <w:shd w:val="clear" w:color="auto" w:fill="FFFFFF"/>
        </w:rPr>
        <w:t>, </w:t>
      </w:r>
      <w:r w:rsidRPr="00CE2871">
        <w:rPr>
          <w:rFonts w:asciiTheme="majorBidi" w:hAnsiTheme="majorBidi" w:cstheme="majorBidi"/>
          <w:i/>
          <w:iCs/>
          <w:color w:val="000000" w:themeColor="text1"/>
          <w:sz w:val="16"/>
          <w:szCs w:val="16"/>
          <w:shd w:val="clear" w:color="auto" w:fill="FFFFFF"/>
        </w:rPr>
        <w:t>24</w:t>
      </w:r>
      <w:r w:rsidRPr="00CE2871">
        <w:rPr>
          <w:rFonts w:asciiTheme="majorBidi" w:hAnsiTheme="majorBidi" w:cstheme="majorBidi"/>
          <w:color w:val="000000" w:themeColor="text1"/>
          <w:sz w:val="16"/>
          <w:szCs w:val="16"/>
          <w:shd w:val="clear" w:color="auto" w:fill="FFFFFF"/>
        </w:rPr>
        <w:t>(1), 22-29.</w:t>
      </w:r>
      <w:r w:rsidRPr="00CE2871">
        <w:rPr>
          <w:rFonts w:asciiTheme="majorBidi" w:hAnsiTheme="majorBidi" w:cstheme="majorBidi"/>
          <w:color w:val="000000" w:themeColor="text1"/>
          <w:sz w:val="16"/>
          <w:szCs w:val="16"/>
          <w:shd w:val="clear" w:color="auto" w:fill="FFFFFF"/>
          <w:rtl/>
        </w:rPr>
        <w:t>‏</w:t>
      </w:r>
    </w:p>
    <w:p w14:paraId="0FCFEE09" w14:textId="77777777" w:rsidR="00DF1C40" w:rsidRPr="00CE2871" w:rsidRDefault="00DF1C40" w:rsidP="00204E85">
      <w:pPr>
        <w:spacing w:after="0" w:line="240" w:lineRule="auto"/>
        <w:ind w:left="284" w:hanging="284"/>
        <w:jc w:val="both"/>
        <w:rPr>
          <w:rFonts w:asciiTheme="majorBidi" w:hAnsiTheme="majorBidi" w:cstheme="majorBidi"/>
          <w:color w:val="000000" w:themeColor="text1"/>
          <w:sz w:val="16"/>
          <w:szCs w:val="16"/>
          <w:shd w:val="clear" w:color="auto" w:fill="FFFFFF"/>
          <w:rtl/>
        </w:rPr>
      </w:pPr>
      <w:proofErr w:type="spellStart"/>
      <w:r w:rsidRPr="00CE2871">
        <w:rPr>
          <w:rFonts w:asciiTheme="majorBidi" w:hAnsiTheme="majorBidi" w:cstheme="majorBidi"/>
          <w:color w:val="000000" w:themeColor="text1"/>
          <w:sz w:val="16"/>
          <w:szCs w:val="16"/>
          <w:shd w:val="clear" w:color="auto" w:fill="FFFFFF"/>
        </w:rPr>
        <w:t>Perrotta</w:t>
      </w:r>
      <w:proofErr w:type="spellEnd"/>
      <w:r w:rsidRPr="00CE2871">
        <w:rPr>
          <w:rFonts w:asciiTheme="majorBidi" w:hAnsiTheme="majorBidi" w:cstheme="majorBidi"/>
          <w:color w:val="000000" w:themeColor="text1"/>
          <w:sz w:val="16"/>
          <w:szCs w:val="16"/>
          <w:shd w:val="clear" w:color="auto" w:fill="FFFFFF"/>
        </w:rPr>
        <w:t>, G. (2019). Executive functions: definition, contexts and neuropsychological profiles. </w:t>
      </w:r>
      <w:r w:rsidRPr="00CE2871">
        <w:rPr>
          <w:rFonts w:asciiTheme="majorBidi" w:hAnsiTheme="majorBidi" w:cstheme="majorBidi"/>
          <w:i/>
          <w:iCs/>
          <w:color w:val="000000" w:themeColor="text1"/>
          <w:sz w:val="16"/>
          <w:szCs w:val="16"/>
          <w:shd w:val="clear" w:color="auto" w:fill="FFFFFF"/>
        </w:rPr>
        <w:t>Journal of Neuroscience and Neurological Surgery</w:t>
      </w:r>
      <w:r w:rsidRPr="00CE2871">
        <w:rPr>
          <w:rFonts w:asciiTheme="majorBidi" w:hAnsiTheme="majorBidi" w:cstheme="majorBidi"/>
          <w:color w:val="000000" w:themeColor="text1"/>
          <w:sz w:val="16"/>
          <w:szCs w:val="16"/>
          <w:shd w:val="clear" w:color="auto" w:fill="FFFFFF"/>
        </w:rPr>
        <w:t>.</w:t>
      </w:r>
      <w:r w:rsidRPr="00CE2871">
        <w:rPr>
          <w:rFonts w:asciiTheme="majorBidi" w:hAnsiTheme="majorBidi" w:cstheme="majorBidi"/>
          <w:color w:val="000000" w:themeColor="text1"/>
          <w:sz w:val="16"/>
          <w:szCs w:val="16"/>
          <w:shd w:val="clear" w:color="auto" w:fill="FFFFFF"/>
          <w:rtl/>
        </w:rPr>
        <w:t>‏</w:t>
      </w:r>
    </w:p>
    <w:p w14:paraId="36EB7628" w14:textId="77777777" w:rsidR="00DF1C40" w:rsidRDefault="00DF1C40" w:rsidP="000A2CCF">
      <w:pPr>
        <w:spacing w:after="0" w:line="240" w:lineRule="auto"/>
        <w:ind w:left="284" w:hanging="284"/>
        <w:jc w:val="both"/>
        <w:rPr>
          <w:rFonts w:asciiTheme="majorBidi" w:hAnsiTheme="majorBidi" w:cstheme="majorBidi"/>
          <w:color w:val="000000" w:themeColor="text1"/>
          <w:sz w:val="16"/>
          <w:szCs w:val="16"/>
          <w:shd w:val="clear" w:color="auto" w:fill="FFFFFF"/>
          <w:rtl/>
        </w:rPr>
      </w:pPr>
      <w:proofErr w:type="spellStart"/>
      <w:r w:rsidRPr="007339DB">
        <w:rPr>
          <w:rFonts w:asciiTheme="majorBidi" w:hAnsiTheme="majorBidi" w:cstheme="majorBidi"/>
          <w:color w:val="FF0000"/>
          <w:sz w:val="16"/>
          <w:szCs w:val="16"/>
          <w:shd w:val="clear" w:color="auto" w:fill="FFFFFF"/>
        </w:rPr>
        <w:t>Platania</w:t>
      </w:r>
      <w:proofErr w:type="spellEnd"/>
      <w:r w:rsidRPr="007339DB">
        <w:rPr>
          <w:rFonts w:asciiTheme="majorBidi" w:hAnsiTheme="majorBidi" w:cstheme="majorBidi"/>
          <w:color w:val="FF0000"/>
          <w:sz w:val="16"/>
          <w:szCs w:val="16"/>
          <w:shd w:val="clear" w:color="auto" w:fill="FFFFFF"/>
        </w:rPr>
        <w:t xml:space="preserve">, G. A., </w:t>
      </w:r>
      <w:proofErr w:type="spellStart"/>
      <w:r w:rsidRPr="007339DB">
        <w:rPr>
          <w:rFonts w:asciiTheme="majorBidi" w:hAnsiTheme="majorBidi" w:cstheme="majorBidi"/>
          <w:color w:val="FF0000"/>
          <w:sz w:val="16"/>
          <w:szCs w:val="16"/>
          <w:shd w:val="clear" w:color="auto" w:fill="FFFFFF"/>
        </w:rPr>
        <w:t>Savia</w:t>
      </w:r>
      <w:proofErr w:type="spellEnd"/>
      <w:r w:rsidRPr="007339DB">
        <w:rPr>
          <w:rFonts w:asciiTheme="majorBidi" w:hAnsiTheme="majorBidi" w:cstheme="majorBidi"/>
          <w:color w:val="FF0000"/>
          <w:sz w:val="16"/>
          <w:szCs w:val="16"/>
          <w:shd w:val="clear" w:color="auto" w:fill="FFFFFF"/>
        </w:rPr>
        <w:t xml:space="preserve"> </w:t>
      </w:r>
      <w:proofErr w:type="spellStart"/>
      <w:r w:rsidRPr="007339DB">
        <w:rPr>
          <w:rFonts w:asciiTheme="majorBidi" w:hAnsiTheme="majorBidi" w:cstheme="majorBidi"/>
          <w:color w:val="FF0000"/>
          <w:sz w:val="16"/>
          <w:szCs w:val="16"/>
          <w:shd w:val="clear" w:color="auto" w:fill="FFFFFF"/>
        </w:rPr>
        <w:t>Guerrera</w:t>
      </w:r>
      <w:proofErr w:type="spellEnd"/>
      <w:r w:rsidRPr="007339DB">
        <w:rPr>
          <w:rFonts w:asciiTheme="majorBidi" w:hAnsiTheme="majorBidi" w:cstheme="majorBidi"/>
          <w:color w:val="FF0000"/>
          <w:sz w:val="16"/>
          <w:szCs w:val="16"/>
          <w:shd w:val="clear" w:color="auto" w:fill="FFFFFF"/>
        </w:rPr>
        <w:t xml:space="preserve">, C., </w:t>
      </w:r>
      <w:proofErr w:type="spellStart"/>
      <w:r w:rsidRPr="007339DB">
        <w:rPr>
          <w:rFonts w:asciiTheme="majorBidi" w:hAnsiTheme="majorBidi" w:cstheme="majorBidi"/>
          <w:color w:val="FF0000"/>
          <w:sz w:val="16"/>
          <w:szCs w:val="16"/>
          <w:shd w:val="clear" w:color="auto" w:fill="FFFFFF"/>
        </w:rPr>
        <w:t>Sarti</w:t>
      </w:r>
      <w:proofErr w:type="spellEnd"/>
      <w:r w:rsidRPr="007339DB">
        <w:rPr>
          <w:rFonts w:asciiTheme="majorBidi" w:hAnsiTheme="majorBidi" w:cstheme="majorBidi"/>
          <w:color w:val="FF0000"/>
          <w:sz w:val="16"/>
          <w:szCs w:val="16"/>
          <w:shd w:val="clear" w:color="auto" w:fill="FFFFFF"/>
        </w:rPr>
        <w:t xml:space="preserve">, P., </w:t>
      </w:r>
      <w:proofErr w:type="spellStart"/>
      <w:r w:rsidRPr="007339DB">
        <w:rPr>
          <w:rFonts w:asciiTheme="majorBidi" w:hAnsiTheme="majorBidi" w:cstheme="majorBidi"/>
          <w:color w:val="FF0000"/>
          <w:sz w:val="16"/>
          <w:szCs w:val="16"/>
          <w:shd w:val="clear" w:color="auto" w:fill="FFFFFF"/>
        </w:rPr>
        <w:t>Varrasi</w:t>
      </w:r>
      <w:proofErr w:type="spellEnd"/>
      <w:r w:rsidRPr="007339DB">
        <w:rPr>
          <w:rFonts w:asciiTheme="majorBidi" w:hAnsiTheme="majorBidi" w:cstheme="majorBidi"/>
          <w:color w:val="FF0000"/>
          <w:sz w:val="16"/>
          <w:szCs w:val="16"/>
          <w:shd w:val="clear" w:color="auto" w:fill="FFFFFF"/>
        </w:rPr>
        <w:t xml:space="preserve">, S., </w:t>
      </w:r>
      <w:proofErr w:type="spellStart"/>
      <w:r w:rsidRPr="007339DB">
        <w:rPr>
          <w:rFonts w:asciiTheme="majorBidi" w:hAnsiTheme="majorBidi" w:cstheme="majorBidi"/>
          <w:color w:val="FF0000"/>
          <w:sz w:val="16"/>
          <w:szCs w:val="16"/>
          <w:shd w:val="clear" w:color="auto" w:fill="FFFFFF"/>
        </w:rPr>
        <w:t>Pirrone</w:t>
      </w:r>
      <w:proofErr w:type="spellEnd"/>
      <w:r w:rsidRPr="007339DB">
        <w:rPr>
          <w:rFonts w:asciiTheme="majorBidi" w:hAnsiTheme="majorBidi" w:cstheme="majorBidi"/>
          <w:color w:val="FF0000"/>
          <w:sz w:val="16"/>
          <w:szCs w:val="16"/>
          <w:shd w:val="clear" w:color="auto" w:fill="FFFFFF"/>
        </w:rPr>
        <w:t xml:space="preserve">, C., </w:t>
      </w:r>
      <w:proofErr w:type="spellStart"/>
      <w:r w:rsidRPr="007339DB">
        <w:rPr>
          <w:rFonts w:asciiTheme="majorBidi" w:hAnsiTheme="majorBidi" w:cstheme="majorBidi"/>
          <w:color w:val="FF0000"/>
          <w:sz w:val="16"/>
          <w:szCs w:val="16"/>
          <w:shd w:val="clear" w:color="auto" w:fill="FFFFFF"/>
        </w:rPr>
        <w:t>Popovic</w:t>
      </w:r>
      <w:proofErr w:type="spellEnd"/>
      <w:r w:rsidRPr="007339DB">
        <w:rPr>
          <w:rFonts w:asciiTheme="majorBidi" w:hAnsiTheme="majorBidi" w:cstheme="majorBidi"/>
          <w:color w:val="FF0000"/>
          <w:sz w:val="16"/>
          <w:szCs w:val="16"/>
          <w:shd w:val="clear" w:color="auto" w:fill="FFFFFF"/>
        </w:rPr>
        <w:t>, D</w:t>
      </w:r>
      <w:proofErr w:type="gramStart"/>
      <w:r w:rsidRPr="007339DB">
        <w:rPr>
          <w:rFonts w:asciiTheme="majorBidi" w:hAnsiTheme="majorBidi" w:cstheme="majorBidi"/>
          <w:color w:val="FF0000"/>
          <w:sz w:val="16"/>
          <w:szCs w:val="16"/>
          <w:shd w:val="clear" w:color="auto" w:fill="FFFFFF"/>
        </w:rPr>
        <w:t>., ...</w:t>
      </w:r>
      <w:proofErr w:type="gramEnd"/>
      <w:r w:rsidRPr="007339DB">
        <w:rPr>
          <w:rFonts w:asciiTheme="majorBidi" w:hAnsiTheme="majorBidi" w:cstheme="majorBidi"/>
          <w:color w:val="FF0000"/>
          <w:sz w:val="16"/>
          <w:szCs w:val="16"/>
          <w:shd w:val="clear" w:color="auto" w:fill="FFFFFF"/>
        </w:rPr>
        <w:t xml:space="preserve"> &amp; </w:t>
      </w:r>
      <w:proofErr w:type="spellStart"/>
      <w:r w:rsidRPr="007339DB">
        <w:rPr>
          <w:rFonts w:asciiTheme="majorBidi" w:hAnsiTheme="majorBidi" w:cstheme="majorBidi"/>
          <w:color w:val="FF0000"/>
          <w:sz w:val="16"/>
          <w:szCs w:val="16"/>
          <w:shd w:val="clear" w:color="auto" w:fill="FFFFFF"/>
        </w:rPr>
        <w:t>Blom</w:t>
      </w:r>
      <w:proofErr w:type="spellEnd"/>
      <w:r w:rsidRPr="007339DB">
        <w:rPr>
          <w:rFonts w:asciiTheme="majorBidi" w:hAnsiTheme="majorBidi" w:cstheme="majorBidi"/>
          <w:color w:val="FF0000"/>
          <w:sz w:val="16"/>
          <w:szCs w:val="16"/>
          <w:shd w:val="clear" w:color="auto" w:fill="FFFFFF"/>
        </w:rPr>
        <w:t>, J. M. (2023). Predictors of functional outcome in patients with major depression and bipolar disorder: A dynamic network approach to identify distinct patterns of interacting symptoms. </w:t>
      </w:r>
      <w:proofErr w:type="spellStart"/>
      <w:r w:rsidRPr="007339DB">
        <w:rPr>
          <w:rFonts w:asciiTheme="majorBidi" w:hAnsiTheme="majorBidi" w:cstheme="majorBidi"/>
          <w:i/>
          <w:iCs/>
          <w:color w:val="FF0000"/>
          <w:sz w:val="16"/>
          <w:szCs w:val="16"/>
          <w:shd w:val="clear" w:color="auto" w:fill="FFFFFF"/>
        </w:rPr>
        <w:t>PLoS</w:t>
      </w:r>
      <w:proofErr w:type="spellEnd"/>
      <w:r w:rsidRPr="007339DB">
        <w:rPr>
          <w:rFonts w:asciiTheme="majorBidi" w:hAnsiTheme="majorBidi" w:cstheme="majorBidi"/>
          <w:i/>
          <w:iCs/>
          <w:color w:val="FF0000"/>
          <w:sz w:val="16"/>
          <w:szCs w:val="16"/>
          <w:shd w:val="clear" w:color="auto" w:fill="FFFFFF"/>
        </w:rPr>
        <w:t xml:space="preserve"> One</w:t>
      </w:r>
      <w:r w:rsidRPr="007339DB">
        <w:rPr>
          <w:rFonts w:asciiTheme="majorBidi" w:hAnsiTheme="majorBidi" w:cstheme="majorBidi"/>
          <w:color w:val="FF0000"/>
          <w:sz w:val="16"/>
          <w:szCs w:val="16"/>
          <w:shd w:val="clear" w:color="auto" w:fill="FFFFFF"/>
        </w:rPr>
        <w:t>, </w:t>
      </w:r>
      <w:r w:rsidRPr="007339DB">
        <w:rPr>
          <w:rFonts w:asciiTheme="majorBidi" w:hAnsiTheme="majorBidi" w:cstheme="majorBidi"/>
          <w:i/>
          <w:iCs/>
          <w:color w:val="FF0000"/>
          <w:sz w:val="16"/>
          <w:szCs w:val="16"/>
          <w:shd w:val="clear" w:color="auto" w:fill="FFFFFF"/>
        </w:rPr>
        <w:t>18</w:t>
      </w:r>
      <w:r w:rsidRPr="007339DB">
        <w:rPr>
          <w:rFonts w:asciiTheme="majorBidi" w:hAnsiTheme="majorBidi" w:cstheme="majorBidi"/>
          <w:color w:val="FF0000"/>
          <w:sz w:val="16"/>
          <w:szCs w:val="16"/>
          <w:shd w:val="clear" w:color="auto" w:fill="FFFFFF"/>
        </w:rPr>
        <w:t>(2), e0276822.</w:t>
      </w:r>
    </w:p>
    <w:p w14:paraId="0220C0CA" w14:textId="77777777" w:rsidR="00DF1C40" w:rsidRPr="00CE2871" w:rsidRDefault="00DF1C40" w:rsidP="00204E85">
      <w:pPr>
        <w:spacing w:after="0" w:line="240" w:lineRule="auto"/>
        <w:ind w:left="284" w:hanging="284"/>
        <w:jc w:val="both"/>
        <w:rPr>
          <w:rFonts w:asciiTheme="majorBidi" w:hAnsiTheme="majorBidi" w:cstheme="majorBidi"/>
          <w:color w:val="000000" w:themeColor="text1"/>
          <w:sz w:val="16"/>
          <w:szCs w:val="16"/>
          <w:shd w:val="clear" w:color="auto" w:fill="FFFFFF"/>
          <w:rtl/>
        </w:rPr>
      </w:pPr>
      <w:proofErr w:type="spellStart"/>
      <w:r w:rsidRPr="00CE2871">
        <w:rPr>
          <w:rFonts w:asciiTheme="majorBidi" w:hAnsiTheme="majorBidi" w:cstheme="majorBidi"/>
          <w:color w:val="000000" w:themeColor="text1"/>
          <w:sz w:val="16"/>
          <w:szCs w:val="16"/>
          <w:shd w:val="clear" w:color="auto" w:fill="FFFFFF"/>
        </w:rPr>
        <w:t>Roebers</w:t>
      </w:r>
      <w:proofErr w:type="spellEnd"/>
      <w:r w:rsidRPr="00CE2871">
        <w:rPr>
          <w:rFonts w:asciiTheme="majorBidi" w:hAnsiTheme="majorBidi" w:cstheme="majorBidi"/>
          <w:color w:val="000000" w:themeColor="text1"/>
          <w:sz w:val="16"/>
          <w:szCs w:val="16"/>
          <w:shd w:val="clear" w:color="auto" w:fill="FFFFFF"/>
        </w:rPr>
        <w:t>, C. M. (2017). Executive function and metacognition: Towards a unifying framework of cognitive self-regulation. </w:t>
      </w:r>
      <w:r w:rsidRPr="00CE2871">
        <w:rPr>
          <w:rFonts w:asciiTheme="majorBidi" w:hAnsiTheme="majorBidi" w:cstheme="majorBidi"/>
          <w:i/>
          <w:iCs/>
          <w:color w:val="000000" w:themeColor="text1"/>
          <w:sz w:val="16"/>
          <w:szCs w:val="16"/>
          <w:shd w:val="clear" w:color="auto" w:fill="FFFFFF"/>
        </w:rPr>
        <w:t>Developmental review</w:t>
      </w:r>
      <w:r w:rsidRPr="00CE2871">
        <w:rPr>
          <w:rFonts w:asciiTheme="majorBidi" w:hAnsiTheme="majorBidi" w:cstheme="majorBidi"/>
          <w:color w:val="000000" w:themeColor="text1"/>
          <w:sz w:val="16"/>
          <w:szCs w:val="16"/>
          <w:shd w:val="clear" w:color="auto" w:fill="FFFFFF"/>
        </w:rPr>
        <w:t>, </w:t>
      </w:r>
      <w:r w:rsidRPr="00CE2871">
        <w:rPr>
          <w:rFonts w:asciiTheme="majorBidi" w:hAnsiTheme="majorBidi" w:cstheme="majorBidi"/>
          <w:i/>
          <w:iCs/>
          <w:color w:val="000000" w:themeColor="text1"/>
          <w:sz w:val="16"/>
          <w:szCs w:val="16"/>
          <w:shd w:val="clear" w:color="auto" w:fill="FFFFFF"/>
        </w:rPr>
        <w:t>45</w:t>
      </w:r>
      <w:r w:rsidRPr="00CE2871">
        <w:rPr>
          <w:rFonts w:asciiTheme="majorBidi" w:hAnsiTheme="majorBidi" w:cstheme="majorBidi"/>
          <w:color w:val="000000" w:themeColor="text1"/>
          <w:sz w:val="16"/>
          <w:szCs w:val="16"/>
          <w:shd w:val="clear" w:color="auto" w:fill="FFFFFF"/>
        </w:rPr>
        <w:t>, 31-51.</w:t>
      </w:r>
      <w:r w:rsidRPr="00CE2871">
        <w:rPr>
          <w:rFonts w:asciiTheme="majorBidi" w:hAnsiTheme="majorBidi" w:cstheme="majorBidi"/>
          <w:color w:val="000000" w:themeColor="text1"/>
          <w:sz w:val="16"/>
          <w:szCs w:val="16"/>
          <w:shd w:val="clear" w:color="auto" w:fill="FFFFFF"/>
          <w:rtl/>
        </w:rPr>
        <w:t>‏</w:t>
      </w:r>
    </w:p>
    <w:p w14:paraId="3D90BA35" w14:textId="77777777" w:rsidR="00DF1C40" w:rsidRPr="00CE2871" w:rsidRDefault="00DF1C40" w:rsidP="00204E85">
      <w:pPr>
        <w:spacing w:after="0" w:line="240" w:lineRule="auto"/>
        <w:ind w:left="284" w:hanging="284"/>
        <w:jc w:val="both"/>
        <w:rPr>
          <w:rFonts w:asciiTheme="majorBidi" w:hAnsiTheme="majorBidi" w:cstheme="majorBidi"/>
          <w:color w:val="000000" w:themeColor="text1"/>
          <w:sz w:val="16"/>
          <w:szCs w:val="16"/>
          <w:shd w:val="clear" w:color="auto" w:fill="FFFFFF"/>
          <w:rtl/>
        </w:rPr>
      </w:pPr>
      <w:proofErr w:type="spellStart"/>
      <w:r w:rsidRPr="00CE2871">
        <w:rPr>
          <w:rFonts w:asciiTheme="majorBidi" w:hAnsiTheme="majorBidi" w:cstheme="majorBidi"/>
          <w:color w:val="000000" w:themeColor="text1"/>
          <w:sz w:val="16"/>
          <w:szCs w:val="16"/>
          <w:shd w:val="clear" w:color="auto" w:fill="FFFFFF"/>
        </w:rPr>
        <w:t>Rossouw</w:t>
      </w:r>
      <w:proofErr w:type="spellEnd"/>
      <w:r w:rsidRPr="00CE2871">
        <w:rPr>
          <w:rFonts w:asciiTheme="majorBidi" w:hAnsiTheme="majorBidi" w:cstheme="majorBidi"/>
          <w:color w:val="000000" w:themeColor="text1"/>
          <w:sz w:val="16"/>
          <w:szCs w:val="16"/>
          <w:shd w:val="clear" w:color="auto" w:fill="FFFFFF"/>
        </w:rPr>
        <w:t>, P. J. (2014). </w:t>
      </w:r>
      <w:proofErr w:type="spellStart"/>
      <w:r w:rsidRPr="00CE2871">
        <w:rPr>
          <w:rFonts w:asciiTheme="majorBidi" w:hAnsiTheme="majorBidi" w:cstheme="majorBidi"/>
          <w:i/>
          <w:iCs/>
          <w:color w:val="000000" w:themeColor="text1"/>
          <w:sz w:val="16"/>
          <w:szCs w:val="16"/>
          <w:shd w:val="clear" w:color="auto" w:fill="FFFFFF"/>
        </w:rPr>
        <w:t>Neuropsychotherapy</w:t>
      </w:r>
      <w:proofErr w:type="spellEnd"/>
      <w:r w:rsidRPr="00CE2871">
        <w:rPr>
          <w:rFonts w:asciiTheme="majorBidi" w:hAnsiTheme="majorBidi" w:cstheme="majorBidi"/>
          <w:i/>
          <w:iCs/>
          <w:color w:val="000000" w:themeColor="text1"/>
          <w:sz w:val="16"/>
          <w:szCs w:val="16"/>
          <w:shd w:val="clear" w:color="auto" w:fill="FFFFFF"/>
        </w:rPr>
        <w:t>: Theoretical underpinnings and clinical applications</w:t>
      </w:r>
      <w:r w:rsidRPr="00CE2871">
        <w:rPr>
          <w:rFonts w:asciiTheme="majorBidi" w:hAnsiTheme="majorBidi" w:cstheme="majorBidi"/>
          <w:color w:val="000000" w:themeColor="text1"/>
          <w:sz w:val="16"/>
          <w:szCs w:val="16"/>
          <w:shd w:val="clear" w:color="auto" w:fill="FFFFFF"/>
        </w:rPr>
        <w:t>. CreateSpace Independent Publishing Platform.</w:t>
      </w:r>
      <w:r w:rsidRPr="00CE2871">
        <w:rPr>
          <w:rFonts w:asciiTheme="majorBidi" w:hAnsiTheme="majorBidi" w:cstheme="majorBidi"/>
          <w:color w:val="000000" w:themeColor="text1"/>
          <w:sz w:val="16"/>
          <w:szCs w:val="16"/>
          <w:shd w:val="clear" w:color="auto" w:fill="FFFFFF"/>
          <w:rtl/>
        </w:rPr>
        <w:t>‏</w:t>
      </w:r>
    </w:p>
    <w:p w14:paraId="74445F44" w14:textId="77777777" w:rsidR="00DF1C40" w:rsidRPr="00CE2871" w:rsidRDefault="00DF1C40" w:rsidP="00204E85">
      <w:pPr>
        <w:spacing w:after="0" w:line="240" w:lineRule="auto"/>
        <w:ind w:left="284" w:hanging="284"/>
        <w:jc w:val="both"/>
        <w:rPr>
          <w:rFonts w:asciiTheme="majorBidi" w:hAnsiTheme="majorBidi" w:cstheme="majorBidi"/>
          <w:color w:val="000000" w:themeColor="text1"/>
          <w:sz w:val="16"/>
          <w:szCs w:val="16"/>
          <w:shd w:val="clear" w:color="auto" w:fill="FFFFFF"/>
          <w:rtl/>
        </w:rPr>
      </w:pPr>
      <w:r w:rsidRPr="00CE2871">
        <w:rPr>
          <w:rFonts w:asciiTheme="majorBidi" w:hAnsiTheme="majorBidi" w:cstheme="majorBidi"/>
          <w:color w:val="000000" w:themeColor="text1"/>
          <w:sz w:val="16"/>
          <w:szCs w:val="16"/>
          <w:shd w:val="clear" w:color="auto" w:fill="FFFFFF"/>
        </w:rPr>
        <w:t xml:space="preserve">Roth, R. M., </w:t>
      </w:r>
      <w:proofErr w:type="spellStart"/>
      <w:r w:rsidRPr="00CE2871">
        <w:rPr>
          <w:rFonts w:asciiTheme="majorBidi" w:hAnsiTheme="majorBidi" w:cstheme="majorBidi"/>
          <w:color w:val="000000" w:themeColor="text1"/>
          <w:sz w:val="16"/>
          <w:szCs w:val="16"/>
          <w:shd w:val="clear" w:color="auto" w:fill="FFFFFF"/>
        </w:rPr>
        <w:t>Isquith</w:t>
      </w:r>
      <w:proofErr w:type="spellEnd"/>
      <w:r w:rsidRPr="00CE2871">
        <w:rPr>
          <w:rFonts w:asciiTheme="majorBidi" w:hAnsiTheme="majorBidi" w:cstheme="majorBidi"/>
          <w:color w:val="000000" w:themeColor="text1"/>
          <w:sz w:val="16"/>
          <w:szCs w:val="16"/>
          <w:shd w:val="clear" w:color="auto" w:fill="FFFFFF"/>
        </w:rPr>
        <w:t xml:space="preserve">, P. K., &amp; </w:t>
      </w:r>
      <w:proofErr w:type="spellStart"/>
      <w:r w:rsidRPr="00CE2871">
        <w:rPr>
          <w:rFonts w:asciiTheme="majorBidi" w:hAnsiTheme="majorBidi" w:cstheme="majorBidi"/>
          <w:color w:val="000000" w:themeColor="text1"/>
          <w:sz w:val="16"/>
          <w:szCs w:val="16"/>
          <w:shd w:val="clear" w:color="auto" w:fill="FFFFFF"/>
        </w:rPr>
        <w:t>Gioia</w:t>
      </w:r>
      <w:proofErr w:type="spellEnd"/>
      <w:r w:rsidRPr="00CE2871">
        <w:rPr>
          <w:rFonts w:asciiTheme="majorBidi" w:hAnsiTheme="majorBidi" w:cstheme="majorBidi"/>
          <w:color w:val="000000" w:themeColor="text1"/>
          <w:sz w:val="16"/>
          <w:szCs w:val="16"/>
          <w:shd w:val="clear" w:color="auto" w:fill="FFFFFF"/>
        </w:rPr>
        <w:t>, G. A. (2005). Behavior Rating Inventory of Executive Function®--Adult Version. </w:t>
      </w:r>
      <w:r w:rsidRPr="00CE2871">
        <w:rPr>
          <w:rFonts w:asciiTheme="majorBidi" w:hAnsiTheme="majorBidi" w:cstheme="majorBidi"/>
          <w:i/>
          <w:iCs/>
          <w:color w:val="000000" w:themeColor="text1"/>
          <w:sz w:val="16"/>
          <w:szCs w:val="16"/>
          <w:shd w:val="clear" w:color="auto" w:fill="FFFFFF"/>
        </w:rPr>
        <w:t>Archives of Clinical Neuropsychology</w:t>
      </w:r>
      <w:r w:rsidRPr="00CE2871">
        <w:rPr>
          <w:rFonts w:asciiTheme="majorBidi" w:hAnsiTheme="majorBidi" w:cstheme="majorBidi"/>
          <w:color w:val="000000" w:themeColor="text1"/>
          <w:sz w:val="16"/>
          <w:szCs w:val="16"/>
          <w:shd w:val="clear" w:color="auto" w:fill="FFFFFF"/>
        </w:rPr>
        <w:t>.</w:t>
      </w:r>
      <w:r w:rsidRPr="00CE2871">
        <w:rPr>
          <w:rFonts w:asciiTheme="majorBidi" w:hAnsiTheme="majorBidi" w:cstheme="majorBidi"/>
          <w:color w:val="000000" w:themeColor="text1"/>
          <w:sz w:val="16"/>
          <w:szCs w:val="16"/>
          <w:shd w:val="clear" w:color="auto" w:fill="FFFFFF"/>
          <w:rtl/>
        </w:rPr>
        <w:t>‏</w:t>
      </w:r>
    </w:p>
    <w:p w14:paraId="7E07A6A4" w14:textId="77777777" w:rsidR="00DF1C40" w:rsidRPr="006918FB" w:rsidRDefault="00DF1C40" w:rsidP="00942E6B">
      <w:pPr>
        <w:spacing w:after="0" w:line="240" w:lineRule="auto"/>
        <w:ind w:left="284" w:hanging="284"/>
        <w:jc w:val="both"/>
        <w:rPr>
          <w:rFonts w:asciiTheme="majorBidi" w:hAnsiTheme="majorBidi" w:cstheme="majorBidi"/>
          <w:color w:val="FF0000"/>
          <w:sz w:val="14"/>
          <w:szCs w:val="14"/>
          <w:shd w:val="clear" w:color="auto" w:fill="FFFFFF"/>
          <w:rtl/>
        </w:rPr>
      </w:pPr>
      <w:proofErr w:type="spellStart"/>
      <w:r w:rsidRPr="006918FB">
        <w:rPr>
          <w:rFonts w:asciiTheme="majorBidi" w:hAnsiTheme="majorBidi" w:cstheme="majorBidi"/>
          <w:color w:val="FF0000"/>
          <w:sz w:val="16"/>
          <w:szCs w:val="16"/>
          <w:shd w:val="clear" w:color="auto" w:fill="FFFFFF"/>
        </w:rPr>
        <w:t>Sadeghzadeh</w:t>
      </w:r>
      <w:proofErr w:type="spellEnd"/>
      <w:r w:rsidRPr="006918FB">
        <w:rPr>
          <w:rFonts w:asciiTheme="majorBidi" w:hAnsiTheme="majorBidi" w:cstheme="majorBidi"/>
          <w:color w:val="FF0000"/>
          <w:sz w:val="16"/>
          <w:szCs w:val="16"/>
          <w:shd w:val="clear" w:color="auto" w:fill="FFFFFF"/>
        </w:rPr>
        <w:t xml:space="preserve">, S. H., </w:t>
      </w:r>
      <w:proofErr w:type="spellStart"/>
      <w:r w:rsidRPr="006918FB">
        <w:rPr>
          <w:rFonts w:asciiTheme="majorBidi" w:hAnsiTheme="majorBidi" w:cstheme="majorBidi"/>
          <w:color w:val="FF0000"/>
          <w:sz w:val="16"/>
          <w:szCs w:val="16"/>
          <w:shd w:val="clear" w:color="auto" w:fill="FFFFFF"/>
        </w:rPr>
        <w:t>Baghteyfouni</w:t>
      </w:r>
      <w:proofErr w:type="spellEnd"/>
      <w:r w:rsidRPr="006918FB">
        <w:rPr>
          <w:rFonts w:asciiTheme="majorBidi" w:hAnsiTheme="majorBidi" w:cstheme="majorBidi"/>
          <w:color w:val="FF0000"/>
          <w:sz w:val="16"/>
          <w:szCs w:val="16"/>
          <w:shd w:val="clear" w:color="auto" w:fill="FFFFFF"/>
        </w:rPr>
        <w:t xml:space="preserve">, Z. K., </w:t>
      </w:r>
      <w:proofErr w:type="spellStart"/>
      <w:r w:rsidRPr="006918FB">
        <w:rPr>
          <w:rFonts w:asciiTheme="majorBidi" w:hAnsiTheme="majorBidi" w:cstheme="majorBidi"/>
          <w:color w:val="FF0000"/>
          <w:sz w:val="16"/>
          <w:szCs w:val="16"/>
          <w:shd w:val="clear" w:color="auto" w:fill="FFFFFF"/>
        </w:rPr>
        <w:t>Babaeifard</w:t>
      </w:r>
      <w:proofErr w:type="spellEnd"/>
      <w:r w:rsidRPr="006918FB">
        <w:rPr>
          <w:rFonts w:asciiTheme="majorBidi" w:hAnsiTheme="majorBidi" w:cstheme="majorBidi"/>
          <w:color w:val="FF0000"/>
          <w:sz w:val="16"/>
          <w:szCs w:val="16"/>
          <w:shd w:val="clear" w:color="auto" w:fill="FFFFFF"/>
        </w:rPr>
        <w:t xml:space="preserve">, M., &amp; </w:t>
      </w:r>
      <w:proofErr w:type="spellStart"/>
      <w:r w:rsidRPr="006918FB">
        <w:rPr>
          <w:rFonts w:asciiTheme="majorBidi" w:hAnsiTheme="majorBidi" w:cstheme="majorBidi"/>
          <w:color w:val="FF0000"/>
          <w:sz w:val="16"/>
          <w:szCs w:val="16"/>
          <w:shd w:val="clear" w:color="auto" w:fill="FFFFFF"/>
        </w:rPr>
        <w:t>Vafaie</w:t>
      </w:r>
      <w:proofErr w:type="spellEnd"/>
      <w:r w:rsidRPr="006918FB">
        <w:rPr>
          <w:rFonts w:asciiTheme="majorBidi" w:hAnsiTheme="majorBidi" w:cstheme="majorBidi"/>
          <w:color w:val="FF0000"/>
          <w:sz w:val="16"/>
          <w:szCs w:val="16"/>
          <w:shd w:val="clear" w:color="auto" w:fill="FFFFFF"/>
        </w:rPr>
        <w:t>, H. (2018). Examining the Efficacy treatment of Computer-based Neurocognitive in people with Borderline Personality Disorder. </w:t>
      </w:r>
      <w:r w:rsidRPr="006918FB">
        <w:rPr>
          <w:rFonts w:asciiTheme="majorBidi" w:hAnsiTheme="majorBidi" w:cstheme="majorBidi"/>
          <w:i/>
          <w:iCs/>
          <w:color w:val="FF0000"/>
          <w:sz w:val="16"/>
          <w:szCs w:val="16"/>
          <w:shd w:val="clear" w:color="auto" w:fill="FFFFFF"/>
        </w:rPr>
        <w:t>Neuropsychology</w:t>
      </w:r>
      <w:r w:rsidRPr="006918FB">
        <w:rPr>
          <w:rFonts w:asciiTheme="majorBidi" w:hAnsiTheme="majorBidi" w:cstheme="majorBidi"/>
          <w:color w:val="FF0000"/>
          <w:sz w:val="16"/>
          <w:szCs w:val="16"/>
          <w:shd w:val="clear" w:color="auto" w:fill="FFFFFF"/>
        </w:rPr>
        <w:t>, </w:t>
      </w:r>
      <w:r w:rsidRPr="006918FB">
        <w:rPr>
          <w:rFonts w:asciiTheme="majorBidi" w:hAnsiTheme="majorBidi" w:cstheme="majorBidi"/>
          <w:i/>
          <w:iCs/>
          <w:color w:val="FF0000"/>
          <w:sz w:val="16"/>
          <w:szCs w:val="16"/>
          <w:shd w:val="clear" w:color="auto" w:fill="FFFFFF"/>
        </w:rPr>
        <w:t>4</w:t>
      </w:r>
      <w:r w:rsidRPr="006918FB">
        <w:rPr>
          <w:rFonts w:asciiTheme="majorBidi" w:hAnsiTheme="majorBidi" w:cstheme="majorBidi"/>
          <w:color w:val="FF0000"/>
          <w:sz w:val="16"/>
          <w:szCs w:val="16"/>
          <w:shd w:val="clear" w:color="auto" w:fill="FFFFFF"/>
        </w:rPr>
        <w:t>(14), 37-58.</w:t>
      </w:r>
      <w:r w:rsidRPr="006918FB">
        <w:rPr>
          <w:rFonts w:asciiTheme="majorBidi" w:hAnsiTheme="majorBidi" w:cstheme="majorBidi"/>
          <w:color w:val="FF0000"/>
          <w:sz w:val="16"/>
          <w:szCs w:val="16"/>
          <w:shd w:val="clear" w:color="auto" w:fill="FFFFFF"/>
          <w:rtl/>
        </w:rPr>
        <w:t>‏</w:t>
      </w:r>
      <w:r w:rsidRPr="006918FB">
        <w:rPr>
          <w:rFonts w:asciiTheme="majorBidi" w:hAnsiTheme="majorBidi" w:cstheme="majorBidi"/>
          <w:color w:val="FF0000"/>
          <w:sz w:val="16"/>
          <w:szCs w:val="16"/>
          <w:shd w:val="clear" w:color="auto" w:fill="FFFFFF"/>
          <w:rtl/>
        </w:rPr>
        <w:t xml:space="preserve"> </w:t>
      </w:r>
      <w:r w:rsidRPr="006918FB">
        <w:rPr>
          <w:rFonts w:asciiTheme="majorBidi" w:hAnsiTheme="majorBidi" w:cstheme="majorBidi"/>
          <w:color w:val="FF0000"/>
          <w:sz w:val="16"/>
          <w:szCs w:val="16"/>
        </w:rPr>
        <w:t>[</w:t>
      </w:r>
      <w:proofErr w:type="spellStart"/>
      <w:proofErr w:type="gramStart"/>
      <w:r w:rsidRPr="006918FB">
        <w:rPr>
          <w:rFonts w:asciiTheme="majorBidi" w:hAnsiTheme="majorBidi" w:cstheme="majorBidi"/>
          <w:color w:val="FF0000"/>
          <w:sz w:val="16"/>
          <w:szCs w:val="16"/>
        </w:rPr>
        <w:t>persian</w:t>
      </w:r>
      <w:proofErr w:type="spellEnd"/>
      <w:proofErr w:type="gramEnd"/>
      <w:r w:rsidRPr="006918FB">
        <w:rPr>
          <w:rFonts w:asciiTheme="majorBidi" w:hAnsiTheme="majorBidi" w:cstheme="majorBidi"/>
          <w:color w:val="FF0000"/>
          <w:sz w:val="16"/>
          <w:szCs w:val="16"/>
        </w:rPr>
        <w:t>]</w:t>
      </w:r>
    </w:p>
    <w:p w14:paraId="0690D3FF" w14:textId="77777777" w:rsidR="00DF1C40" w:rsidRPr="00CE2871" w:rsidRDefault="00DF1C40" w:rsidP="00204E85">
      <w:pPr>
        <w:spacing w:after="0" w:line="240" w:lineRule="auto"/>
        <w:ind w:left="284" w:hanging="284"/>
        <w:rPr>
          <w:rFonts w:asciiTheme="majorBidi" w:hAnsiTheme="majorBidi" w:cstheme="majorBidi"/>
          <w:color w:val="000000" w:themeColor="text1"/>
          <w:sz w:val="16"/>
          <w:szCs w:val="16"/>
        </w:rPr>
      </w:pPr>
      <w:proofErr w:type="spellStart"/>
      <w:r w:rsidRPr="00CE2871">
        <w:rPr>
          <w:rFonts w:asciiTheme="majorBidi" w:hAnsiTheme="majorBidi" w:cstheme="majorBidi"/>
          <w:color w:val="000000" w:themeColor="text1"/>
          <w:sz w:val="16"/>
          <w:szCs w:val="16"/>
          <w:shd w:val="clear" w:color="auto" w:fill="FFFFFF"/>
        </w:rPr>
        <w:t>Samani</w:t>
      </w:r>
      <w:proofErr w:type="spellEnd"/>
      <w:r w:rsidRPr="00CE2871">
        <w:rPr>
          <w:rFonts w:asciiTheme="majorBidi" w:hAnsiTheme="majorBidi" w:cstheme="majorBidi"/>
          <w:color w:val="000000" w:themeColor="text1"/>
          <w:sz w:val="16"/>
          <w:szCs w:val="16"/>
          <w:shd w:val="clear" w:color="auto" w:fill="FFFFFF"/>
        </w:rPr>
        <w:t xml:space="preserve">, S., &amp; </w:t>
      </w:r>
      <w:proofErr w:type="spellStart"/>
      <w:r w:rsidRPr="00CE2871">
        <w:rPr>
          <w:rFonts w:asciiTheme="majorBidi" w:hAnsiTheme="majorBidi" w:cstheme="majorBidi"/>
          <w:color w:val="000000" w:themeColor="text1"/>
          <w:sz w:val="16"/>
          <w:szCs w:val="16"/>
          <w:shd w:val="clear" w:color="auto" w:fill="FFFFFF"/>
        </w:rPr>
        <w:t>Jokar</w:t>
      </w:r>
      <w:proofErr w:type="spellEnd"/>
      <w:r w:rsidRPr="00CE2871">
        <w:rPr>
          <w:rFonts w:asciiTheme="majorBidi" w:hAnsiTheme="majorBidi" w:cstheme="majorBidi"/>
          <w:color w:val="000000" w:themeColor="text1"/>
          <w:sz w:val="16"/>
          <w:szCs w:val="16"/>
          <w:shd w:val="clear" w:color="auto" w:fill="FFFFFF"/>
        </w:rPr>
        <w:t>, B. (2007). Evaluation of reliability and validity of the short form of depression, anxiety and stress (DASS). </w:t>
      </w:r>
      <w:r w:rsidRPr="00CE2871">
        <w:rPr>
          <w:rFonts w:asciiTheme="majorBidi" w:hAnsiTheme="majorBidi" w:cstheme="majorBidi"/>
          <w:i/>
          <w:iCs/>
          <w:color w:val="000000" w:themeColor="text1"/>
          <w:sz w:val="16"/>
          <w:szCs w:val="16"/>
          <w:shd w:val="clear" w:color="auto" w:fill="FFFFFF"/>
        </w:rPr>
        <w:t>Journal of Social and Human Sciences</w:t>
      </w:r>
      <w:r w:rsidRPr="00CE2871">
        <w:rPr>
          <w:rFonts w:asciiTheme="majorBidi" w:hAnsiTheme="majorBidi" w:cstheme="majorBidi"/>
          <w:color w:val="000000" w:themeColor="text1"/>
          <w:sz w:val="16"/>
          <w:szCs w:val="16"/>
          <w:shd w:val="clear" w:color="auto" w:fill="FFFFFF"/>
        </w:rPr>
        <w:t>, </w:t>
      </w:r>
      <w:r w:rsidRPr="00CE2871">
        <w:rPr>
          <w:rFonts w:asciiTheme="majorBidi" w:hAnsiTheme="majorBidi" w:cstheme="majorBidi"/>
          <w:i/>
          <w:iCs/>
          <w:color w:val="000000" w:themeColor="text1"/>
          <w:sz w:val="16"/>
          <w:szCs w:val="16"/>
          <w:shd w:val="clear" w:color="auto" w:fill="FFFFFF"/>
        </w:rPr>
        <w:t>26</w:t>
      </w:r>
      <w:r w:rsidRPr="00CE2871">
        <w:rPr>
          <w:rFonts w:asciiTheme="majorBidi" w:hAnsiTheme="majorBidi" w:cstheme="majorBidi"/>
          <w:color w:val="000000" w:themeColor="text1"/>
          <w:sz w:val="16"/>
          <w:szCs w:val="16"/>
          <w:shd w:val="clear" w:color="auto" w:fill="FFFFFF"/>
        </w:rPr>
        <w:t>, 65-76.</w:t>
      </w:r>
      <w:r w:rsidRPr="00CE2871">
        <w:rPr>
          <w:rFonts w:asciiTheme="majorBidi" w:hAnsiTheme="majorBidi" w:cstheme="majorBidi"/>
          <w:color w:val="000000" w:themeColor="text1"/>
          <w:sz w:val="16"/>
          <w:szCs w:val="16"/>
          <w:shd w:val="clear" w:color="auto" w:fill="FFFFFF"/>
          <w:rtl/>
        </w:rPr>
        <w:t xml:space="preserve">‏ </w:t>
      </w:r>
      <w:r w:rsidRPr="00CE2871">
        <w:rPr>
          <w:rFonts w:asciiTheme="majorBidi" w:hAnsiTheme="majorBidi" w:cstheme="majorBidi"/>
          <w:color w:val="000000" w:themeColor="text1"/>
          <w:sz w:val="16"/>
          <w:szCs w:val="16"/>
        </w:rPr>
        <w:t>[</w:t>
      </w:r>
      <w:proofErr w:type="spellStart"/>
      <w:r w:rsidRPr="00CE2871">
        <w:rPr>
          <w:rFonts w:asciiTheme="majorBidi" w:hAnsiTheme="majorBidi" w:cstheme="majorBidi"/>
          <w:color w:val="000000" w:themeColor="text1"/>
          <w:sz w:val="16"/>
          <w:szCs w:val="16"/>
        </w:rPr>
        <w:t>persian</w:t>
      </w:r>
      <w:proofErr w:type="spellEnd"/>
      <w:r w:rsidRPr="00CE2871">
        <w:rPr>
          <w:rFonts w:asciiTheme="majorBidi" w:hAnsiTheme="majorBidi" w:cstheme="majorBidi"/>
          <w:color w:val="000000" w:themeColor="text1"/>
          <w:sz w:val="16"/>
          <w:szCs w:val="16"/>
        </w:rPr>
        <w:t>]</w:t>
      </w:r>
    </w:p>
    <w:p w14:paraId="7D219F32" w14:textId="77777777" w:rsidR="00DF1C40" w:rsidRPr="00CE2871" w:rsidRDefault="00DF1C40" w:rsidP="00204E85">
      <w:pPr>
        <w:spacing w:after="0" w:line="240" w:lineRule="auto"/>
        <w:ind w:left="284" w:hanging="284"/>
        <w:jc w:val="both"/>
        <w:rPr>
          <w:rFonts w:asciiTheme="majorBidi" w:hAnsiTheme="majorBidi" w:cstheme="majorBidi"/>
          <w:color w:val="000000" w:themeColor="text1"/>
          <w:sz w:val="16"/>
          <w:szCs w:val="16"/>
          <w:shd w:val="clear" w:color="auto" w:fill="FFFFFF"/>
          <w:rtl/>
        </w:rPr>
      </w:pPr>
      <w:proofErr w:type="spellStart"/>
      <w:r w:rsidRPr="00CE2871">
        <w:rPr>
          <w:rFonts w:asciiTheme="majorBidi" w:hAnsiTheme="majorBidi" w:cstheme="majorBidi"/>
          <w:color w:val="000000" w:themeColor="text1"/>
          <w:sz w:val="16"/>
          <w:szCs w:val="16"/>
          <w:shd w:val="clear" w:color="auto" w:fill="FFFFFF"/>
        </w:rPr>
        <w:t>Semkovska</w:t>
      </w:r>
      <w:proofErr w:type="spellEnd"/>
      <w:r w:rsidRPr="00CE2871">
        <w:rPr>
          <w:rFonts w:asciiTheme="majorBidi" w:hAnsiTheme="majorBidi" w:cstheme="majorBidi"/>
          <w:color w:val="000000" w:themeColor="text1"/>
          <w:sz w:val="16"/>
          <w:szCs w:val="16"/>
          <w:shd w:val="clear" w:color="auto" w:fill="FFFFFF"/>
        </w:rPr>
        <w:t xml:space="preserve">, M., </w:t>
      </w:r>
      <w:proofErr w:type="spellStart"/>
      <w:r w:rsidRPr="00CE2871">
        <w:rPr>
          <w:rFonts w:asciiTheme="majorBidi" w:hAnsiTheme="majorBidi" w:cstheme="majorBidi"/>
          <w:color w:val="000000" w:themeColor="text1"/>
          <w:sz w:val="16"/>
          <w:szCs w:val="16"/>
          <w:shd w:val="clear" w:color="auto" w:fill="FFFFFF"/>
        </w:rPr>
        <w:t>Quinlivan</w:t>
      </w:r>
      <w:proofErr w:type="spellEnd"/>
      <w:r w:rsidRPr="00CE2871">
        <w:rPr>
          <w:rFonts w:asciiTheme="majorBidi" w:hAnsiTheme="majorBidi" w:cstheme="majorBidi"/>
          <w:color w:val="000000" w:themeColor="text1"/>
          <w:sz w:val="16"/>
          <w:szCs w:val="16"/>
          <w:shd w:val="clear" w:color="auto" w:fill="FFFFFF"/>
        </w:rPr>
        <w:t>, L., O'Grady, T., Johnson, R., Collins, A., O'Connor, J</w:t>
      </w:r>
      <w:proofErr w:type="gramStart"/>
      <w:r w:rsidRPr="00CE2871">
        <w:rPr>
          <w:rFonts w:asciiTheme="majorBidi" w:hAnsiTheme="majorBidi" w:cstheme="majorBidi"/>
          <w:color w:val="000000" w:themeColor="text1"/>
          <w:sz w:val="16"/>
          <w:szCs w:val="16"/>
          <w:shd w:val="clear" w:color="auto" w:fill="FFFFFF"/>
        </w:rPr>
        <w:t>., ...</w:t>
      </w:r>
      <w:proofErr w:type="gramEnd"/>
      <w:r w:rsidRPr="00CE2871">
        <w:rPr>
          <w:rFonts w:asciiTheme="majorBidi" w:hAnsiTheme="majorBidi" w:cstheme="majorBidi"/>
          <w:color w:val="000000" w:themeColor="text1"/>
          <w:sz w:val="16"/>
          <w:szCs w:val="16"/>
          <w:shd w:val="clear" w:color="auto" w:fill="FFFFFF"/>
        </w:rPr>
        <w:t xml:space="preserve"> &amp; Gload, T. (2019). Cognitive function following a major depressive episode: a systematic review and meta-analysis. </w:t>
      </w:r>
      <w:r w:rsidRPr="00CE2871">
        <w:rPr>
          <w:rFonts w:asciiTheme="majorBidi" w:hAnsiTheme="majorBidi" w:cstheme="majorBidi"/>
          <w:i/>
          <w:iCs/>
          <w:color w:val="000000" w:themeColor="text1"/>
          <w:sz w:val="16"/>
          <w:szCs w:val="16"/>
          <w:shd w:val="clear" w:color="auto" w:fill="FFFFFF"/>
        </w:rPr>
        <w:t>The Lancet Psychiatry</w:t>
      </w:r>
      <w:r w:rsidRPr="00CE2871">
        <w:rPr>
          <w:rFonts w:asciiTheme="majorBidi" w:hAnsiTheme="majorBidi" w:cstheme="majorBidi"/>
          <w:color w:val="000000" w:themeColor="text1"/>
          <w:sz w:val="16"/>
          <w:szCs w:val="16"/>
          <w:shd w:val="clear" w:color="auto" w:fill="FFFFFF"/>
        </w:rPr>
        <w:t>, </w:t>
      </w:r>
      <w:r w:rsidRPr="00CE2871">
        <w:rPr>
          <w:rFonts w:asciiTheme="majorBidi" w:hAnsiTheme="majorBidi" w:cstheme="majorBidi"/>
          <w:i/>
          <w:iCs/>
          <w:color w:val="000000" w:themeColor="text1"/>
          <w:sz w:val="16"/>
          <w:szCs w:val="16"/>
          <w:shd w:val="clear" w:color="auto" w:fill="FFFFFF"/>
        </w:rPr>
        <w:t>6</w:t>
      </w:r>
      <w:r w:rsidRPr="00CE2871">
        <w:rPr>
          <w:rFonts w:asciiTheme="majorBidi" w:hAnsiTheme="majorBidi" w:cstheme="majorBidi"/>
          <w:color w:val="000000" w:themeColor="text1"/>
          <w:sz w:val="16"/>
          <w:szCs w:val="16"/>
          <w:shd w:val="clear" w:color="auto" w:fill="FFFFFF"/>
        </w:rPr>
        <w:t>(10), 851-861.</w:t>
      </w:r>
      <w:r w:rsidRPr="00CE2871">
        <w:rPr>
          <w:rFonts w:asciiTheme="majorBidi" w:hAnsiTheme="majorBidi" w:cstheme="majorBidi"/>
          <w:color w:val="000000" w:themeColor="text1"/>
          <w:sz w:val="16"/>
          <w:szCs w:val="16"/>
          <w:shd w:val="clear" w:color="auto" w:fill="FFFFFF"/>
          <w:rtl/>
        </w:rPr>
        <w:t>‏</w:t>
      </w:r>
    </w:p>
    <w:p w14:paraId="0DE53EE6" w14:textId="77777777" w:rsidR="00DF1C40" w:rsidRPr="00CE2871" w:rsidRDefault="00DF1C40" w:rsidP="00204E85">
      <w:pPr>
        <w:spacing w:after="0" w:line="240" w:lineRule="auto"/>
        <w:ind w:left="284" w:hanging="284"/>
        <w:jc w:val="both"/>
        <w:rPr>
          <w:rFonts w:asciiTheme="majorBidi" w:hAnsiTheme="majorBidi" w:cstheme="majorBidi"/>
          <w:color w:val="000000" w:themeColor="text1"/>
          <w:sz w:val="16"/>
          <w:szCs w:val="16"/>
          <w:shd w:val="clear" w:color="auto" w:fill="FFFFFF"/>
        </w:rPr>
      </w:pPr>
      <w:r w:rsidRPr="00CE2871">
        <w:rPr>
          <w:rFonts w:asciiTheme="majorBidi" w:hAnsiTheme="majorBidi" w:cstheme="majorBidi"/>
          <w:color w:val="000000" w:themeColor="text1"/>
          <w:sz w:val="16"/>
          <w:szCs w:val="16"/>
          <w:shd w:val="clear" w:color="auto" w:fill="FFFFFF"/>
        </w:rPr>
        <w:t xml:space="preserve">Song, Y. M., Jeong, J., de Los Reyes, A. A., Lim, D., Cho, C. H., </w:t>
      </w:r>
      <w:proofErr w:type="spellStart"/>
      <w:r w:rsidRPr="00CE2871">
        <w:rPr>
          <w:rFonts w:asciiTheme="majorBidi" w:hAnsiTheme="majorBidi" w:cstheme="majorBidi"/>
          <w:color w:val="000000" w:themeColor="text1"/>
          <w:sz w:val="16"/>
          <w:szCs w:val="16"/>
          <w:shd w:val="clear" w:color="auto" w:fill="FFFFFF"/>
        </w:rPr>
        <w:t>Yeom</w:t>
      </w:r>
      <w:proofErr w:type="spellEnd"/>
      <w:r w:rsidRPr="00CE2871">
        <w:rPr>
          <w:rFonts w:asciiTheme="majorBidi" w:hAnsiTheme="majorBidi" w:cstheme="majorBidi"/>
          <w:color w:val="000000" w:themeColor="text1"/>
          <w:sz w:val="16"/>
          <w:szCs w:val="16"/>
          <w:shd w:val="clear" w:color="auto" w:fill="FFFFFF"/>
        </w:rPr>
        <w:t>, J. W</w:t>
      </w:r>
      <w:proofErr w:type="gramStart"/>
      <w:r w:rsidRPr="00CE2871">
        <w:rPr>
          <w:rFonts w:asciiTheme="majorBidi" w:hAnsiTheme="majorBidi" w:cstheme="majorBidi"/>
          <w:color w:val="000000" w:themeColor="text1"/>
          <w:sz w:val="16"/>
          <w:szCs w:val="16"/>
          <w:shd w:val="clear" w:color="auto" w:fill="FFFFFF"/>
        </w:rPr>
        <w:t>., ...</w:t>
      </w:r>
      <w:proofErr w:type="gramEnd"/>
      <w:r w:rsidRPr="00CE2871">
        <w:rPr>
          <w:rFonts w:asciiTheme="majorBidi" w:hAnsiTheme="majorBidi" w:cstheme="majorBidi"/>
          <w:color w:val="000000" w:themeColor="text1"/>
          <w:sz w:val="16"/>
          <w:szCs w:val="16"/>
          <w:shd w:val="clear" w:color="auto" w:fill="FFFFFF"/>
        </w:rPr>
        <w:t xml:space="preserve"> &amp; Kim, J. K. (2024). Causal dynamics of sleep, circadian rhythm, and mood symptoms in patients with major depression and bipolar disorder: insights from longitudinal wearable device data. </w:t>
      </w:r>
      <w:proofErr w:type="spellStart"/>
      <w:r w:rsidRPr="00CE2871">
        <w:rPr>
          <w:rFonts w:asciiTheme="majorBidi" w:hAnsiTheme="majorBidi" w:cstheme="majorBidi"/>
          <w:i/>
          <w:iCs/>
          <w:color w:val="000000" w:themeColor="text1"/>
          <w:sz w:val="16"/>
          <w:szCs w:val="16"/>
          <w:shd w:val="clear" w:color="auto" w:fill="FFFFFF"/>
        </w:rPr>
        <w:t>EBioMedicine</w:t>
      </w:r>
      <w:proofErr w:type="spellEnd"/>
      <w:r w:rsidRPr="00CE2871">
        <w:rPr>
          <w:rFonts w:asciiTheme="majorBidi" w:hAnsiTheme="majorBidi" w:cstheme="majorBidi"/>
          <w:color w:val="000000" w:themeColor="text1"/>
          <w:sz w:val="16"/>
          <w:szCs w:val="16"/>
          <w:shd w:val="clear" w:color="auto" w:fill="FFFFFF"/>
        </w:rPr>
        <w:t>, </w:t>
      </w:r>
      <w:r w:rsidRPr="00CE2871">
        <w:rPr>
          <w:rFonts w:asciiTheme="majorBidi" w:hAnsiTheme="majorBidi" w:cstheme="majorBidi"/>
          <w:i/>
          <w:iCs/>
          <w:color w:val="000000" w:themeColor="text1"/>
          <w:sz w:val="16"/>
          <w:szCs w:val="16"/>
          <w:shd w:val="clear" w:color="auto" w:fill="FFFFFF"/>
        </w:rPr>
        <w:t>103</w:t>
      </w:r>
      <w:r w:rsidRPr="00CE2871">
        <w:rPr>
          <w:rFonts w:asciiTheme="majorBidi" w:hAnsiTheme="majorBidi" w:cstheme="majorBidi"/>
          <w:color w:val="000000" w:themeColor="text1"/>
          <w:sz w:val="16"/>
          <w:szCs w:val="16"/>
          <w:shd w:val="clear" w:color="auto" w:fill="FFFFFF"/>
        </w:rPr>
        <w:t>.</w:t>
      </w:r>
      <w:r w:rsidRPr="00CE2871">
        <w:rPr>
          <w:rFonts w:asciiTheme="majorBidi" w:hAnsiTheme="majorBidi" w:cstheme="majorBidi"/>
          <w:color w:val="000000" w:themeColor="text1"/>
          <w:sz w:val="16"/>
          <w:szCs w:val="16"/>
          <w:shd w:val="clear" w:color="auto" w:fill="FFFFFF"/>
          <w:rtl/>
        </w:rPr>
        <w:t>‏</w:t>
      </w:r>
    </w:p>
    <w:p w14:paraId="2EAAA93D" w14:textId="77777777" w:rsidR="00DF1C40" w:rsidRPr="00CE2871" w:rsidRDefault="00DF1C40" w:rsidP="00204E85">
      <w:pPr>
        <w:spacing w:after="0" w:line="240" w:lineRule="auto"/>
        <w:ind w:left="284" w:hanging="284"/>
        <w:jc w:val="both"/>
        <w:rPr>
          <w:rFonts w:asciiTheme="majorBidi" w:hAnsiTheme="majorBidi" w:cstheme="majorBidi"/>
          <w:color w:val="000000" w:themeColor="text1"/>
          <w:sz w:val="16"/>
          <w:szCs w:val="16"/>
          <w:shd w:val="clear" w:color="auto" w:fill="FFFFFF"/>
          <w:rtl/>
        </w:rPr>
      </w:pPr>
      <w:proofErr w:type="spellStart"/>
      <w:r w:rsidRPr="00CE2871">
        <w:rPr>
          <w:rFonts w:asciiTheme="majorBidi" w:hAnsiTheme="majorBidi" w:cstheme="majorBidi"/>
          <w:color w:val="000000" w:themeColor="text1"/>
          <w:sz w:val="16"/>
          <w:szCs w:val="16"/>
          <w:shd w:val="clear" w:color="auto" w:fill="FFFFFF"/>
        </w:rPr>
        <w:t>Spinhoven</w:t>
      </w:r>
      <w:proofErr w:type="spellEnd"/>
      <w:r w:rsidRPr="00CE2871">
        <w:rPr>
          <w:rFonts w:asciiTheme="majorBidi" w:hAnsiTheme="majorBidi" w:cstheme="majorBidi"/>
          <w:color w:val="000000" w:themeColor="text1"/>
          <w:sz w:val="16"/>
          <w:szCs w:val="16"/>
          <w:shd w:val="clear" w:color="auto" w:fill="FFFFFF"/>
        </w:rPr>
        <w:t xml:space="preserve">, P., Klein, N., </w:t>
      </w:r>
      <w:proofErr w:type="spellStart"/>
      <w:r w:rsidRPr="00CE2871">
        <w:rPr>
          <w:rFonts w:asciiTheme="majorBidi" w:hAnsiTheme="majorBidi" w:cstheme="majorBidi"/>
          <w:color w:val="000000" w:themeColor="text1"/>
          <w:sz w:val="16"/>
          <w:szCs w:val="16"/>
          <w:shd w:val="clear" w:color="auto" w:fill="FFFFFF"/>
        </w:rPr>
        <w:t>Kennis</w:t>
      </w:r>
      <w:proofErr w:type="spellEnd"/>
      <w:r w:rsidRPr="00CE2871">
        <w:rPr>
          <w:rFonts w:asciiTheme="majorBidi" w:hAnsiTheme="majorBidi" w:cstheme="majorBidi"/>
          <w:color w:val="000000" w:themeColor="text1"/>
          <w:sz w:val="16"/>
          <w:szCs w:val="16"/>
          <w:shd w:val="clear" w:color="auto" w:fill="FFFFFF"/>
        </w:rPr>
        <w:t xml:space="preserve">, M., Cramer, A. O., </w:t>
      </w:r>
      <w:proofErr w:type="spellStart"/>
      <w:r w:rsidRPr="00CE2871">
        <w:rPr>
          <w:rFonts w:asciiTheme="majorBidi" w:hAnsiTheme="majorBidi" w:cstheme="majorBidi"/>
          <w:color w:val="000000" w:themeColor="text1"/>
          <w:sz w:val="16"/>
          <w:szCs w:val="16"/>
          <w:shd w:val="clear" w:color="auto" w:fill="FFFFFF"/>
        </w:rPr>
        <w:t>Siegle</w:t>
      </w:r>
      <w:proofErr w:type="spellEnd"/>
      <w:r w:rsidRPr="00CE2871">
        <w:rPr>
          <w:rFonts w:asciiTheme="majorBidi" w:hAnsiTheme="majorBidi" w:cstheme="majorBidi"/>
          <w:color w:val="000000" w:themeColor="text1"/>
          <w:sz w:val="16"/>
          <w:szCs w:val="16"/>
          <w:shd w:val="clear" w:color="auto" w:fill="FFFFFF"/>
        </w:rPr>
        <w:t xml:space="preserve">, G., </w:t>
      </w:r>
      <w:proofErr w:type="spellStart"/>
      <w:r w:rsidRPr="00CE2871">
        <w:rPr>
          <w:rFonts w:asciiTheme="majorBidi" w:hAnsiTheme="majorBidi" w:cstheme="majorBidi"/>
          <w:color w:val="000000" w:themeColor="text1"/>
          <w:sz w:val="16"/>
          <w:szCs w:val="16"/>
          <w:shd w:val="clear" w:color="auto" w:fill="FFFFFF"/>
        </w:rPr>
        <w:t>Cuijpers</w:t>
      </w:r>
      <w:proofErr w:type="spellEnd"/>
      <w:r w:rsidRPr="00CE2871">
        <w:rPr>
          <w:rFonts w:asciiTheme="majorBidi" w:hAnsiTheme="majorBidi" w:cstheme="majorBidi"/>
          <w:color w:val="000000" w:themeColor="text1"/>
          <w:sz w:val="16"/>
          <w:szCs w:val="16"/>
          <w:shd w:val="clear" w:color="auto" w:fill="FFFFFF"/>
        </w:rPr>
        <w:t>, P</w:t>
      </w:r>
      <w:proofErr w:type="gramStart"/>
      <w:r w:rsidRPr="00CE2871">
        <w:rPr>
          <w:rFonts w:asciiTheme="majorBidi" w:hAnsiTheme="majorBidi" w:cstheme="majorBidi"/>
          <w:color w:val="000000" w:themeColor="text1"/>
          <w:sz w:val="16"/>
          <w:szCs w:val="16"/>
          <w:shd w:val="clear" w:color="auto" w:fill="FFFFFF"/>
        </w:rPr>
        <w:t>., ...</w:t>
      </w:r>
      <w:proofErr w:type="gramEnd"/>
      <w:r w:rsidRPr="00CE2871">
        <w:rPr>
          <w:rFonts w:asciiTheme="majorBidi" w:hAnsiTheme="majorBidi" w:cstheme="majorBidi"/>
          <w:color w:val="000000" w:themeColor="text1"/>
          <w:sz w:val="16"/>
          <w:szCs w:val="16"/>
          <w:shd w:val="clear" w:color="auto" w:fill="FFFFFF"/>
        </w:rPr>
        <w:t xml:space="preserve"> &amp; </w:t>
      </w:r>
      <w:proofErr w:type="spellStart"/>
      <w:r w:rsidRPr="00CE2871">
        <w:rPr>
          <w:rFonts w:asciiTheme="majorBidi" w:hAnsiTheme="majorBidi" w:cstheme="majorBidi"/>
          <w:color w:val="000000" w:themeColor="text1"/>
          <w:sz w:val="16"/>
          <w:szCs w:val="16"/>
          <w:shd w:val="clear" w:color="auto" w:fill="FFFFFF"/>
        </w:rPr>
        <w:t>Bockting</w:t>
      </w:r>
      <w:proofErr w:type="spellEnd"/>
      <w:r w:rsidRPr="00CE2871">
        <w:rPr>
          <w:rFonts w:asciiTheme="majorBidi" w:hAnsiTheme="majorBidi" w:cstheme="majorBidi"/>
          <w:color w:val="000000" w:themeColor="text1"/>
          <w:sz w:val="16"/>
          <w:szCs w:val="16"/>
          <w:shd w:val="clear" w:color="auto" w:fill="FFFFFF"/>
        </w:rPr>
        <w:t>, C. L. (2018). The effects of cognitive-behavior therapy for depression on repetitive negative thinking: A meta-analysis. </w:t>
      </w:r>
      <w:proofErr w:type="spellStart"/>
      <w:r w:rsidRPr="00CE2871">
        <w:rPr>
          <w:rFonts w:asciiTheme="majorBidi" w:hAnsiTheme="majorBidi" w:cstheme="majorBidi"/>
          <w:i/>
          <w:iCs/>
          <w:color w:val="000000" w:themeColor="text1"/>
          <w:sz w:val="16"/>
          <w:szCs w:val="16"/>
          <w:shd w:val="clear" w:color="auto" w:fill="FFFFFF"/>
        </w:rPr>
        <w:t>Behaviour</w:t>
      </w:r>
      <w:proofErr w:type="spellEnd"/>
      <w:r w:rsidRPr="00CE2871">
        <w:rPr>
          <w:rFonts w:asciiTheme="majorBidi" w:hAnsiTheme="majorBidi" w:cstheme="majorBidi"/>
          <w:i/>
          <w:iCs/>
          <w:color w:val="000000" w:themeColor="text1"/>
          <w:sz w:val="16"/>
          <w:szCs w:val="16"/>
          <w:shd w:val="clear" w:color="auto" w:fill="FFFFFF"/>
        </w:rPr>
        <w:t xml:space="preserve"> research and therapy</w:t>
      </w:r>
      <w:r w:rsidRPr="00CE2871">
        <w:rPr>
          <w:rFonts w:asciiTheme="majorBidi" w:hAnsiTheme="majorBidi" w:cstheme="majorBidi"/>
          <w:color w:val="000000" w:themeColor="text1"/>
          <w:sz w:val="16"/>
          <w:szCs w:val="16"/>
          <w:shd w:val="clear" w:color="auto" w:fill="FFFFFF"/>
        </w:rPr>
        <w:t>, </w:t>
      </w:r>
      <w:r w:rsidRPr="00CE2871">
        <w:rPr>
          <w:rFonts w:asciiTheme="majorBidi" w:hAnsiTheme="majorBidi" w:cstheme="majorBidi"/>
          <w:i/>
          <w:iCs/>
          <w:color w:val="000000" w:themeColor="text1"/>
          <w:sz w:val="16"/>
          <w:szCs w:val="16"/>
          <w:shd w:val="clear" w:color="auto" w:fill="FFFFFF"/>
        </w:rPr>
        <w:t>106</w:t>
      </w:r>
      <w:r w:rsidRPr="00CE2871">
        <w:rPr>
          <w:rFonts w:asciiTheme="majorBidi" w:hAnsiTheme="majorBidi" w:cstheme="majorBidi"/>
          <w:color w:val="000000" w:themeColor="text1"/>
          <w:sz w:val="16"/>
          <w:szCs w:val="16"/>
          <w:shd w:val="clear" w:color="auto" w:fill="FFFFFF"/>
        </w:rPr>
        <w:t>, 71-85.</w:t>
      </w:r>
      <w:r w:rsidRPr="00CE2871">
        <w:rPr>
          <w:rFonts w:asciiTheme="majorBidi" w:hAnsiTheme="majorBidi" w:cstheme="majorBidi"/>
          <w:color w:val="000000" w:themeColor="text1"/>
          <w:sz w:val="16"/>
          <w:szCs w:val="16"/>
          <w:shd w:val="clear" w:color="auto" w:fill="FFFFFF"/>
          <w:rtl/>
        </w:rPr>
        <w:t>‏</w:t>
      </w:r>
    </w:p>
    <w:p w14:paraId="642B5F07" w14:textId="77777777" w:rsidR="00DF1C40" w:rsidRPr="00CE2871" w:rsidRDefault="00DF1C40" w:rsidP="00204E85">
      <w:pPr>
        <w:spacing w:after="0" w:line="240" w:lineRule="auto"/>
        <w:ind w:left="284" w:hanging="284"/>
        <w:jc w:val="both"/>
        <w:rPr>
          <w:rFonts w:asciiTheme="majorBidi" w:hAnsiTheme="majorBidi" w:cstheme="majorBidi"/>
          <w:color w:val="000000" w:themeColor="text1"/>
          <w:sz w:val="16"/>
          <w:szCs w:val="16"/>
          <w:shd w:val="clear" w:color="auto" w:fill="FFFFFF"/>
          <w:rtl/>
        </w:rPr>
      </w:pPr>
      <w:r w:rsidRPr="00CE2871">
        <w:rPr>
          <w:rFonts w:asciiTheme="majorBidi" w:hAnsiTheme="majorBidi" w:cstheme="majorBidi"/>
          <w:color w:val="000000" w:themeColor="text1"/>
          <w:sz w:val="16"/>
          <w:szCs w:val="16"/>
          <w:shd w:val="clear" w:color="auto" w:fill="FFFFFF"/>
        </w:rPr>
        <w:t>Stefan-</w:t>
      </w:r>
      <w:proofErr w:type="spellStart"/>
      <w:r w:rsidRPr="00CE2871">
        <w:rPr>
          <w:rFonts w:asciiTheme="majorBidi" w:hAnsiTheme="majorBidi" w:cstheme="majorBidi"/>
          <w:color w:val="000000" w:themeColor="text1"/>
          <w:sz w:val="16"/>
          <w:szCs w:val="16"/>
          <w:shd w:val="clear" w:color="auto" w:fill="FFFFFF"/>
        </w:rPr>
        <w:t>Dabson</w:t>
      </w:r>
      <w:proofErr w:type="spellEnd"/>
      <w:r w:rsidRPr="00CE2871">
        <w:rPr>
          <w:rFonts w:asciiTheme="majorBidi" w:hAnsiTheme="majorBidi" w:cstheme="majorBidi"/>
          <w:color w:val="000000" w:themeColor="text1"/>
          <w:sz w:val="16"/>
          <w:szCs w:val="16"/>
          <w:shd w:val="clear" w:color="auto" w:fill="FFFFFF"/>
        </w:rPr>
        <w:t xml:space="preserve">, K., </w:t>
      </w:r>
      <w:proofErr w:type="spellStart"/>
      <w:r w:rsidRPr="00CE2871">
        <w:rPr>
          <w:rFonts w:asciiTheme="majorBidi" w:hAnsiTheme="majorBidi" w:cstheme="majorBidi"/>
          <w:color w:val="000000" w:themeColor="text1"/>
          <w:sz w:val="16"/>
          <w:szCs w:val="16"/>
          <w:shd w:val="clear" w:color="auto" w:fill="FFFFFF"/>
        </w:rPr>
        <w:t>Mohammadkhani</w:t>
      </w:r>
      <w:proofErr w:type="spellEnd"/>
      <w:r w:rsidRPr="00CE2871">
        <w:rPr>
          <w:rFonts w:asciiTheme="majorBidi" w:hAnsiTheme="majorBidi" w:cstheme="majorBidi"/>
          <w:color w:val="000000" w:themeColor="text1"/>
          <w:sz w:val="16"/>
          <w:szCs w:val="16"/>
          <w:shd w:val="clear" w:color="auto" w:fill="FFFFFF"/>
        </w:rPr>
        <w:t xml:space="preserve">, P., &amp; </w:t>
      </w:r>
      <w:proofErr w:type="spellStart"/>
      <w:r w:rsidRPr="00CE2871">
        <w:rPr>
          <w:rFonts w:asciiTheme="majorBidi" w:hAnsiTheme="majorBidi" w:cstheme="majorBidi"/>
          <w:color w:val="000000" w:themeColor="text1"/>
          <w:sz w:val="16"/>
          <w:szCs w:val="16"/>
          <w:shd w:val="clear" w:color="auto" w:fill="FFFFFF"/>
        </w:rPr>
        <w:t>Massah-Choulabi</w:t>
      </w:r>
      <w:proofErr w:type="spellEnd"/>
      <w:r w:rsidRPr="00CE2871">
        <w:rPr>
          <w:rFonts w:asciiTheme="majorBidi" w:hAnsiTheme="majorBidi" w:cstheme="majorBidi"/>
          <w:color w:val="000000" w:themeColor="text1"/>
          <w:sz w:val="16"/>
          <w:szCs w:val="16"/>
          <w:shd w:val="clear" w:color="auto" w:fill="FFFFFF"/>
        </w:rPr>
        <w:t xml:space="preserve">, O. (2007). Psychometrics characteristic of Beck Depression Inventory-II in patients with </w:t>
      </w:r>
      <w:proofErr w:type="spellStart"/>
      <w:r w:rsidRPr="00CE2871">
        <w:rPr>
          <w:rFonts w:asciiTheme="majorBidi" w:hAnsiTheme="majorBidi" w:cstheme="majorBidi"/>
          <w:color w:val="000000" w:themeColor="text1"/>
          <w:sz w:val="16"/>
          <w:szCs w:val="16"/>
          <w:shd w:val="clear" w:color="auto" w:fill="FFFFFF"/>
        </w:rPr>
        <w:t>magor</w:t>
      </w:r>
      <w:proofErr w:type="spellEnd"/>
      <w:r w:rsidRPr="00CE2871">
        <w:rPr>
          <w:rFonts w:asciiTheme="majorBidi" w:hAnsiTheme="majorBidi" w:cstheme="majorBidi"/>
          <w:color w:val="000000" w:themeColor="text1"/>
          <w:sz w:val="16"/>
          <w:szCs w:val="16"/>
          <w:shd w:val="clear" w:color="auto" w:fill="FFFFFF"/>
        </w:rPr>
        <w:t xml:space="preserve"> depressive disorder. </w:t>
      </w:r>
      <w:r w:rsidRPr="00CE2871">
        <w:rPr>
          <w:rFonts w:asciiTheme="majorBidi" w:hAnsiTheme="majorBidi" w:cstheme="majorBidi"/>
          <w:i/>
          <w:iCs/>
          <w:color w:val="000000" w:themeColor="text1"/>
          <w:sz w:val="16"/>
          <w:szCs w:val="16"/>
          <w:shd w:val="clear" w:color="auto" w:fill="FFFFFF"/>
        </w:rPr>
        <w:t>Archives of Rehabilitation</w:t>
      </w:r>
      <w:r w:rsidRPr="00CE2871">
        <w:rPr>
          <w:rFonts w:asciiTheme="majorBidi" w:hAnsiTheme="majorBidi" w:cstheme="majorBidi"/>
          <w:color w:val="000000" w:themeColor="text1"/>
          <w:sz w:val="16"/>
          <w:szCs w:val="16"/>
          <w:shd w:val="clear" w:color="auto" w:fill="FFFFFF"/>
        </w:rPr>
        <w:t>, </w:t>
      </w:r>
      <w:r w:rsidRPr="00CE2871">
        <w:rPr>
          <w:rFonts w:asciiTheme="majorBidi" w:hAnsiTheme="majorBidi" w:cstheme="majorBidi"/>
          <w:i/>
          <w:iCs/>
          <w:color w:val="000000" w:themeColor="text1"/>
          <w:sz w:val="16"/>
          <w:szCs w:val="16"/>
          <w:shd w:val="clear" w:color="auto" w:fill="FFFFFF"/>
        </w:rPr>
        <w:t>8</w:t>
      </w:r>
      <w:r w:rsidRPr="00CE2871">
        <w:rPr>
          <w:rFonts w:asciiTheme="majorBidi" w:hAnsiTheme="majorBidi" w:cstheme="majorBidi"/>
          <w:color w:val="000000" w:themeColor="text1"/>
          <w:sz w:val="16"/>
          <w:szCs w:val="16"/>
          <w:shd w:val="clear" w:color="auto" w:fill="FFFFFF"/>
        </w:rPr>
        <w:t>, 82-0.</w:t>
      </w:r>
      <w:r w:rsidRPr="00CE2871">
        <w:rPr>
          <w:rFonts w:asciiTheme="majorBidi" w:hAnsiTheme="majorBidi" w:cstheme="majorBidi"/>
          <w:color w:val="000000" w:themeColor="text1"/>
          <w:sz w:val="16"/>
          <w:szCs w:val="16"/>
          <w:shd w:val="clear" w:color="auto" w:fill="FFFFFF"/>
          <w:rtl/>
        </w:rPr>
        <w:t>‏</w:t>
      </w:r>
      <w:r w:rsidRPr="00CE2871">
        <w:rPr>
          <w:rFonts w:asciiTheme="majorBidi" w:hAnsiTheme="majorBidi" w:cstheme="majorBidi"/>
          <w:color w:val="000000" w:themeColor="text1"/>
          <w:sz w:val="16"/>
          <w:szCs w:val="16"/>
        </w:rPr>
        <w:t xml:space="preserve"> [</w:t>
      </w:r>
      <w:proofErr w:type="spellStart"/>
      <w:r w:rsidRPr="00CE2871">
        <w:rPr>
          <w:rFonts w:asciiTheme="majorBidi" w:hAnsiTheme="majorBidi" w:cstheme="majorBidi"/>
          <w:color w:val="000000" w:themeColor="text1"/>
          <w:sz w:val="16"/>
          <w:szCs w:val="16"/>
        </w:rPr>
        <w:t>persian</w:t>
      </w:r>
      <w:proofErr w:type="spellEnd"/>
      <w:r w:rsidRPr="00CE2871">
        <w:rPr>
          <w:rFonts w:asciiTheme="majorBidi" w:hAnsiTheme="majorBidi" w:cstheme="majorBidi"/>
          <w:color w:val="000000" w:themeColor="text1"/>
          <w:sz w:val="16"/>
          <w:szCs w:val="16"/>
        </w:rPr>
        <w:t>]</w:t>
      </w:r>
    </w:p>
    <w:p w14:paraId="6EE96F86" w14:textId="77777777" w:rsidR="00DF1C40" w:rsidRPr="00CE2871" w:rsidRDefault="00DF1C40" w:rsidP="00204E85">
      <w:pPr>
        <w:spacing w:after="0" w:line="240" w:lineRule="auto"/>
        <w:ind w:left="284" w:hanging="284"/>
        <w:jc w:val="both"/>
        <w:rPr>
          <w:rFonts w:asciiTheme="majorBidi" w:hAnsiTheme="majorBidi" w:cstheme="majorBidi"/>
          <w:color w:val="000000" w:themeColor="text1"/>
          <w:sz w:val="16"/>
          <w:szCs w:val="16"/>
          <w:shd w:val="clear" w:color="auto" w:fill="FFFFFF"/>
          <w:rtl/>
        </w:rPr>
      </w:pPr>
      <w:r w:rsidRPr="00CE2871">
        <w:rPr>
          <w:rFonts w:asciiTheme="majorBidi" w:hAnsiTheme="majorBidi" w:cstheme="majorBidi"/>
          <w:color w:val="000000" w:themeColor="text1"/>
          <w:sz w:val="16"/>
          <w:szCs w:val="16"/>
          <w:shd w:val="clear" w:color="auto" w:fill="FFFFFF"/>
        </w:rPr>
        <w:t xml:space="preserve">Thomas, A. K., Wulff, A. N., </w:t>
      </w:r>
      <w:proofErr w:type="spellStart"/>
      <w:r w:rsidRPr="00CE2871">
        <w:rPr>
          <w:rFonts w:asciiTheme="majorBidi" w:hAnsiTheme="majorBidi" w:cstheme="majorBidi"/>
          <w:color w:val="000000" w:themeColor="text1"/>
          <w:sz w:val="16"/>
          <w:szCs w:val="16"/>
          <w:shd w:val="clear" w:color="auto" w:fill="FFFFFF"/>
        </w:rPr>
        <w:t>Landinez</w:t>
      </w:r>
      <w:proofErr w:type="spellEnd"/>
      <w:r w:rsidRPr="00CE2871">
        <w:rPr>
          <w:rFonts w:asciiTheme="majorBidi" w:hAnsiTheme="majorBidi" w:cstheme="majorBidi"/>
          <w:color w:val="000000" w:themeColor="text1"/>
          <w:sz w:val="16"/>
          <w:szCs w:val="16"/>
          <w:shd w:val="clear" w:color="auto" w:fill="FFFFFF"/>
        </w:rPr>
        <w:t xml:space="preserve">, D., &amp; </w:t>
      </w:r>
      <w:proofErr w:type="spellStart"/>
      <w:r w:rsidRPr="00CE2871">
        <w:rPr>
          <w:rFonts w:asciiTheme="majorBidi" w:hAnsiTheme="majorBidi" w:cstheme="majorBidi"/>
          <w:color w:val="000000" w:themeColor="text1"/>
          <w:sz w:val="16"/>
          <w:szCs w:val="16"/>
          <w:shd w:val="clear" w:color="auto" w:fill="FFFFFF"/>
        </w:rPr>
        <w:t>Bulevich</w:t>
      </w:r>
      <w:proofErr w:type="spellEnd"/>
      <w:r w:rsidRPr="00CE2871">
        <w:rPr>
          <w:rFonts w:asciiTheme="majorBidi" w:hAnsiTheme="majorBidi" w:cstheme="majorBidi"/>
          <w:color w:val="000000" w:themeColor="text1"/>
          <w:sz w:val="16"/>
          <w:szCs w:val="16"/>
          <w:shd w:val="clear" w:color="auto" w:fill="FFFFFF"/>
        </w:rPr>
        <w:t>, J. B. (2022). Thinking about thinking about thinking… &amp; feeling: A model for metacognitive and meta</w:t>
      </w:r>
      <w:r w:rsidRPr="00CE2871">
        <w:rPr>
          <w:rFonts w:ascii="Cambria Math" w:hAnsi="Cambria Math" w:cs="Cambria Math"/>
          <w:color w:val="000000" w:themeColor="text1"/>
          <w:sz w:val="16"/>
          <w:szCs w:val="16"/>
          <w:shd w:val="clear" w:color="auto" w:fill="FFFFFF"/>
        </w:rPr>
        <w:t>‐</w:t>
      </w:r>
      <w:r w:rsidRPr="00CE2871">
        <w:rPr>
          <w:rFonts w:asciiTheme="majorBidi" w:hAnsiTheme="majorBidi" w:cstheme="majorBidi"/>
          <w:color w:val="000000" w:themeColor="text1"/>
          <w:sz w:val="16"/>
          <w:szCs w:val="16"/>
          <w:shd w:val="clear" w:color="auto" w:fill="FFFFFF"/>
        </w:rPr>
        <w:t>affective processes in task engagement. </w:t>
      </w:r>
      <w:r w:rsidRPr="00CE2871">
        <w:rPr>
          <w:rFonts w:asciiTheme="majorBidi" w:hAnsiTheme="majorBidi" w:cstheme="majorBidi"/>
          <w:i/>
          <w:iCs/>
          <w:color w:val="000000" w:themeColor="text1"/>
          <w:sz w:val="16"/>
          <w:szCs w:val="16"/>
          <w:shd w:val="clear" w:color="auto" w:fill="FFFFFF"/>
        </w:rPr>
        <w:t>Wiley Interdisciplinary Reviews: Cognitive Science</w:t>
      </w:r>
      <w:r w:rsidRPr="00CE2871">
        <w:rPr>
          <w:rFonts w:asciiTheme="majorBidi" w:hAnsiTheme="majorBidi" w:cstheme="majorBidi"/>
          <w:color w:val="000000" w:themeColor="text1"/>
          <w:sz w:val="16"/>
          <w:szCs w:val="16"/>
          <w:shd w:val="clear" w:color="auto" w:fill="FFFFFF"/>
        </w:rPr>
        <w:t>, </w:t>
      </w:r>
      <w:r w:rsidRPr="00CE2871">
        <w:rPr>
          <w:rFonts w:asciiTheme="majorBidi" w:hAnsiTheme="majorBidi" w:cstheme="majorBidi"/>
          <w:i/>
          <w:iCs/>
          <w:color w:val="000000" w:themeColor="text1"/>
          <w:sz w:val="16"/>
          <w:szCs w:val="16"/>
          <w:shd w:val="clear" w:color="auto" w:fill="FFFFFF"/>
        </w:rPr>
        <w:t>13</w:t>
      </w:r>
      <w:r w:rsidRPr="00CE2871">
        <w:rPr>
          <w:rFonts w:asciiTheme="majorBidi" w:hAnsiTheme="majorBidi" w:cstheme="majorBidi"/>
          <w:color w:val="000000" w:themeColor="text1"/>
          <w:sz w:val="16"/>
          <w:szCs w:val="16"/>
          <w:shd w:val="clear" w:color="auto" w:fill="FFFFFF"/>
        </w:rPr>
        <w:t>(6), e1618.</w:t>
      </w:r>
      <w:r w:rsidRPr="00CE2871">
        <w:rPr>
          <w:rFonts w:asciiTheme="majorBidi" w:hAnsiTheme="majorBidi" w:cstheme="majorBidi"/>
          <w:color w:val="000000" w:themeColor="text1"/>
          <w:sz w:val="16"/>
          <w:szCs w:val="16"/>
          <w:shd w:val="clear" w:color="auto" w:fill="FFFFFF"/>
          <w:rtl/>
        </w:rPr>
        <w:t>‏</w:t>
      </w:r>
    </w:p>
    <w:p w14:paraId="0C685BAC" w14:textId="77777777" w:rsidR="00DF1C40" w:rsidRPr="00CE2871" w:rsidRDefault="00DF1C40" w:rsidP="00204E85">
      <w:pPr>
        <w:spacing w:after="0" w:line="240" w:lineRule="auto"/>
        <w:ind w:left="284" w:hanging="284"/>
        <w:jc w:val="both"/>
        <w:rPr>
          <w:rFonts w:asciiTheme="majorBidi" w:hAnsiTheme="majorBidi" w:cstheme="majorBidi"/>
          <w:color w:val="000000" w:themeColor="text1"/>
          <w:sz w:val="16"/>
          <w:szCs w:val="16"/>
          <w:rtl/>
        </w:rPr>
      </w:pPr>
      <w:proofErr w:type="spellStart"/>
      <w:r w:rsidRPr="00CE2871">
        <w:rPr>
          <w:rFonts w:asciiTheme="majorBidi" w:hAnsiTheme="majorBidi" w:cstheme="majorBidi"/>
          <w:color w:val="000000" w:themeColor="text1"/>
          <w:sz w:val="16"/>
          <w:szCs w:val="16"/>
          <w:shd w:val="clear" w:color="auto" w:fill="FFFFFF"/>
        </w:rPr>
        <w:t>Urech</w:t>
      </w:r>
      <w:proofErr w:type="spellEnd"/>
      <w:r w:rsidRPr="00CE2871">
        <w:rPr>
          <w:rFonts w:asciiTheme="majorBidi" w:hAnsiTheme="majorBidi" w:cstheme="majorBidi"/>
          <w:color w:val="000000" w:themeColor="text1"/>
          <w:sz w:val="16"/>
          <w:szCs w:val="16"/>
          <w:shd w:val="clear" w:color="auto" w:fill="FFFFFF"/>
        </w:rPr>
        <w:t xml:space="preserve">, A., Krieger, T., </w:t>
      </w:r>
      <w:proofErr w:type="spellStart"/>
      <w:r w:rsidRPr="00CE2871">
        <w:rPr>
          <w:rFonts w:asciiTheme="majorBidi" w:hAnsiTheme="majorBidi" w:cstheme="majorBidi"/>
          <w:color w:val="000000" w:themeColor="text1"/>
          <w:sz w:val="16"/>
          <w:szCs w:val="16"/>
          <w:shd w:val="clear" w:color="auto" w:fill="FFFFFF"/>
        </w:rPr>
        <w:t>Frischknecht</w:t>
      </w:r>
      <w:proofErr w:type="spellEnd"/>
      <w:r w:rsidRPr="00CE2871">
        <w:rPr>
          <w:rFonts w:asciiTheme="majorBidi" w:hAnsiTheme="majorBidi" w:cstheme="majorBidi"/>
          <w:color w:val="000000" w:themeColor="text1"/>
          <w:sz w:val="16"/>
          <w:szCs w:val="16"/>
          <w:shd w:val="clear" w:color="auto" w:fill="FFFFFF"/>
        </w:rPr>
        <w:t xml:space="preserve">, E., </w:t>
      </w:r>
      <w:proofErr w:type="spellStart"/>
      <w:r w:rsidRPr="00CE2871">
        <w:rPr>
          <w:rFonts w:asciiTheme="majorBidi" w:hAnsiTheme="majorBidi" w:cstheme="majorBidi"/>
          <w:color w:val="000000" w:themeColor="text1"/>
          <w:sz w:val="16"/>
          <w:szCs w:val="16"/>
          <w:shd w:val="clear" w:color="auto" w:fill="FFFFFF"/>
        </w:rPr>
        <w:t>Stalder-Lüthy</w:t>
      </w:r>
      <w:proofErr w:type="spellEnd"/>
      <w:r w:rsidRPr="00CE2871">
        <w:rPr>
          <w:rFonts w:asciiTheme="majorBidi" w:hAnsiTheme="majorBidi" w:cstheme="majorBidi"/>
          <w:color w:val="000000" w:themeColor="text1"/>
          <w:sz w:val="16"/>
          <w:szCs w:val="16"/>
          <w:shd w:val="clear" w:color="auto" w:fill="FFFFFF"/>
        </w:rPr>
        <w:t xml:space="preserve">, F., </w:t>
      </w:r>
      <w:proofErr w:type="spellStart"/>
      <w:r w:rsidRPr="00CE2871">
        <w:rPr>
          <w:rFonts w:asciiTheme="majorBidi" w:hAnsiTheme="majorBidi" w:cstheme="majorBidi"/>
          <w:color w:val="000000" w:themeColor="text1"/>
          <w:sz w:val="16"/>
          <w:szCs w:val="16"/>
          <w:shd w:val="clear" w:color="auto" w:fill="FFFFFF"/>
        </w:rPr>
        <w:t>grosse</w:t>
      </w:r>
      <w:proofErr w:type="spellEnd"/>
      <w:r w:rsidRPr="00CE2871">
        <w:rPr>
          <w:rFonts w:asciiTheme="majorBidi" w:hAnsiTheme="majorBidi" w:cstheme="majorBidi"/>
          <w:color w:val="000000" w:themeColor="text1"/>
          <w:sz w:val="16"/>
          <w:szCs w:val="16"/>
          <w:shd w:val="clear" w:color="auto" w:fill="FFFFFF"/>
        </w:rPr>
        <w:t xml:space="preserve"> </w:t>
      </w:r>
      <w:proofErr w:type="spellStart"/>
      <w:r w:rsidRPr="00CE2871">
        <w:rPr>
          <w:rFonts w:asciiTheme="majorBidi" w:hAnsiTheme="majorBidi" w:cstheme="majorBidi"/>
          <w:color w:val="000000" w:themeColor="text1"/>
          <w:sz w:val="16"/>
          <w:szCs w:val="16"/>
          <w:shd w:val="clear" w:color="auto" w:fill="FFFFFF"/>
        </w:rPr>
        <w:t>Holtforth</w:t>
      </w:r>
      <w:proofErr w:type="spellEnd"/>
      <w:r w:rsidRPr="00CE2871">
        <w:rPr>
          <w:rFonts w:asciiTheme="majorBidi" w:hAnsiTheme="majorBidi" w:cstheme="majorBidi"/>
          <w:color w:val="000000" w:themeColor="text1"/>
          <w:sz w:val="16"/>
          <w:szCs w:val="16"/>
          <w:shd w:val="clear" w:color="auto" w:fill="FFFFFF"/>
        </w:rPr>
        <w:t xml:space="preserve">, M., </w:t>
      </w:r>
      <w:proofErr w:type="spellStart"/>
      <w:r w:rsidRPr="00CE2871">
        <w:rPr>
          <w:rFonts w:asciiTheme="majorBidi" w:hAnsiTheme="majorBidi" w:cstheme="majorBidi"/>
          <w:color w:val="000000" w:themeColor="text1"/>
          <w:sz w:val="16"/>
          <w:szCs w:val="16"/>
          <w:shd w:val="clear" w:color="auto" w:fill="FFFFFF"/>
        </w:rPr>
        <w:t>Müri</w:t>
      </w:r>
      <w:proofErr w:type="spellEnd"/>
      <w:r w:rsidRPr="00CE2871">
        <w:rPr>
          <w:rFonts w:asciiTheme="majorBidi" w:hAnsiTheme="majorBidi" w:cstheme="majorBidi"/>
          <w:color w:val="000000" w:themeColor="text1"/>
          <w:sz w:val="16"/>
          <w:szCs w:val="16"/>
          <w:shd w:val="clear" w:color="auto" w:fill="FFFFFF"/>
        </w:rPr>
        <w:t>, R. M</w:t>
      </w:r>
      <w:proofErr w:type="gramStart"/>
      <w:r w:rsidRPr="00CE2871">
        <w:rPr>
          <w:rFonts w:asciiTheme="majorBidi" w:hAnsiTheme="majorBidi" w:cstheme="majorBidi"/>
          <w:color w:val="000000" w:themeColor="text1"/>
          <w:sz w:val="16"/>
          <w:szCs w:val="16"/>
          <w:shd w:val="clear" w:color="auto" w:fill="FFFFFF"/>
        </w:rPr>
        <w:t>., ...</w:t>
      </w:r>
      <w:proofErr w:type="gramEnd"/>
      <w:r w:rsidRPr="00CE2871">
        <w:rPr>
          <w:rFonts w:asciiTheme="majorBidi" w:hAnsiTheme="majorBidi" w:cstheme="majorBidi"/>
          <w:color w:val="000000" w:themeColor="text1"/>
          <w:sz w:val="16"/>
          <w:szCs w:val="16"/>
          <w:shd w:val="clear" w:color="auto" w:fill="FFFFFF"/>
        </w:rPr>
        <w:t xml:space="preserve"> &amp; Hofer, H. (2020). An integrative neuro-psychotherapy treatment to foster the adjustment in acquired brain injury patients—A randomized controlled study. </w:t>
      </w:r>
      <w:r w:rsidRPr="00CE2871">
        <w:rPr>
          <w:rFonts w:asciiTheme="majorBidi" w:hAnsiTheme="majorBidi" w:cstheme="majorBidi"/>
          <w:i/>
          <w:iCs/>
          <w:color w:val="000000" w:themeColor="text1"/>
          <w:sz w:val="16"/>
          <w:szCs w:val="16"/>
          <w:shd w:val="clear" w:color="auto" w:fill="FFFFFF"/>
        </w:rPr>
        <w:t>Journal of clinical medicine</w:t>
      </w:r>
      <w:r w:rsidRPr="00CE2871">
        <w:rPr>
          <w:rFonts w:asciiTheme="majorBidi" w:hAnsiTheme="majorBidi" w:cstheme="majorBidi"/>
          <w:color w:val="000000" w:themeColor="text1"/>
          <w:sz w:val="16"/>
          <w:szCs w:val="16"/>
          <w:shd w:val="clear" w:color="auto" w:fill="FFFFFF"/>
        </w:rPr>
        <w:t>, </w:t>
      </w:r>
      <w:r w:rsidRPr="00CE2871">
        <w:rPr>
          <w:rFonts w:asciiTheme="majorBidi" w:hAnsiTheme="majorBidi" w:cstheme="majorBidi"/>
          <w:i/>
          <w:iCs/>
          <w:color w:val="000000" w:themeColor="text1"/>
          <w:sz w:val="16"/>
          <w:szCs w:val="16"/>
          <w:shd w:val="clear" w:color="auto" w:fill="FFFFFF"/>
        </w:rPr>
        <w:t>9</w:t>
      </w:r>
      <w:r w:rsidRPr="00CE2871">
        <w:rPr>
          <w:rFonts w:asciiTheme="majorBidi" w:hAnsiTheme="majorBidi" w:cstheme="majorBidi"/>
          <w:color w:val="000000" w:themeColor="text1"/>
          <w:sz w:val="16"/>
          <w:szCs w:val="16"/>
          <w:shd w:val="clear" w:color="auto" w:fill="FFFFFF"/>
        </w:rPr>
        <w:t>(6), 1684.</w:t>
      </w:r>
      <w:r w:rsidRPr="00CE2871">
        <w:rPr>
          <w:rFonts w:asciiTheme="majorBidi" w:hAnsiTheme="majorBidi" w:cstheme="majorBidi"/>
          <w:color w:val="000000" w:themeColor="text1"/>
          <w:sz w:val="16"/>
          <w:szCs w:val="16"/>
          <w:shd w:val="clear" w:color="auto" w:fill="FFFFFF"/>
          <w:rtl/>
        </w:rPr>
        <w:t>‏</w:t>
      </w:r>
    </w:p>
    <w:p w14:paraId="1A918FDB" w14:textId="77777777" w:rsidR="00DF1C40" w:rsidRPr="006918FB" w:rsidRDefault="00DF1C40" w:rsidP="006918FB">
      <w:pPr>
        <w:spacing w:after="0" w:line="240" w:lineRule="auto"/>
        <w:ind w:left="284" w:hanging="284"/>
        <w:jc w:val="both"/>
        <w:rPr>
          <w:rFonts w:asciiTheme="majorBidi" w:hAnsiTheme="majorBidi" w:cstheme="majorBidi"/>
          <w:color w:val="FF0000"/>
          <w:sz w:val="18"/>
          <w:szCs w:val="18"/>
          <w:rtl/>
        </w:rPr>
      </w:pPr>
      <w:proofErr w:type="spellStart"/>
      <w:r w:rsidRPr="006918FB">
        <w:rPr>
          <w:rFonts w:asciiTheme="majorBidi" w:hAnsiTheme="majorBidi" w:cstheme="majorBidi"/>
          <w:color w:val="FF0000"/>
          <w:sz w:val="16"/>
          <w:szCs w:val="16"/>
          <w:shd w:val="clear" w:color="auto" w:fill="FFFFFF"/>
        </w:rPr>
        <w:t>Vafadar</w:t>
      </w:r>
      <w:proofErr w:type="spellEnd"/>
      <w:r w:rsidRPr="006918FB">
        <w:rPr>
          <w:rFonts w:asciiTheme="majorBidi" w:hAnsiTheme="majorBidi" w:cstheme="majorBidi"/>
          <w:color w:val="FF0000"/>
          <w:sz w:val="16"/>
          <w:szCs w:val="16"/>
          <w:shd w:val="clear" w:color="auto" w:fill="FFFFFF"/>
        </w:rPr>
        <w:t xml:space="preserve"> </w:t>
      </w:r>
      <w:proofErr w:type="spellStart"/>
      <w:r w:rsidRPr="006918FB">
        <w:rPr>
          <w:rFonts w:asciiTheme="majorBidi" w:hAnsiTheme="majorBidi" w:cstheme="majorBidi"/>
          <w:color w:val="FF0000"/>
          <w:sz w:val="16"/>
          <w:szCs w:val="16"/>
          <w:shd w:val="clear" w:color="auto" w:fill="FFFFFF"/>
        </w:rPr>
        <w:t>Asghari</w:t>
      </w:r>
      <w:proofErr w:type="spellEnd"/>
      <w:r w:rsidRPr="006918FB">
        <w:rPr>
          <w:rFonts w:asciiTheme="majorBidi" w:hAnsiTheme="majorBidi" w:cstheme="majorBidi"/>
          <w:color w:val="FF0000"/>
          <w:sz w:val="16"/>
          <w:szCs w:val="16"/>
          <w:shd w:val="clear" w:color="auto" w:fill="FFFFFF"/>
        </w:rPr>
        <w:t xml:space="preserve">, M., </w:t>
      </w:r>
      <w:r w:rsidRPr="006918FB">
        <w:rPr>
          <w:rFonts w:asciiTheme="majorBidi" w:hAnsiTheme="majorBidi" w:cstheme="majorBidi"/>
          <w:color w:val="FF0000"/>
          <w:sz w:val="16"/>
          <w:szCs w:val="16"/>
          <w:shd w:val="clear" w:color="auto" w:fill="FFFFFF"/>
          <w:rtl/>
        </w:rPr>
        <w:t>&amp;</w:t>
      </w:r>
      <w:r w:rsidRPr="006918FB">
        <w:rPr>
          <w:rFonts w:asciiTheme="majorBidi" w:hAnsiTheme="majorBidi" w:cstheme="majorBidi"/>
          <w:color w:val="FF0000"/>
          <w:sz w:val="16"/>
          <w:szCs w:val="16"/>
          <w:shd w:val="clear" w:color="auto" w:fill="FFFFFF"/>
        </w:rPr>
        <w:t xml:space="preserve"> </w:t>
      </w:r>
      <w:proofErr w:type="spellStart"/>
      <w:r w:rsidRPr="006918FB">
        <w:rPr>
          <w:rFonts w:asciiTheme="majorBidi" w:hAnsiTheme="majorBidi" w:cstheme="majorBidi"/>
          <w:color w:val="FF0000"/>
          <w:sz w:val="16"/>
          <w:szCs w:val="16"/>
          <w:shd w:val="clear" w:color="auto" w:fill="FFFFFF"/>
        </w:rPr>
        <w:t>Saremi</w:t>
      </w:r>
      <w:proofErr w:type="spellEnd"/>
      <w:r w:rsidRPr="006918FB">
        <w:rPr>
          <w:rFonts w:asciiTheme="majorBidi" w:hAnsiTheme="majorBidi" w:cstheme="majorBidi"/>
          <w:color w:val="FF0000"/>
          <w:sz w:val="16"/>
          <w:szCs w:val="16"/>
          <w:shd w:val="clear" w:color="auto" w:fill="FFFFFF"/>
        </w:rPr>
        <w:t>, A</w:t>
      </w:r>
      <w:r w:rsidRPr="006918FB">
        <w:rPr>
          <w:rFonts w:asciiTheme="majorBidi" w:hAnsiTheme="majorBidi" w:cstheme="majorBidi"/>
          <w:color w:val="FF0000"/>
          <w:sz w:val="16"/>
          <w:szCs w:val="16"/>
          <w:shd w:val="clear" w:color="auto" w:fill="FFFFFF"/>
          <w:rtl/>
        </w:rPr>
        <w:t>.</w:t>
      </w:r>
      <w:r w:rsidRPr="006918FB">
        <w:rPr>
          <w:rFonts w:asciiTheme="majorBidi" w:hAnsiTheme="majorBidi" w:cstheme="majorBidi"/>
          <w:color w:val="FF0000"/>
          <w:sz w:val="16"/>
          <w:szCs w:val="16"/>
          <w:shd w:val="clear" w:color="auto" w:fill="FFFFFF"/>
        </w:rPr>
        <w:t>A. (1402). The effectiveness of integrative neuropsychological therapy in reducing clinical symptoms and improving neuropsychological functions in obsessive-compulsive patients with contamination/washing pattern. 11th International Conference on Modern Research in Psychology, Social Sciences, Educational Sciences, Tehran.</w:t>
      </w:r>
      <w:r w:rsidRPr="006918FB">
        <w:rPr>
          <w:rFonts w:asciiTheme="majorBidi" w:hAnsiTheme="majorBidi" w:cstheme="majorBidi"/>
          <w:color w:val="FF0000"/>
          <w:sz w:val="16"/>
          <w:szCs w:val="16"/>
        </w:rPr>
        <w:t xml:space="preserve"> </w:t>
      </w:r>
      <w:r w:rsidRPr="006918FB">
        <w:rPr>
          <w:rFonts w:asciiTheme="majorBidi" w:hAnsiTheme="majorBidi" w:cstheme="majorBidi"/>
          <w:color w:val="FF0000"/>
          <w:sz w:val="16"/>
          <w:szCs w:val="16"/>
        </w:rPr>
        <w:t>[</w:t>
      </w:r>
      <w:proofErr w:type="spellStart"/>
      <w:proofErr w:type="gramStart"/>
      <w:r w:rsidRPr="006918FB">
        <w:rPr>
          <w:rFonts w:asciiTheme="majorBidi" w:hAnsiTheme="majorBidi" w:cstheme="majorBidi"/>
          <w:color w:val="FF0000"/>
          <w:sz w:val="16"/>
          <w:szCs w:val="16"/>
        </w:rPr>
        <w:t>persian</w:t>
      </w:r>
      <w:proofErr w:type="spellEnd"/>
      <w:proofErr w:type="gramEnd"/>
      <w:r w:rsidRPr="006918FB">
        <w:rPr>
          <w:rFonts w:asciiTheme="majorBidi" w:hAnsiTheme="majorBidi" w:cstheme="majorBidi"/>
          <w:color w:val="FF0000"/>
          <w:sz w:val="16"/>
          <w:szCs w:val="16"/>
        </w:rPr>
        <w:t>]</w:t>
      </w:r>
    </w:p>
    <w:p w14:paraId="5D488B24" w14:textId="77777777" w:rsidR="00DF1C40" w:rsidRPr="00CE2871" w:rsidRDefault="00DF1C40" w:rsidP="000A2CCF">
      <w:pPr>
        <w:spacing w:after="0" w:line="240" w:lineRule="auto"/>
        <w:ind w:left="284" w:hanging="284"/>
        <w:jc w:val="both"/>
        <w:rPr>
          <w:rFonts w:asciiTheme="majorBidi" w:hAnsiTheme="majorBidi" w:cstheme="majorBidi"/>
          <w:color w:val="000000" w:themeColor="text1"/>
          <w:sz w:val="16"/>
          <w:szCs w:val="16"/>
        </w:rPr>
      </w:pPr>
      <w:proofErr w:type="spellStart"/>
      <w:r w:rsidRPr="00CE2871">
        <w:rPr>
          <w:rFonts w:asciiTheme="majorBidi" w:hAnsiTheme="majorBidi" w:cstheme="majorBidi"/>
          <w:color w:val="000000" w:themeColor="text1"/>
          <w:sz w:val="16"/>
          <w:szCs w:val="16"/>
          <w:shd w:val="clear" w:color="auto" w:fill="FFFFFF"/>
        </w:rPr>
        <w:t>Vosooghifard</w:t>
      </w:r>
      <w:proofErr w:type="spellEnd"/>
      <w:r w:rsidRPr="00CE2871">
        <w:rPr>
          <w:rFonts w:asciiTheme="majorBidi" w:hAnsiTheme="majorBidi" w:cstheme="majorBidi"/>
          <w:color w:val="000000" w:themeColor="text1"/>
          <w:sz w:val="16"/>
          <w:szCs w:val="16"/>
          <w:shd w:val="clear" w:color="auto" w:fill="FFFFFF"/>
        </w:rPr>
        <w:t xml:space="preserve">, F., </w:t>
      </w:r>
      <w:proofErr w:type="spellStart"/>
      <w:r w:rsidRPr="00CE2871">
        <w:rPr>
          <w:rFonts w:asciiTheme="majorBidi" w:hAnsiTheme="majorBidi" w:cstheme="majorBidi"/>
          <w:color w:val="000000" w:themeColor="text1"/>
          <w:sz w:val="16"/>
          <w:szCs w:val="16"/>
          <w:shd w:val="clear" w:color="auto" w:fill="FFFFFF"/>
        </w:rPr>
        <w:t>Alizadeh</w:t>
      </w:r>
      <w:proofErr w:type="spellEnd"/>
      <w:r w:rsidRPr="00CE2871">
        <w:rPr>
          <w:rFonts w:asciiTheme="majorBidi" w:hAnsiTheme="majorBidi" w:cstheme="majorBidi"/>
          <w:color w:val="000000" w:themeColor="text1"/>
          <w:sz w:val="16"/>
          <w:szCs w:val="16"/>
          <w:shd w:val="clear" w:color="auto" w:fill="FFFFFF"/>
        </w:rPr>
        <w:t xml:space="preserve"> </w:t>
      </w:r>
      <w:proofErr w:type="spellStart"/>
      <w:r w:rsidRPr="00CE2871">
        <w:rPr>
          <w:rFonts w:asciiTheme="majorBidi" w:hAnsiTheme="majorBidi" w:cstheme="majorBidi"/>
          <w:color w:val="000000" w:themeColor="text1"/>
          <w:sz w:val="16"/>
          <w:szCs w:val="16"/>
          <w:shd w:val="clear" w:color="auto" w:fill="FFFFFF"/>
        </w:rPr>
        <w:t>Zarei</w:t>
      </w:r>
      <w:proofErr w:type="spellEnd"/>
      <w:r w:rsidRPr="00CE2871">
        <w:rPr>
          <w:rFonts w:asciiTheme="majorBidi" w:hAnsiTheme="majorBidi" w:cstheme="majorBidi"/>
          <w:color w:val="000000" w:themeColor="text1"/>
          <w:sz w:val="16"/>
          <w:szCs w:val="16"/>
          <w:shd w:val="clear" w:color="auto" w:fill="FFFFFF"/>
        </w:rPr>
        <w:t xml:space="preserve">, M., Nazari, M. A., &amp; </w:t>
      </w:r>
      <w:proofErr w:type="spellStart"/>
      <w:r w:rsidRPr="00CE2871">
        <w:rPr>
          <w:rFonts w:asciiTheme="majorBidi" w:hAnsiTheme="majorBidi" w:cstheme="majorBidi"/>
          <w:color w:val="000000" w:themeColor="text1"/>
          <w:sz w:val="16"/>
          <w:szCs w:val="16"/>
          <w:shd w:val="clear" w:color="auto" w:fill="FFFFFF"/>
        </w:rPr>
        <w:t>Kamali</w:t>
      </w:r>
      <w:proofErr w:type="spellEnd"/>
      <w:r w:rsidRPr="00CE2871">
        <w:rPr>
          <w:rFonts w:asciiTheme="majorBidi" w:hAnsiTheme="majorBidi" w:cstheme="majorBidi"/>
          <w:color w:val="000000" w:themeColor="text1"/>
          <w:sz w:val="16"/>
          <w:szCs w:val="16"/>
          <w:shd w:val="clear" w:color="auto" w:fill="FFFFFF"/>
        </w:rPr>
        <w:t>, M. (2013). The effect of neurofeedback training and neurofeedback with occupational therapy based on cognitive rehabilitation on executive functions in autistic children. </w:t>
      </w:r>
      <w:r w:rsidRPr="00CE2871">
        <w:rPr>
          <w:rFonts w:asciiTheme="majorBidi" w:hAnsiTheme="majorBidi" w:cstheme="majorBidi"/>
          <w:i/>
          <w:iCs/>
          <w:color w:val="000000" w:themeColor="text1"/>
          <w:sz w:val="16"/>
          <w:szCs w:val="16"/>
          <w:shd w:val="clear" w:color="auto" w:fill="FFFFFF"/>
        </w:rPr>
        <w:t>Modern Rehabilitation</w:t>
      </w:r>
      <w:r w:rsidRPr="00CE2871">
        <w:rPr>
          <w:rFonts w:asciiTheme="majorBidi" w:hAnsiTheme="majorBidi" w:cstheme="majorBidi"/>
          <w:color w:val="000000" w:themeColor="text1"/>
          <w:sz w:val="16"/>
          <w:szCs w:val="16"/>
          <w:shd w:val="clear" w:color="auto" w:fill="FFFFFF"/>
        </w:rPr>
        <w:t>, </w:t>
      </w:r>
      <w:r w:rsidRPr="00CE2871">
        <w:rPr>
          <w:rFonts w:asciiTheme="majorBidi" w:hAnsiTheme="majorBidi" w:cstheme="majorBidi"/>
          <w:i/>
          <w:iCs/>
          <w:color w:val="000000" w:themeColor="text1"/>
          <w:sz w:val="16"/>
          <w:szCs w:val="16"/>
          <w:shd w:val="clear" w:color="auto" w:fill="FFFFFF"/>
        </w:rPr>
        <w:t>7</w:t>
      </w:r>
      <w:r w:rsidRPr="00CE2871">
        <w:rPr>
          <w:rFonts w:asciiTheme="majorBidi" w:hAnsiTheme="majorBidi" w:cstheme="majorBidi"/>
          <w:color w:val="000000" w:themeColor="text1"/>
          <w:sz w:val="16"/>
          <w:szCs w:val="16"/>
          <w:shd w:val="clear" w:color="auto" w:fill="FFFFFF"/>
        </w:rPr>
        <w:t>(2).</w:t>
      </w:r>
      <w:r w:rsidRPr="00CE2871">
        <w:rPr>
          <w:rFonts w:asciiTheme="majorBidi" w:hAnsiTheme="majorBidi" w:cstheme="majorBidi"/>
          <w:color w:val="000000" w:themeColor="text1"/>
          <w:sz w:val="16"/>
          <w:szCs w:val="16"/>
          <w:shd w:val="clear" w:color="auto" w:fill="FFFFFF"/>
          <w:rtl/>
        </w:rPr>
        <w:t>‏</w:t>
      </w:r>
      <w:r w:rsidRPr="00CE2871">
        <w:rPr>
          <w:rFonts w:asciiTheme="majorBidi" w:hAnsiTheme="majorBidi" w:cstheme="majorBidi"/>
          <w:color w:val="000000" w:themeColor="text1"/>
          <w:sz w:val="16"/>
          <w:szCs w:val="16"/>
          <w:shd w:val="clear" w:color="auto" w:fill="FFFFFF"/>
        </w:rPr>
        <w:t>.</w:t>
      </w:r>
      <w:r w:rsidRPr="00CE2871">
        <w:rPr>
          <w:rFonts w:asciiTheme="majorBidi" w:hAnsiTheme="majorBidi" w:cstheme="majorBidi"/>
          <w:color w:val="000000" w:themeColor="text1"/>
          <w:sz w:val="16"/>
          <w:szCs w:val="16"/>
          <w:shd w:val="clear" w:color="auto" w:fill="FFFFFF"/>
          <w:rtl/>
        </w:rPr>
        <w:t xml:space="preserve">‏ </w:t>
      </w:r>
      <w:r w:rsidRPr="00CE2871">
        <w:rPr>
          <w:rFonts w:asciiTheme="majorBidi" w:hAnsiTheme="majorBidi" w:cstheme="majorBidi"/>
          <w:color w:val="000000" w:themeColor="text1"/>
          <w:sz w:val="16"/>
          <w:szCs w:val="16"/>
        </w:rPr>
        <w:t>[</w:t>
      </w:r>
      <w:proofErr w:type="spellStart"/>
      <w:proofErr w:type="gramStart"/>
      <w:r w:rsidRPr="00CE2871">
        <w:rPr>
          <w:rFonts w:asciiTheme="majorBidi" w:hAnsiTheme="majorBidi" w:cstheme="majorBidi"/>
          <w:color w:val="000000" w:themeColor="text1"/>
          <w:sz w:val="16"/>
          <w:szCs w:val="16"/>
        </w:rPr>
        <w:t>persian</w:t>
      </w:r>
      <w:proofErr w:type="spellEnd"/>
      <w:proofErr w:type="gramEnd"/>
      <w:r w:rsidRPr="00CE2871">
        <w:rPr>
          <w:rFonts w:asciiTheme="majorBidi" w:hAnsiTheme="majorBidi" w:cstheme="majorBidi"/>
          <w:color w:val="000000" w:themeColor="text1"/>
          <w:sz w:val="16"/>
          <w:szCs w:val="16"/>
        </w:rPr>
        <w:t>]</w:t>
      </w:r>
    </w:p>
    <w:p w14:paraId="430EC1F7" w14:textId="77777777" w:rsidR="00DF1C40" w:rsidRPr="00CE2871" w:rsidRDefault="00DF1C40" w:rsidP="000A2CCF">
      <w:pPr>
        <w:spacing w:after="0" w:line="240" w:lineRule="auto"/>
        <w:ind w:left="284" w:hanging="284"/>
        <w:jc w:val="both"/>
        <w:rPr>
          <w:rFonts w:asciiTheme="majorBidi" w:hAnsiTheme="majorBidi" w:cstheme="majorBidi"/>
          <w:color w:val="000000" w:themeColor="text1"/>
          <w:sz w:val="16"/>
          <w:szCs w:val="16"/>
          <w:shd w:val="clear" w:color="auto" w:fill="FFFFFF"/>
          <w:rtl/>
        </w:rPr>
      </w:pPr>
      <w:r w:rsidRPr="00CE2871">
        <w:rPr>
          <w:rFonts w:asciiTheme="majorBidi" w:hAnsiTheme="majorBidi" w:cstheme="majorBidi"/>
          <w:color w:val="000000" w:themeColor="text1"/>
          <w:sz w:val="16"/>
          <w:szCs w:val="16"/>
          <w:shd w:val="clear" w:color="auto" w:fill="FFFFFF"/>
        </w:rPr>
        <w:t xml:space="preserve">Walker, J., Burke, K., </w:t>
      </w:r>
      <w:proofErr w:type="spellStart"/>
      <w:r w:rsidRPr="00CE2871">
        <w:rPr>
          <w:rFonts w:asciiTheme="majorBidi" w:hAnsiTheme="majorBidi" w:cstheme="majorBidi"/>
          <w:color w:val="000000" w:themeColor="text1"/>
          <w:sz w:val="16"/>
          <w:szCs w:val="16"/>
          <w:shd w:val="clear" w:color="auto" w:fill="FFFFFF"/>
        </w:rPr>
        <w:t>Wanat</w:t>
      </w:r>
      <w:proofErr w:type="spellEnd"/>
      <w:r w:rsidRPr="00CE2871">
        <w:rPr>
          <w:rFonts w:asciiTheme="majorBidi" w:hAnsiTheme="majorBidi" w:cstheme="majorBidi"/>
          <w:color w:val="000000" w:themeColor="text1"/>
          <w:sz w:val="16"/>
          <w:szCs w:val="16"/>
          <w:shd w:val="clear" w:color="auto" w:fill="FFFFFF"/>
        </w:rPr>
        <w:t xml:space="preserve">, M., Fisher, R., Fielding, J., </w:t>
      </w:r>
      <w:proofErr w:type="spellStart"/>
      <w:r w:rsidRPr="00CE2871">
        <w:rPr>
          <w:rFonts w:asciiTheme="majorBidi" w:hAnsiTheme="majorBidi" w:cstheme="majorBidi"/>
          <w:color w:val="000000" w:themeColor="text1"/>
          <w:sz w:val="16"/>
          <w:szCs w:val="16"/>
          <w:shd w:val="clear" w:color="auto" w:fill="FFFFFF"/>
        </w:rPr>
        <w:t>Mulick</w:t>
      </w:r>
      <w:proofErr w:type="spellEnd"/>
      <w:r w:rsidRPr="00CE2871">
        <w:rPr>
          <w:rFonts w:asciiTheme="majorBidi" w:hAnsiTheme="majorBidi" w:cstheme="majorBidi"/>
          <w:color w:val="000000" w:themeColor="text1"/>
          <w:sz w:val="16"/>
          <w:szCs w:val="16"/>
          <w:shd w:val="clear" w:color="auto" w:fill="FFFFFF"/>
        </w:rPr>
        <w:t>, A</w:t>
      </w:r>
      <w:proofErr w:type="gramStart"/>
      <w:r w:rsidRPr="00CE2871">
        <w:rPr>
          <w:rFonts w:asciiTheme="majorBidi" w:hAnsiTheme="majorBidi" w:cstheme="majorBidi"/>
          <w:color w:val="000000" w:themeColor="text1"/>
          <w:sz w:val="16"/>
          <w:szCs w:val="16"/>
          <w:shd w:val="clear" w:color="auto" w:fill="FFFFFF"/>
        </w:rPr>
        <w:t>., ...</w:t>
      </w:r>
      <w:proofErr w:type="gramEnd"/>
      <w:r w:rsidRPr="00CE2871">
        <w:rPr>
          <w:rFonts w:asciiTheme="majorBidi" w:hAnsiTheme="majorBidi" w:cstheme="majorBidi"/>
          <w:color w:val="000000" w:themeColor="text1"/>
          <w:sz w:val="16"/>
          <w:szCs w:val="16"/>
          <w:shd w:val="clear" w:color="auto" w:fill="FFFFFF"/>
        </w:rPr>
        <w:t xml:space="preserve"> &amp; Sharpe, M. (2018). The prevalence of depression in general hospital inpatients: a systematic review and meta-analysis of interview-based studies. </w:t>
      </w:r>
      <w:r w:rsidRPr="00CE2871">
        <w:rPr>
          <w:rFonts w:asciiTheme="majorBidi" w:hAnsiTheme="majorBidi" w:cstheme="majorBidi"/>
          <w:i/>
          <w:iCs/>
          <w:color w:val="000000" w:themeColor="text1"/>
          <w:sz w:val="16"/>
          <w:szCs w:val="16"/>
          <w:shd w:val="clear" w:color="auto" w:fill="FFFFFF"/>
        </w:rPr>
        <w:t>Psychological medicine</w:t>
      </w:r>
      <w:r w:rsidRPr="00CE2871">
        <w:rPr>
          <w:rFonts w:asciiTheme="majorBidi" w:hAnsiTheme="majorBidi" w:cstheme="majorBidi"/>
          <w:color w:val="000000" w:themeColor="text1"/>
          <w:sz w:val="16"/>
          <w:szCs w:val="16"/>
          <w:shd w:val="clear" w:color="auto" w:fill="FFFFFF"/>
        </w:rPr>
        <w:t>, </w:t>
      </w:r>
      <w:r w:rsidRPr="00CE2871">
        <w:rPr>
          <w:rFonts w:asciiTheme="majorBidi" w:hAnsiTheme="majorBidi" w:cstheme="majorBidi"/>
          <w:i/>
          <w:iCs/>
          <w:color w:val="000000" w:themeColor="text1"/>
          <w:sz w:val="16"/>
          <w:szCs w:val="16"/>
          <w:shd w:val="clear" w:color="auto" w:fill="FFFFFF"/>
        </w:rPr>
        <w:t>48</w:t>
      </w:r>
      <w:r w:rsidRPr="00CE2871">
        <w:rPr>
          <w:rFonts w:asciiTheme="majorBidi" w:hAnsiTheme="majorBidi" w:cstheme="majorBidi"/>
          <w:color w:val="000000" w:themeColor="text1"/>
          <w:sz w:val="16"/>
          <w:szCs w:val="16"/>
          <w:shd w:val="clear" w:color="auto" w:fill="FFFFFF"/>
        </w:rPr>
        <w:t>(14), 2285-2298.</w:t>
      </w:r>
      <w:r w:rsidRPr="00CE2871">
        <w:rPr>
          <w:rFonts w:asciiTheme="majorBidi" w:hAnsiTheme="majorBidi" w:cstheme="majorBidi"/>
          <w:color w:val="000000" w:themeColor="text1"/>
          <w:sz w:val="16"/>
          <w:szCs w:val="16"/>
          <w:shd w:val="clear" w:color="auto" w:fill="FFFFFF"/>
          <w:rtl/>
        </w:rPr>
        <w:t>‏</w:t>
      </w:r>
    </w:p>
    <w:p w14:paraId="2833EB10" w14:textId="77777777" w:rsidR="00DF1C40" w:rsidRPr="00CE2871" w:rsidRDefault="00DF1C40" w:rsidP="00204E85">
      <w:pPr>
        <w:spacing w:after="0" w:line="240" w:lineRule="auto"/>
        <w:ind w:left="284" w:hanging="284"/>
        <w:jc w:val="both"/>
        <w:rPr>
          <w:rFonts w:asciiTheme="majorBidi" w:hAnsiTheme="majorBidi" w:cstheme="majorBidi"/>
          <w:color w:val="000000" w:themeColor="text1"/>
          <w:sz w:val="16"/>
          <w:szCs w:val="16"/>
          <w:shd w:val="clear" w:color="auto" w:fill="FFFFFF"/>
        </w:rPr>
      </w:pPr>
      <w:proofErr w:type="spellStart"/>
      <w:r w:rsidRPr="00CE2871">
        <w:rPr>
          <w:rFonts w:asciiTheme="majorBidi" w:hAnsiTheme="majorBidi" w:cstheme="majorBidi"/>
          <w:color w:val="000000" w:themeColor="text1"/>
          <w:sz w:val="16"/>
          <w:szCs w:val="16"/>
          <w:shd w:val="clear" w:color="auto" w:fill="FFFFFF"/>
        </w:rPr>
        <w:t>Wanless</w:t>
      </w:r>
      <w:proofErr w:type="spellEnd"/>
      <w:r w:rsidRPr="00CE2871">
        <w:rPr>
          <w:rFonts w:asciiTheme="majorBidi" w:hAnsiTheme="majorBidi" w:cstheme="majorBidi"/>
          <w:color w:val="000000" w:themeColor="text1"/>
          <w:sz w:val="16"/>
          <w:szCs w:val="16"/>
          <w:shd w:val="clear" w:color="auto" w:fill="FFFFFF"/>
        </w:rPr>
        <w:t xml:space="preserve">, S. B., McClelland, M. M., </w:t>
      </w:r>
      <w:proofErr w:type="spellStart"/>
      <w:r w:rsidRPr="00CE2871">
        <w:rPr>
          <w:rFonts w:asciiTheme="majorBidi" w:hAnsiTheme="majorBidi" w:cstheme="majorBidi"/>
          <w:color w:val="000000" w:themeColor="text1"/>
          <w:sz w:val="16"/>
          <w:szCs w:val="16"/>
          <w:shd w:val="clear" w:color="auto" w:fill="FFFFFF"/>
        </w:rPr>
        <w:t>Acock</w:t>
      </w:r>
      <w:proofErr w:type="spellEnd"/>
      <w:r w:rsidRPr="00CE2871">
        <w:rPr>
          <w:rFonts w:asciiTheme="majorBidi" w:hAnsiTheme="majorBidi" w:cstheme="majorBidi"/>
          <w:color w:val="000000" w:themeColor="text1"/>
          <w:sz w:val="16"/>
          <w:szCs w:val="16"/>
          <w:shd w:val="clear" w:color="auto" w:fill="FFFFFF"/>
        </w:rPr>
        <w:t xml:space="preserve">, A. C., </w:t>
      </w:r>
      <w:proofErr w:type="spellStart"/>
      <w:r w:rsidRPr="00CE2871">
        <w:rPr>
          <w:rFonts w:asciiTheme="majorBidi" w:hAnsiTheme="majorBidi" w:cstheme="majorBidi"/>
          <w:color w:val="000000" w:themeColor="text1"/>
          <w:sz w:val="16"/>
          <w:szCs w:val="16"/>
          <w:shd w:val="clear" w:color="auto" w:fill="FFFFFF"/>
        </w:rPr>
        <w:t>Ponitz</w:t>
      </w:r>
      <w:proofErr w:type="spellEnd"/>
      <w:r w:rsidRPr="00CE2871">
        <w:rPr>
          <w:rFonts w:asciiTheme="majorBidi" w:hAnsiTheme="majorBidi" w:cstheme="majorBidi"/>
          <w:color w:val="000000" w:themeColor="text1"/>
          <w:sz w:val="16"/>
          <w:szCs w:val="16"/>
          <w:shd w:val="clear" w:color="auto" w:fill="FFFFFF"/>
        </w:rPr>
        <w:t>, C. C., Son, S. H., Lan, X</w:t>
      </w:r>
      <w:proofErr w:type="gramStart"/>
      <w:r w:rsidRPr="00CE2871">
        <w:rPr>
          <w:rFonts w:asciiTheme="majorBidi" w:hAnsiTheme="majorBidi" w:cstheme="majorBidi"/>
          <w:color w:val="000000" w:themeColor="text1"/>
          <w:sz w:val="16"/>
          <w:szCs w:val="16"/>
          <w:shd w:val="clear" w:color="auto" w:fill="FFFFFF"/>
        </w:rPr>
        <w:t>., ...</w:t>
      </w:r>
      <w:proofErr w:type="gramEnd"/>
      <w:r w:rsidRPr="00CE2871">
        <w:rPr>
          <w:rFonts w:asciiTheme="majorBidi" w:hAnsiTheme="majorBidi" w:cstheme="majorBidi"/>
          <w:color w:val="000000" w:themeColor="text1"/>
          <w:sz w:val="16"/>
          <w:szCs w:val="16"/>
          <w:shd w:val="clear" w:color="auto" w:fill="FFFFFF"/>
        </w:rPr>
        <w:t xml:space="preserve"> &amp; Li, S. (2011). Measuring behavioral regulation in four societies. </w:t>
      </w:r>
      <w:r w:rsidRPr="00CE2871">
        <w:rPr>
          <w:rFonts w:asciiTheme="majorBidi" w:hAnsiTheme="majorBidi" w:cstheme="majorBidi"/>
          <w:i/>
          <w:iCs/>
          <w:color w:val="000000" w:themeColor="text1"/>
          <w:sz w:val="16"/>
          <w:szCs w:val="16"/>
          <w:shd w:val="clear" w:color="auto" w:fill="FFFFFF"/>
        </w:rPr>
        <w:t>Psychological assessment</w:t>
      </w:r>
      <w:r w:rsidRPr="00CE2871">
        <w:rPr>
          <w:rFonts w:asciiTheme="majorBidi" w:hAnsiTheme="majorBidi" w:cstheme="majorBidi"/>
          <w:color w:val="000000" w:themeColor="text1"/>
          <w:sz w:val="16"/>
          <w:szCs w:val="16"/>
          <w:shd w:val="clear" w:color="auto" w:fill="FFFFFF"/>
        </w:rPr>
        <w:t>, </w:t>
      </w:r>
      <w:r w:rsidRPr="00CE2871">
        <w:rPr>
          <w:rFonts w:asciiTheme="majorBidi" w:hAnsiTheme="majorBidi" w:cstheme="majorBidi"/>
          <w:i/>
          <w:iCs/>
          <w:color w:val="000000" w:themeColor="text1"/>
          <w:sz w:val="16"/>
          <w:szCs w:val="16"/>
          <w:shd w:val="clear" w:color="auto" w:fill="FFFFFF"/>
        </w:rPr>
        <w:t>23</w:t>
      </w:r>
      <w:r w:rsidRPr="00CE2871">
        <w:rPr>
          <w:rFonts w:asciiTheme="majorBidi" w:hAnsiTheme="majorBidi" w:cstheme="majorBidi"/>
          <w:color w:val="000000" w:themeColor="text1"/>
          <w:sz w:val="16"/>
          <w:szCs w:val="16"/>
          <w:shd w:val="clear" w:color="auto" w:fill="FFFFFF"/>
        </w:rPr>
        <w:t>(2), 364.</w:t>
      </w:r>
      <w:r w:rsidRPr="00CE2871">
        <w:rPr>
          <w:rFonts w:asciiTheme="majorBidi" w:hAnsiTheme="majorBidi" w:cstheme="majorBidi"/>
          <w:color w:val="000000" w:themeColor="text1"/>
          <w:sz w:val="16"/>
          <w:szCs w:val="16"/>
          <w:shd w:val="clear" w:color="auto" w:fill="FFFFFF"/>
          <w:rtl/>
        </w:rPr>
        <w:t>‏</w:t>
      </w:r>
    </w:p>
    <w:p w14:paraId="6ACD7F7B" w14:textId="77777777" w:rsidR="00DF1C40" w:rsidRPr="00CE2871" w:rsidRDefault="00DF1C40" w:rsidP="00204E85">
      <w:pPr>
        <w:spacing w:after="0" w:line="240" w:lineRule="auto"/>
        <w:ind w:left="284" w:hanging="284"/>
        <w:rPr>
          <w:rFonts w:asciiTheme="majorBidi" w:hAnsiTheme="majorBidi" w:cstheme="majorBidi"/>
          <w:color w:val="000000" w:themeColor="text1"/>
          <w:sz w:val="16"/>
          <w:szCs w:val="16"/>
          <w:shd w:val="clear" w:color="auto" w:fill="FFFFFF"/>
          <w:rtl/>
        </w:rPr>
      </w:pPr>
      <w:r w:rsidRPr="00CE2871">
        <w:rPr>
          <w:rFonts w:asciiTheme="majorBidi" w:hAnsiTheme="majorBidi" w:cstheme="majorBidi"/>
          <w:color w:val="000000" w:themeColor="text1"/>
          <w:sz w:val="16"/>
          <w:szCs w:val="16"/>
          <w:shd w:val="clear" w:color="auto" w:fill="FFFFFF"/>
        </w:rPr>
        <w:t>Wen, S., Zhang, A., Shi, X., Hu, J., Ma, X., Peng, C</w:t>
      </w:r>
      <w:proofErr w:type="gramStart"/>
      <w:r w:rsidRPr="00CE2871">
        <w:rPr>
          <w:rFonts w:asciiTheme="majorBidi" w:hAnsiTheme="majorBidi" w:cstheme="majorBidi"/>
          <w:color w:val="000000" w:themeColor="text1"/>
          <w:sz w:val="16"/>
          <w:szCs w:val="16"/>
          <w:shd w:val="clear" w:color="auto" w:fill="FFFFFF"/>
        </w:rPr>
        <w:t>., ...</w:t>
      </w:r>
      <w:proofErr w:type="gramEnd"/>
      <w:r w:rsidRPr="00CE2871">
        <w:rPr>
          <w:rFonts w:asciiTheme="majorBidi" w:hAnsiTheme="majorBidi" w:cstheme="majorBidi"/>
          <w:color w:val="000000" w:themeColor="text1"/>
          <w:sz w:val="16"/>
          <w:szCs w:val="16"/>
          <w:shd w:val="clear" w:color="auto" w:fill="FFFFFF"/>
        </w:rPr>
        <w:t xml:space="preserve"> &amp; He, R. (2025). Current Status of Depression in Patients with Endometriosis and Rheumatoid Arthritis. </w:t>
      </w:r>
      <w:proofErr w:type="spellStart"/>
      <w:r w:rsidRPr="00CE2871">
        <w:rPr>
          <w:rFonts w:asciiTheme="majorBidi" w:hAnsiTheme="majorBidi" w:cstheme="majorBidi"/>
          <w:i/>
          <w:iCs/>
          <w:color w:val="000000" w:themeColor="text1"/>
          <w:sz w:val="16"/>
          <w:szCs w:val="16"/>
          <w:shd w:val="clear" w:color="auto" w:fill="FFFFFF"/>
        </w:rPr>
        <w:t>Actas</w:t>
      </w:r>
      <w:proofErr w:type="spellEnd"/>
      <w:r w:rsidRPr="00CE2871">
        <w:rPr>
          <w:rFonts w:asciiTheme="majorBidi" w:hAnsiTheme="majorBidi" w:cstheme="majorBidi"/>
          <w:i/>
          <w:iCs/>
          <w:color w:val="000000" w:themeColor="text1"/>
          <w:sz w:val="16"/>
          <w:szCs w:val="16"/>
          <w:shd w:val="clear" w:color="auto" w:fill="FFFFFF"/>
        </w:rPr>
        <w:t xml:space="preserve"> </w:t>
      </w:r>
      <w:proofErr w:type="spellStart"/>
      <w:r w:rsidRPr="00CE2871">
        <w:rPr>
          <w:rFonts w:asciiTheme="majorBidi" w:hAnsiTheme="majorBidi" w:cstheme="majorBidi"/>
          <w:i/>
          <w:iCs/>
          <w:color w:val="000000" w:themeColor="text1"/>
          <w:sz w:val="16"/>
          <w:szCs w:val="16"/>
          <w:shd w:val="clear" w:color="auto" w:fill="FFFFFF"/>
        </w:rPr>
        <w:t>Españolas</w:t>
      </w:r>
      <w:proofErr w:type="spellEnd"/>
      <w:r w:rsidRPr="00CE2871">
        <w:rPr>
          <w:rFonts w:asciiTheme="majorBidi" w:hAnsiTheme="majorBidi" w:cstheme="majorBidi"/>
          <w:i/>
          <w:iCs/>
          <w:color w:val="000000" w:themeColor="text1"/>
          <w:sz w:val="16"/>
          <w:szCs w:val="16"/>
          <w:shd w:val="clear" w:color="auto" w:fill="FFFFFF"/>
        </w:rPr>
        <w:t xml:space="preserve"> de </w:t>
      </w:r>
      <w:proofErr w:type="spellStart"/>
      <w:r w:rsidRPr="00CE2871">
        <w:rPr>
          <w:rFonts w:asciiTheme="majorBidi" w:hAnsiTheme="majorBidi" w:cstheme="majorBidi"/>
          <w:i/>
          <w:iCs/>
          <w:color w:val="000000" w:themeColor="text1"/>
          <w:sz w:val="16"/>
          <w:szCs w:val="16"/>
          <w:shd w:val="clear" w:color="auto" w:fill="FFFFFF"/>
        </w:rPr>
        <w:t>Psiquiatría</w:t>
      </w:r>
      <w:proofErr w:type="spellEnd"/>
      <w:r w:rsidRPr="00CE2871">
        <w:rPr>
          <w:rFonts w:asciiTheme="majorBidi" w:hAnsiTheme="majorBidi" w:cstheme="majorBidi"/>
          <w:color w:val="000000" w:themeColor="text1"/>
          <w:sz w:val="16"/>
          <w:szCs w:val="16"/>
          <w:shd w:val="clear" w:color="auto" w:fill="FFFFFF"/>
        </w:rPr>
        <w:t>, </w:t>
      </w:r>
      <w:r w:rsidRPr="00CE2871">
        <w:rPr>
          <w:rFonts w:asciiTheme="majorBidi" w:hAnsiTheme="majorBidi" w:cstheme="majorBidi"/>
          <w:i/>
          <w:iCs/>
          <w:color w:val="000000" w:themeColor="text1"/>
          <w:sz w:val="16"/>
          <w:szCs w:val="16"/>
          <w:shd w:val="clear" w:color="auto" w:fill="FFFFFF"/>
        </w:rPr>
        <w:t>53</w:t>
      </w:r>
      <w:r w:rsidRPr="00CE2871">
        <w:rPr>
          <w:rFonts w:asciiTheme="majorBidi" w:hAnsiTheme="majorBidi" w:cstheme="majorBidi"/>
          <w:color w:val="000000" w:themeColor="text1"/>
          <w:sz w:val="16"/>
          <w:szCs w:val="16"/>
          <w:shd w:val="clear" w:color="auto" w:fill="FFFFFF"/>
        </w:rPr>
        <w:t>(1), 80.</w:t>
      </w:r>
      <w:r w:rsidRPr="00CE2871">
        <w:rPr>
          <w:rFonts w:asciiTheme="majorBidi" w:hAnsiTheme="majorBidi" w:cstheme="majorBidi"/>
          <w:color w:val="000000" w:themeColor="text1"/>
          <w:sz w:val="16"/>
          <w:szCs w:val="16"/>
          <w:shd w:val="clear" w:color="auto" w:fill="FFFFFF"/>
          <w:rtl/>
        </w:rPr>
        <w:t>‏</w:t>
      </w:r>
    </w:p>
    <w:p w14:paraId="68A07423" w14:textId="77777777" w:rsidR="00DF1C40" w:rsidRPr="00CE2871" w:rsidRDefault="00DF1C40" w:rsidP="00204E85">
      <w:pPr>
        <w:spacing w:after="0" w:line="240" w:lineRule="auto"/>
        <w:ind w:left="284" w:hanging="284"/>
        <w:jc w:val="both"/>
        <w:rPr>
          <w:rFonts w:asciiTheme="majorBidi" w:hAnsiTheme="majorBidi" w:cstheme="majorBidi"/>
          <w:color w:val="000000" w:themeColor="text1"/>
          <w:sz w:val="16"/>
          <w:szCs w:val="16"/>
          <w:shd w:val="clear" w:color="auto" w:fill="FFFFFF"/>
          <w:rtl/>
        </w:rPr>
      </w:pPr>
      <w:r w:rsidRPr="00CE2871">
        <w:rPr>
          <w:rFonts w:asciiTheme="majorBidi" w:hAnsiTheme="majorBidi" w:cstheme="majorBidi"/>
          <w:color w:val="000000" w:themeColor="text1"/>
          <w:sz w:val="16"/>
          <w:szCs w:val="16"/>
          <w:shd w:val="clear" w:color="auto" w:fill="FFFFFF"/>
        </w:rPr>
        <w:t>Wilson, B. A., Gracey, F., Evans, J. J., &amp; Bateman, A. (2009). </w:t>
      </w:r>
      <w:r w:rsidRPr="00CE2871">
        <w:rPr>
          <w:rFonts w:asciiTheme="majorBidi" w:hAnsiTheme="majorBidi" w:cstheme="majorBidi"/>
          <w:i/>
          <w:iCs/>
          <w:color w:val="000000" w:themeColor="text1"/>
          <w:sz w:val="16"/>
          <w:szCs w:val="16"/>
          <w:shd w:val="clear" w:color="auto" w:fill="FFFFFF"/>
        </w:rPr>
        <w:t>Neuropsychological rehabilitation: Theory, models, therapy and outcome</w:t>
      </w:r>
      <w:r w:rsidRPr="00CE2871">
        <w:rPr>
          <w:rFonts w:asciiTheme="majorBidi" w:hAnsiTheme="majorBidi" w:cstheme="majorBidi"/>
          <w:color w:val="000000" w:themeColor="text1"/>
          <w:sz w:val="16"/>
          <w:szCs w:val="16"/>
          <w:shd w:val="clear" w:color="auto" w:fill="FFFFFF"/>
        </w:rPr>
        <w:t>. Cambridge University Press.</w:t>
      </w:r>
      <w:r w:rsidRPr="00CE2871">
        <w:rPr>
          <w:rFonts w:asciiTheme="majorBidi" w:hAnsiTheme="majorBidi" w:cstheme="majorBidi"/>
          <w:color w:val="000000" w:themeColor="text1"/>
          <w:sz w:val="16"/>
          <w:szCs w:val="16"/>
          <w:shd w:val="clear" w:color="auto" w:fill="FFFFFF"/>
          <w:rtl/>
        </w:rPr>
        <w:t>‏</w:t>
      </w:r>
    </w:p>
    <w:p w14:paraId="6E9456A0" w14:textId="77777777" w:rsidR="00DF1C40" w:rsidRPr="00CE2871" w:rsidRDefault="00DF1C40" w:rsidP="00204E85">
      <w:pPr>
        <w:spacing w:after="0" w:line="240" w:lineRule="auto"/>
        <w:ind w:left="284" w:hanging="284"/>
        <w:rPr>
          <w:rFonts w:asciiTheme="majorBidi" w:hAnsiTheme="majorBidi" w:cstheme="majorBidi"/>
          <w:color w:val="000000" w:themeColor="text1"/>
          <w:sz w:val="16"/>
          <w:szCs w:val="16"/>
          <w:shd w:val="clear" w:color="auto" w:fill="FFFFFF"/>
          <w:rtl/>
        </w:rPr>
      </w:pPr>
      <w:r w:rsidRPr="00CE2871">
        <w:rPr>
          <w:rFonts w:asciiTheme="majorBidi" w:hAnsiTheme="majorBidi" w:cstheme="majorBidi"/>
          <w:color w:val="000000" w:themeColor="text1"/>
          <w:sz w:val="16"/>
          <w:szCs w:val="16"/>
          <w:shd w:val="clear" w:color="auto" w:fill="FFFFFF"/>
        </w:rPr>
        <w:t>Yan, G., Zhang, Y., Wang, S., Yan, Y., Liu, M., Tian, M., &amp; Tian, W. (2024). Global, regional, and national temporal trend in burden of major depressive disorder from 1990 to 2019: An analysis of the global burden of disease study. </w:t>
      </w:r>
      <w:r w:rsidRPr="00CE2871">
        <w:rPr>
          <w:rFonts w:asciiTheme="majorBidi" w:hAnsiTheme="majorBidi" w:cstheme="majorBidi"/>
          <w:i/>
          <w:iCs/>
          <w:color w:val="000000" w:themeColor="text1"/>
          <w:sz w:val="16"/>
          <w:szCs w:val="16"/>
          <w:shd w:val="clear" w:color="auto" w:fill="FFFFFF"/>
        </w:rPr>
        <w:t>Psychiatry research</w:t>
      </w:r>
      <w:r w:rsidRPr="00CE2871">
        <w:rPr>
          <w:rFonts w:asciiTheme="majorBidi" w:hAnsiTheme="majorBidi" w:cstheme="majorBidi"/>
          <w:color w:val="000000" w:themeColor="text1"/>
          <w:sz w:val="16"/>
          <w:szCs w:val="16"/>
          <w:shd w:val="clear" w:color="auto" w:fill="FFFFFF"/>
        </w:rPr>
        <w:t>, </w:t>
      </w:r>
      <w:r w:rsidRPr="00CE2871">
        <w:rPr>
          <w:rFonts w:asciiTheme="majorBidi" w:hAnsiTheme="majorBidi" w:cstheme="majorBidi"/>
          <w:i/>
          <w:iCs/>
          <w:color w:val="000000" w:themeColor="text1"/>
          <w:sz w:val="16"/>
          <w:szCs w:val="16"/>
          <w:shd w:val="clear" w:color="auto" w:fill="FFFFFF"/>
        </w:rPr>
        <w:t>337</w:t>
      </w:r>
      <w:r w:rsidRPr="00CE2871">
        <w:rPr>
          <w:rFonts w:asciiTheme="majorBidi" w:hAnsiTheme="majorBidi" w:cstheme="majorBidi"/>
          <w:color w:val="000000" w:themeColor="text1"/>
          <w:sz w:val="16"/>
          <w:szCs w:val="16"/>
          <w:shd w:val="clear" w:color="auto" w:fill="FFFFFF"/>
        </w:rPr>
        <w:t>, 115958.</w:t>
      </w:r>
      <w:r w:rsidRPr="00CE2871">
        <w:rPr>
          <w:rFonts w:asciiTheme="majorBidi" w:hAnsiTheme="majorBidi" w:cstheme="majorBidi"/>
          <w:color w:val="000000" w:themeColor="text1"/>
          <w:sz w:val="16"/>
          <w:szCs w:val="16"/>
          <w:shd w:val="clear" w:color="auto" w:fill="FFFFFF"/>
          <w:rtl/>
        </w:rPr>
        <w:t>‏</w:t>
      </w:r>
    </w:p>
    <w:p w14:paraId="4BCC3841" w14:textId="77777777" w:rsidR="00DF1C40" w:rsidRDefault="00DF1C40" w:rsidP="000A2CCF">
      <w:pPr>
        <w:spacing w:after="0" w:line="240" w:lineRule="auto"/>
        <w:ind w:left="284" w:hanging="284"/>
        <w:jc w:val="both"/>
        <w:rPr>
          <w:rFonts w:asciiTheme="majorBidi" w:hAnsiTheme="majorBidi" w:cstheme="majorBidi"/>
          <w:color w:val="000000" w:themeColor="text1"/>
          <w:sz w:val="16"/>
          <w:szCs w:val="16"/>
          <w:shd w:val="clear" w:color="auto" w:fill="FFFFFF"/>
          <w:rtl/>
        </w:rPr>
      </w:pPr>
      <w:r w:rsidRPr="007339DB">
        <w:rPr>
          <w:rFonts w:asciiTheme="majorBidi" w:hAnsiTheme="majorBidi" w:cstheme="majorBidi"/>
          <w:color w:val="FF0000"/>
          <w:sz w:val="16"/>
          <w:szCs w:val="16"/>
          <w:shd w:val="clear" w:color="auto" w:fill="FFFFFF"/>
        </w:rPr>
        <w:t xml:space="preserve">Zainal, N. H. (2024). Interventions to Enhance </w:t>
      </w:r>
      <w:proofErr w:type="spellStart"/>
      <w:r w:rsidRPr="007339DB">
        <w:rPr>
          <w:rFonts w:asciiTheme="majorBidi" w:hAnsiTheme="majorBidi" w:cstheme="majorBidi"/>
          <w:color w:val="FF0000"/>
          <w:sz w:val="16"/>
          <w:szCs w:val="16"/>
          <w:shd w:val="clear" w:color="auto" w:fill="FFFFFF"/>
        </w:rPr>
        <w:t>Neurocognition</w:t>
      </w:r>
      <w:proofErr w:type="spellEnd"/>
      <w:r w:rsidRPr="007339DB">
        <w:rPr>
          <w:rFonts w:asciiTheme="majorBidi" w:hAnsiTheme="majorBidi" w:cstheme="majorBidi"/>
          <w:color w:val="FF0000"/>
          <w:sz w:val="16"/>
          <w:szCs w:val="16"/>
          <w:shd w:val="clear" w:color="auto" w:fill="FFFFFF"/>
        </w:rPr>
        <w:t xml:space="preserve"> for Common Mental Disorders: A Brief Review. </w:t>
      </w:r>
      <w:r w:rsidRPr="007339DB">
        <w:rPr>
          <w:rFonts w:asciiTheme="majorBidi" w:hAnsiTheme="majorBidi" w:cstheme="majorBidi"/>
          <w:i/>
          <w:iCs/>
          <w:color w:val="FF0000"/>
          <w:sz w:val="16"/>
          <w:szCs w:val="16"/>
          <w:shd w:val="clear" w:color="auto" w:fill="FFFFFF"/>
        </w:rPr>
        <w:t>Psychiatric Annals</w:t>
      </w:r>
      <w:r w:rsidRPr="007339DB">
        <w:rPr>
          <w:rFonts w:asciiTheme="majorBidi" w:hAnsiTheme="majorBidi" w:cstheme="majorBidi"/>
          <w:color w:val="FF0000"/>
          <w:sz w:val="16"/>
          <w:szCs w:val="16"/>
          <w:shd w:val="clear" w:color="auto" w:fill="FFFFFF"/>
        </w:rPr>
        <w:t>, </w:t>
      </w:r>
      <w:r w:rsidRPr="007339DB">
        <w:rPr>
          <w:rFonts w:asciiTheme="majorBidi" w:hAnsiTheme="majorBidi" w:cstheme="majorBidi"/>
          <w:i/>
          <w:iCs/>
          <w:color w:val="FF0000"/>
          <w:sz w:val="16"/>
          <w:szCs w:val="16"/>
          <w:shd w:val="clear" w:color="auto" w:fill="FFFFFF"/>
        </w:rPr>
        <w:t>54</w:t>
      </w:r>
      <w:r w:rsidRPr="007339DB">
        <w:rPr>
          <w:rFonts w:asciiTheme="majorBidi" w:hAnsiTheme="majorBidi" w:cstheme="majorBidi"/>
          <w:color w:val="FF0000"/>
          <w:sz w:val="16"/>
          <w:szCs w:val="16"/>
          <w:shd w:val="clear" w:color="auto" w:fill="FFFFFF"/>
        </w:rPr>
        <w:t>(9), e263-e267.</w:t>
      </w:r>
      <w:r w:rsidRPr="007339DB">
        <w:rPr>
          <w:rFonts w:asciiTheme="majorBidi" w:hAnsiTheme="majorBidi" w:cstheme="majorBidi"/>
          <w:color w:val="FF0000"/>
          <w:sz w:val="16"/>
          <w:szCs w:val="16"/>
          <w:shd w:val="clear" w:color="auto" w:fill="FFFFFF"/>
          <w:rtl/>
        </w:rPr>
        <w:t>‏</w:t>
      </w:r>
    </w:p>
    <w:p w14:paraId="7496E077" w14:textId="77777777" w:rsidR="00DF1C40" w:rsidRDefault="00DF1C40" w:rsidP="000A2CCF">
      <w:pPr>
        <w:spacing w:after="0" w:line="240" w:lineRule="auto"/>
        <w:ind w:left="284" w:hanging="284"/>
        <w:jc w:val="both"/>
        <w:rPr>
          <w:rFonts w:asciiTheme="majorBidi" w:hAnsiTheme="majorBidi" w:cstheme="majorBidi"/>
          <w:color w:val="000000" w:themeColor="text1"/>
          <w:sz w:val="16"/>
          <w:szCs w:val="16"/>
          <w:shd w:val="clear" w:color="auto" w:fill="FFFFFF"/>
          <w:rtl/>
        </w:rPr>
      </w:pPr>
      <w:r w:rsidRPr="00CE2871">
        <w:rPr>
          <w:rFonts w:asciiTheme="majorBidi" w:hAnsiTheme="majorBidi" w:cstheme="majorBidi"/>
          <w:color w:val="000000" w:themeColor="text1"/>
          <w:sz w:val="16"/>
          <w:szCs w:val="16"/>
          <w:shd w:val="clear" w:color="auto" w:fill="FFFFFF"/>
        </w:rPr>
        <w:t xml:space="preserve">Zhang, L., &amp; </w:t>
      </w:r>
      <w:proofErr w:type="spellStart"/>
      <w:r w:rsidRPr="00CE2871">
        <w:rPr>
          <w:rFonts w:asciiTheme="majorBidi" w:hAnsiTheme="majorBidi" w:cstheme="majorBidi"/>
          <w:color w:val="000000" w:themeColor="text1"/>
          <w:sz w:val="16"/>
          <w:szCs w:val="16"/>
          <w:shd w:val="clear" w:color="auto" w:fill="FFFFFF"/>
        </w:rPr>
        <w:t>Seepho</w:t>
      </w:r>
      <w:proofErr w:type="spellEnd"/>
      <w:r w:rsidRPr="00CE2871">
        <w:rPr>
          <w:rFonts w:asciiTheme="majorBidi" w:hAnsiTheme="majorBidi" w:cstheme="majorBidi"/>
          <w:color w:val="000000" w:themeColor="text1"/>
          <w:sz w:val="16"/>
          <w:szCs w:val="16"/>
          <w:shd w:val="clear" w:color="auto" w:fill="FFFFFF"/>
        </w:rPr>
        <w:t>, S. (2013). Metacognitive strategy use and academic reading achievement: Insights from a Chinese context. </w:t>
      </w:r>
      <w:r w:rsidRPr="00CE2871">
        <w:rPr>
          <w:rFonts w:asciiTheme="majorBidi" w:hAnsiTheme="majorBidi" w:cstheme="majorBidi"/>
          <w:i/>
          <w:iCs/>
          <w:color w:val="000000" w:themeColor="text1"/>
          <w:sz w:val="16"/>
          <w:szCs w:val="16"/>
          <w:shd w:val="clear" w:color="auto" w:fill="FFFFFF"/>
        </w:rPr>
        <w:t>Electronic Journal of Foreign Language Teaching</w:t>
      </w:r>
      <w:r w:rsidRPr="00CE2871">
        <w:rPr>
          <w:rFonts w:asciiTheme="majorBidi" w:hAnsiTheme="majorBidi" w:cstheme="majorBidi"/>
          <w:color w:val="000000" w:themeColor="text1"/>
          <w:sz w:val="16"/>
          <w:szCs w:val="16"/>
          <w:shd w:val="clear" w:color="auto" w:fill="FFFFFF"/>
        </w:rPr>
        <w:t>, </w:t>
      </w:r>
      <w:r w:rsidRPr="00CE2871">
        <w:rPr>
          <w:rFonts w:asciiTheme="majorBidi" w:hAnsiTheme="majorBidi" w:cstheme="majorBidi"/>
          <w:i/>
          <w:iCs/>
          <w:color w:val="000000" w:themeColor="text1"/>
          <w:sz w:val="16"/>
          <w:szCs w:val="16"/>
          <w:shd w:val="clear" w:color="auto" w:fill="FFFFFF"/>
        </w:rPr>
        <w:t>10</w:t>
      </w:r>
      <w:r w:rsidRPr="00CE2871">
        <w:rPr>
          <w:rFonts w:asciiTheme="majorBidi" w:hAnsiTheme="majorBidi" w:cstheme="majorBidi"/>
          <w:color w:val="000000" w:themeColor="text1"/>
          <w:sz w:val="16"/>
          <w:szCs w:val="16"/>
          <w:shd w:val="clear" w:color="auto" w:fill="FFFFFF"/>
        </w:rPr>
        <w:t>(1).</w:t>
      </w:r>
      <w:r w:rsidRPr="00CE2871">
        <w:rPr>
          <w:rFonts w:asciiTheme="majorBidi" w:hAnsiTheme="majorBidi" w:cstheme="majorBidi"/>
          <w:color w:val="000000" w:themeColor="text1"/>
          <w:sz w:val="16"/>
          <w:szCs w:val="16"/>
          <w:shd w:val="clear" w:color="auto" w:fill="FFFFFF"/>
          <w:rtl/>
        </w:rPr>
        <w:t>‏</w:t>
      </w:r>
    </w:p>
    <w:p w14:paraId="277154A5" w14:textId="77777777" w:rsidR="006918FB" w:rsidRDefault="006918FB" w:rsidP="00942E6B">
      <w:pPr>
        <w:spacing w:after="0" w:line="240" w:lineRule="auto"/>
        <w:ind w:left="284" w:hanging="284"/>
        <w:jc w:val="both"/>
        <w:rPr>
          <w:rFonts w:asciiTheme="majorBidi" w:hAnsiTheme="majorBidi" w:cstheme="majorBidi"/>
          <w:color w:val="FF0000"/>
          <w:sz w:val="18"/>
          <w:szCs w:val="18"/>
          <w:rtl/>
        </w:rPr>
      </w:pPr>
    </w:p>
    <w:p w14:paraId="1C839F8B" w14:textId="77777777" w:rsidR="00942E6B" w:rsidRPr="00942E6B" w:rsidRDefault="00942E6B" w:rsidP="00942E6B">
      <w:pPr>
        <w:spacing w:after="0" w:line="240" w:lineRule="auto"/>
        <w:ind w:left="284" w:hanging="284"/>
        <w:jc w:val="both"/>
        <w:rPr>
          <w:rFonts w:asciiTheme="majorBidi" w:hAnsiTheme="majorBidi" w:cstheme="majorBidi"/>
          <w:color w:val="FF0000"/>
          <w:sz w:val="16"/>
          <w:szCs w:val="16"/>
          <w:shd w:val="clear" w:color="auto" w:fill="FFFFFF"/>
        </w:rPr>
      </w:pPr>
    </w:p>
    <w:p w14:paraId="582194A5" w14:textId="77777777" w:rsidR="000A2CCF" w:rsidRDefault="000A2CCF" w:rsidP="000A2CCF">
      <w:pPr>
        <w:jc w:val="both"/>
        <w:rPr>
          <w:rFonts w:ascii="Tahoma" w:hAnsi="Tahoma" w:cs="Tahoma"/>
          <w:color w:val="000000"/>
          <w:sz w:val="18"/>
          <w:szCs w:val="18"/>
          <w:shd w:val="clear" w:color="auto" w:fill="FAFAFA"/>
        </w:rPr>
      </w:pPr>
    </w:p>
    <w:p w14:paraId="0C6335D1" w14:textId="77777777" w:rsidR="000A2CCF" w:rsidRDefault="000A2CCF" w:rsidP="000A2CCF">
      <w:pPr>
        <w:jc w:val="both"/>
        <w:rPr>
          <w:rFonts w:asciiTheme="majorBidi" w:hAnsiTheme="majorBidi" w:cstheme="majorBidi"/>
          <w:color w:val="FF0000"/>
          <w:sz w:val="16"/>
          <w:szCs w:val="16"/>
          <w:rtl/>
        </w:rPr>
      </w:pPr>
    </w:p>
    <w:p w14:paraId="06ACA5C8" w14:textId="77777777" w:rsidR="000A2CCF" w:rsidRPr="000A2CCF" w:rsidRDefault="000A2CCF" w:rsidP="000A2CCF">
      <w:pPr>
        <w:jc w:val="both"/>
        <w:rPr>
          <w:rFonts w:asciiTheme="majorBidi" w:hAnsiTheme="majorBidi" w:cstheme="majorBidi"/>
          <w:color w:val="FF0000"/>
          <w:sz w:val="16"/>
          <w:szCs w:val="16"/>
          <w:rtl/>
        </w:rPr>
      </w:pPr>
    </w:p>
    <w:p w14:paraId="6F302A3E" w14:textId="77777777" w:rsidR="000A2CCF" w:rsidRDefault="000A2CCF" w:rsidP="000A2CCF">
      <w:pPr>
        <w:jc w:val="both"/>
        <w:rPr>
          <w:rFonts w:ascii="Tahoma" w:hAnsi="Tahoma" w:cs="Tahoma"/>
          <w:color w:val="000000"/>
          <w:sz w:val="18"/>
          <w:szCs w:val="18"/>
          <w:shd w:val="clear" w:color="auto" w:fill="FAFAFA"/>
        </w:rPr>
      </w:pPr>
    </w:p>
    <w:p w14:paraId="564A8176" w14:textId="77777777" w:rsidR="000A2CCF" w:rsidRDefault="000A2CCF" w:rsidP="000A2CCF">
      <w:pPr>
        <w:spacing w:after="0" w:line="240" w:lineRule="auto"/>
        <w:ind w:left="284" w:hanging="284"/>
        <w:jc w:val="both"/>
        <w:rPr>
          <w:rFonts w:asciiTheme="majorBidi" w:hAnsiTheme="majorBidi" w:cstheme="majorBidi"/>
          <w:color w:val="FF0000"/>
          <w:sz w:val="16"/>
          <w:szCs w:val="16"/>
          <w:shd w:val="clear" w:color="auto" w:fill="FFFFFF"/>
          <w:rtl/>
        </w:rPr>
      </w:pPr>
    </w:p>
    <w:p w14:paraId="68CB58AF" w14:textId="77777777" w:rsidR="000A2CCF" w:rsidRPr="000A2CCF" w:rsidRDefault="000A2CCF" w:rsidP="000A2CCF">
      <w:pPr>
        <w:spacing w:after="0" w:line="240" w:lineRule="auto"/>
        <w:ind w:left="284" w:hanging="284"/>
        <w:jc w:val="both"/>
        <w:rPr>
          <w:rFonts w:asciiTheme="majorBidi" w:hAnsiTheme="majorBidi" w:cstheme="majorBidi"/>
          <w:color w:val="000000" w:themeColor="text1"/>
          <w:sz w:val="16"/>
          <w:szCs w:val="16"/>
          <w:shd w:val="clear" w:color="auto" w:fill="FFFFFF"/>
          <w:rtl/>
        </w:rPr>
      </w:pPr>
    </w:p>
    <w:p w14:paraId="146010A8" w14:textId="77777777" w:rsidR="000A2CCF" w:rsidRPr="00CE2871" w:rsidRDefault="000A2CCF" w:rsidP="00204E85">
      <w:pPr>
        <w:spacing w:after="0" w:line="240" w:lineRule="auto"/>
        <w:ind w:left="284" w:hanging="284"/>
        <w:jc w:val="both"/>
        <w:rPr>
          <w:rFonts w:asciiTheme="majorBidi" w:hAnsiTheme="majorBidi" w:cstheme="majorBidi"/>
          <w:color w:val="000000" w:themeColor="text1"/>
          <w:sz w:val="16"/>
          <w:szCs w:val="16"/>
          <w:shd w:val="clear" w:color="auto" w:fill="FFFFFF"/>
          <w:rtl/>
        </w:rPr>
      </w:pPr>
    </w:p>
    <w:sectPr w:rsidR="000A2CCF" w:rsidRPr="00CE2871" w:rsidSect="000F6EFA">
      <w:type w:val="continuous"/>
      <w:pgSz w:w="11906" w:h="16838"/>
      <w:pgMar w:top="1440" w:right="1440" w:bottom="1440" w:left="1440" w:header="709" w:footer="709" w:gutter="0"/>
      <w:cols w:num="2" w:space="720"/>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D426E2" w14:textId="77777777" w:rsidR="00433757" w:rsidRDefault="00433757" w:rsidP="008028A3">
      <w:pPr>
        <w:spacing w:after="0" w:line="240" w:lineRule="auto"/>
      </w:pPr>
      <w:r>
        <w:separator/>
      </w:r>
    </w:p>
  </w:endnote>
  <w:endnote w:type="continuationSeparator" w:id="0">
    <w:p w14:paraId="39264FDB" w14:textId="77777777" w:rsidR="00433757" w:rsidRDefault="00433757" w:rsidP="00802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B Nazanin">
    <w:altName w:val="Courier New"/>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tl-fon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BZar">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075F24" w14:textId="77777777" w:rsidR="00433757" w:rsidRDefault="00433757" w:rsidP="008028A3">
      <w:pPr>
        <w:spacing w:after="0" w:line="240" w:lineRule="auto"/>
      </w:pPr>
      <w:r>
        <w:separator/>
      </w:r>
    </w:p>
  </w:footnote>
  <w:footnote w:type="continuationSeparator" w:id="0">
    <w:p w14:paraId="16B4F446" w14:textId="77777777" w:rsidR="00433757" w:rsidRDefault="00433757" w:rsidP="008028A3">
      <w:pPr>
        <w:spacing w:after="0" w:line="240" w:lineRule="auto"/>
      </w:pPr>
      <w:r>
        <w:continuationSeparator/>
      </w:r>
    </w:p>
  </w:footnote>
  <w:footnote w:id="1">
    <w:p w14:paraId="4161D199" w14:textId="77777777" w:rsidR="006A1BB7" w:rsidRPr="008F60A0" w:rsidRDefault="006A1BB7" w:rsidP="00135675">
      <w:pPr>
        <w:pStyle w:val="FootnoteText"/>
        <w:rPr>
          <w:rFonts w:asciiTheme="majorBidi" w:hAnsiTheme="majorBidi" w:cstheme="majorBidi"/>
          <w:sz w:val="18"/>
          <w:szCs w:val="18"/>
          <w:rtl/>
          <w:lang w:bidi="fa-IR"/>
        </w:rPr>
      </w:pPr>
      <w:r w:rsidRPr="008F60A0">
        <w:rPr>
          <w:rStyle w:val="FootnoteReference"/>
          <w:rFonts w:asciiTheme="majorBidi" w:hAnsiTheme="majorBidi" w:cstheme="majorBidi"/>
          <w:sz w:val="18"/>
          <w:szCs w:val="18"/>
        </w:rPr>
        <w:footnoteRef/>
      </w:r>
      <w:r w:rsidRPr="008F60A0">
        <w:rPr>
          <w:rFonts w:asciiTheme="majorBidi" w:hAnsiTheme="majorBidi" w:cstheme="majorBidi"/>
          <w:sz w:val="18"/>
          <w:szCs w:val="18"/>
        </w:rPr>
        <w:t xml:space="preserve"> psycho neurocognitive therapy</w:t>
      </w:r>
    </w:p>
  </w:footnote>
  <w:footnote w:id="2">
    <w:p w14:paraId="78B6A655" w14:textId="77777777" w:rsidR="00164A51" w:rsidRPr="008F60A0" w:rsidRDefault="00164A51" w:rsidP="00164A51">
      <w:pPr>
        <w:pStyle w:val="FootnoteText"/>
        <w:rPr>
          <w:rFonts w:asciiTheme="majorBidi" w:hAnsiTheme="majorBidi" w:cstheme="majorBidi"/>
          <w:sz w:val="18"/>
          <w:szCs w:val="18"/>
          <w:rtl/>
          <w:lang w:bidi="fa-IR"/>
        </w:rPr>
      </w:pPr>
      <w:r w:rsidRPr="008F60A0">
        <w:rPr>
          <w:rStyle w:val="FootnoteReference"/>
          <w:rFonts w:asciiTheme="majorBidi" w:hAnsiTheme="majorBidi" w:cstheme="majorBidi"/>
          <w:sz w:val="18"/>
          <w:szCs w:val="18"/>
        </w:rPr>
        <w:footnoteRef/>
      </w:r>
      <w:r w:rsidRPr="008F60A0">
        <w:rPr>
          <w:rFonts w:asciiTheme="majorBidi" w:hAnsiTheme="majorBidi" w:cstheme="majorBidi"/>
          <w:sz w:val="18"/>
          <w:szCs w:val="18"/>
        </w:rPr>
        <w:t xml:space="preserve"> Yao</w:t>
      </w:r>
    </w:p>
  </w:footnote>
  <w:footnote w:id="3">
    <w:p w14:paraId="1217F9A0" w14:textId="77777777" w:rsidR="00164A51" w:rsidRPr="008F60A0" w:rsidRDefault="00164A51" w:rsidP="00164A51">
      <w:pPr>
        <w:pStyle w:val="FootnoteText"/>
        <w:rPr>
          <w:rFonts w:asciiTheme="majorBidi" w:hAnsiTheme="majorBidi" w:cstheme="majorBidi"/>
          <w:sz w:val="18"/>
          <w:szCs w:val="18"/>
          <w:rtl/>
          <w:lang w:bidi="fa-IR"/>
        </w:rPr>
      </w:pPr>
      <w:r w:rsidRPr="008F60A0">
        <w:rPr>
          <w:rStyle w:val="FootnoteReference"/>
          <w:rFonts w:asciiTheme="majorBidi" w:hAnsiTheme="majorBidi" w:cstheme="majorBidi"/>
          <w:sz w:val="18"/>
          <w:szCs w:val="18"/>
        </w:rPr>
        <w:footnoteRef/>
      </w:r>
      <w:r w:rsidRPr="008F60A0">
        <w:rPr>
          <w:rFonts w:asciiTheme="majorBidi" w:hAnsiTheme="majorBidi" w:cstheme="majorBidi"/>
          <w:sz w:val="18"/>
          <w:szCs w:val="18"/>
        </w:rPr>
        <w:t xml:space="preserve"> Gerber</w:t>
      </w:r>
    </w:p>
  </w:footnote>
  <w:footnote w:id="4">
    <w:p w14:paraId="60B2B83E" w14:textId="77777777" w:rsidR="006A1BB7" w:rsidRPr="008F60A0" w:rsidRDefault="006A1BB7" w:rsidP="00135675">
      <w:pPr>
        <w:pStyle w:val="FootnoteText"/>
        <w:rPr>
          <w:rFonts w:asciiTheme="majorBidi" w:hAnsiTheme="majorBidi" w:cstheme="majorBidi"/>
          <w:sz w:val="18"/>
          <w:szCs w:val="18"/>
          <w:rtl/>
          <w:lang w:bidi="fa-IR"/>
        </w:rPr>
      </w:pPr>
      <w:r w:rsidRPr="008F60A0">
        <w:rPr>
          <w:rStyle w:val="FootnoteReference"/>
          <w:rFonts w:asciiTheme="majorBidi" w:hAnsiTheme="majorBidi" w:cstheme="majorBidi"/>
          <w:sz w:val="18"/>
          <w:szCs w:val="18"/>
        </w:rPr>
        <w:footnoteRef/>
      </w:r>
      <w:r w:rsidRPr="008F60A0">
        <w:rPr>
          <w:rFonts w:asciiTheme="majorBidi" w:hAnsiTheme="majorBidi" w:cstheme="majorBidi"/>
          <w:sz w:val="18"/>
          <w:szCs w:val="18"/>
        </w:rPr>
        <w:t xml:space="preserve"> </w:t>
      </w:r>
      <w:r w:rsidRPr="008F60A0">
        <w:rPr>
          <w:rFonts w:asciiTheme="majorBidi" w:hAnsiTheme="majorBidi" w:cstheme="majorBidi"/>
          <w:color w:val="222222"/>
          <w:sz w:val="18"/>
          <w:szCs w:val="18"/>
          <w:shd w:val="clear" w:color="auto" w:fill="FFFFFF"/>
        </w:rPr>
        <w:t>Diagnostic and statistical manual of mental disorders (DSM-5)</w:t>
      </w:r>
    </w:p>
  </w:footnote>
  <w:footnote w:id="5">
    <w:p w14:paraId="4352FE50" w14:textId="77777777" w:rsidR="006A1BB7" w:rsidRPr="008F60A0" w:rsidRDefault="006A1BB7" w:rsidP="00135675">
      <w:pPr>
        <w:pStyle w:val="FootnoteText"/>
        <w:rPr>
          <w:rFonts w:asciiTheme="majorBidi" w:hAnsiTheme="majorBidi" w:cstheme="majorBidi"/>
          <w:sz w:val="18"/>
          <w:szCs w:val="18"/>
          <w:rtl/>
          <w:lang w:bidi="fa-IR"/>
        </w:rPr>
      </w:pPr>
      <w:r w:rsidRPr="008F60A0">
        <w:rPr>
          <w:rStyle w:val="FootnoteReference"/>
          <w:rFonts w:asciiTheme="majorBidi" w:hAnsiTheme="majorBidi" w:cstheme="majorBidi"/>
          <w:sz w:val="18"/>
          <w:szCs w:val="18"/>
        </w:rPr>
        <w:footnoteRef/>
      </w:r>
      <w:r w:rsidRPr="008F60A0">
        <w:rPr>
          <w:rFonts w:asciiTheme="majorBidi" w:hAnsiTheme="majorBidi" w:cstheme="majorBidi"/>
          <w:sz w:val="18"/>
          <w:szCs w:val="18"/>
        </w:rPr>
        <w:t xml:space="preserve"> Beck Depression Inventory-II (BDI-II)</w:t>
      </w:r>
    </w:p>
  </w:footnote>
  <w:footnote w:id="6">
    <w:p w14:paraId="61F30A18" w14:textId="77777777" w:rsidR="006A1BB7" w:rsidRPr="008F60A0" w:rsidRDefault="006A1BB7" w:rsidP="00135675">
      <w:pPr>
        <w:pStyle w:val="FootnoteText"/>
        <w:rPr>
          <w:rFonts w:asciiTheme="majorBidi" w:hAnsiTheme="majorBidi" w:cstheme="majorBidi"/>
          <w:sz w:val="18"/>
          <w:szCs w:val="18"/>
          <w:rtl/>
          <w:lang w:bidi="fa-IR"/>
        </w:rPr>
      </w:pPr>
      <w:r w:rsidRPr="008F60A0">
        <w:rPr>
          <w:rStyle w:val="FootnoteReference"/>
          <w:rFonts w:asciiTheme="majorBidi" w:hAnsiTheme="majorBidi" w:cstheme="majorBidi"/>
          <w:sz w:val="18"/>
          <w:szCs w:val="18"/>
        </w:rPr>
        <w:footnoteRef/>
      </w:r>
      <w:r w:rsidRPr="008F60A0">
        <w:rPr>
          <w:rFonts w:asciiTheme="majorBidi" w:hAnsiTheme="majorBidi" w:cstheme="majorBidi"/>
          <w:sz w:val="18"/>
          <w:szCs w:val="18"/>
        </w:rPr>
        <w:t xml:space="preserve"> Hamilton </w:t>
      </w:r>
      <w:bookmarkStart w:id="2" w:name="_GoBack"/>
      <w:bookmarkEnd w:id="2"/>
      <w:r w:rsidRPr="008F60A0">
        <w:rPr>
          <w:rFonts w:asciiTheme="majorBidi" w:hAnsiTheme="majorBidi" w:cstheme="majorBidi"/>
          <w:sz w:val="18"/>
          <w:szCs w:val="18"/>
        </w:rPr>
        <w:t>Depression Rating Scale</w:t>
      </w:r>
    </w:p>
  </w:footnote>
  <w:footnote w:id="7">
    <w:p w14:paraId="43D71C0D" w14:textId="77777777" w:rsidR="006A1BB7" w:rsidRPr="008F60A0" w:rsidRDefault="006A1BB7" w:rsidP="00135675">
      <w:pPr>
        <w:pStyle w:val="FootnoteText"/>
        <w:rPr>
          <w:rFonts w:asciiTheme="majorBidi" w:hAnsiTheme="majorBidi" w:cstheme="majorBidi"/>
          <w:sz w:val="18"/>
          <w:szCs w:val="18"/>
          <w:rtl/>
          <w:lang w:bidi="fa-IR"/>
        </w:rPr>
      </w:pPr>
      <w:r w:rsidRPr="008F60A0">
        <w:rPr>
          <w:rStyle w:val="FootnoteReference"/>
          <w:rFonts w:asciiTheme="majorBidi" w:hAnsiTheme="majorBidi" w:cstheme="majorBidi"/>
          <w:sz w:val="18"/>
          <w:szCs w:val="18"/>
        </w:rPr>
        <w:footnoteRef/>
      </w:r>
      <w:r w:rsidRPr="008F60A0">
        <w:rPr>
          <w:rFonts w:asciiTheme="majorBidi" w:hAnsiTheme="majorBidi" w:cstheme="majorBidi"/>
          <w:sz w:val="18"/>
          <w:szCs w:val="18"/>
        </w:rPr>
        <w:t xml:space="preserve"> </w:t>
      </w:r>
      <w:r w:rsidRPr="008F60A0">
        <w:rPr>
          <w:rFonts w:asciiTheme="majorBidi" w:hAnsiTheme="majorBidi" w:cstheme="majorBidi"/>
          <w:sz w:val="18"/>
          <w:szCs w:val="18"/>
          <w:shd w:val="clear" w:color="auto" w:fill="FFFFFF"/>
        </w:rPr>
        <w:t>Depression‚ Anxiety‚ Stress </w:t>
      </w:r>
      <w:r w:rsidRPr="008F60A0">
        <w:rPr>
          <w:rStyle w:val="Emphasis"/>
          <w:rFonts w:asciiTheme="majorBidi" w:hAnsiTheme="majorBidi" w:cstheme="majorBidi"/>
          <w:i w:val="0"/>
          <w:iCs w:val="0"/>
          <w:sz w:val="18"/>
          <w:szCs w:val="18"/>
          <w:shd w:val="clear" w:color="auto" w:fill="FFFFFF"/>
        </w:rPr>
        <w:t>Scale</w:t>
      </w:r>
    </w:p>
  </w:footnote>
  <w:footnote w:id="8">
    <w:p w14:paraId="2E5BF6B1" w14:textId="77777777" w:rsidR="006A1BB7" w:rsidRPr="008F60A0" w:rsidRDefault="006A1BB7" w:rsidP="00135675">
      <w:pPr>
        <w:pStyle w:val="FootnoteText"/>
        <w:rPr>
          <w:rFonts w:asciiTheme="majorBidi" w:hAnsiTheme="majorBidi" w:cstheme="majorBidi"/>
          <w:sz w:val="18"/>
          <w:szCs w:val="18"/>
          <w:rtl/>
          <w:lang w:bidi="fa-IR"/>
        </w:rPr>
      </w:pPr>
      <w:r w:rsidRPr="008F60A0">
        <w:rPr>
          <w:rStyle w:val="FootnoteReference"/>
          <w:rFonts w:asciiTheme="majorBidi" w:hAnsiTheme="majorBidi" w:cstheme="majorBidi"/>
          <w:sz w:val="18"/>
          <w:szCs w:val="18"/>
        </w:rPr>
        <w:footnoteRef/>
      </w:r>
      <w:r w:rsidRPr="008F60A0">
        <w:rPr>
          <w:rFonts w:asciiTheme="majorBidi" w:hAnsiTheme="majorBidi" w:cstheme="majorBidi"/>
          <w:sz w:val="18"/>
          <w:szCs w:val="18"/>
        </w:rPr>
        <w:t xml:space="preserve"> Function Executive of Inventory Rating Behavior</w:t>
      </w:r>
    </w:p>
  </w:footnote>
  <w:footnote w:id="9">
    <w:p w14:paraId="7E0A8A33" w14:textId="7D0E2AA7" w:rsidR="00D938B8" w:rsidRPr="008F60A0" w:rsidRDefault="00D938B8">
      <w:pPr>
        <w:pStyle w:val="FootnoteText"/>
        <w:rPr>
          <w:rFonts w:asciiTheme="majorBidi" w:hAnsiTheme="majorBidi" w:cstheme="majorBidi"/>
          <w:sz w:val="18"/>
          <w:szCs w:val="18"/>
          <w:rtl/>
          <w:lang w:bidi="fa-IR"/>
        </w:rPr>
      </w:pPr>
      <w:r w:rsidRPr="008F60A0">
        <w:rPr>
          <w:rStyle w:val="FootnoteReference"/>
          <w:rFonts w:asciiTheme="majorBidi" w:hAnsiTheme="majorBidi" w:cstheme="majorBidi"/>
          <w:sz w:val="18"/>
          <w:szCs w:val="18"/>
        </w:rPr>
        <w:footnoteRef/>
      </w:r>
      <w:r w:rsidRPr="008F60A0">
        <w:rPr>
          <w:rFonts w:asciiTheme="majorBidi" w:hAnsiTheme="majorBidi" w:cstheme="majorBidi"/>
          <w:sz w:val="18"/>
          <w:szCs w:val="18"/>
        </w:rPr>
        <w:t xml:space="preserve"> </w:t>
      </w:r>
      <w:proofErr w:type="spellStart"/>
      <w:r w:rsidRPr="008F60A0">
        <w:rPr>
          <w:rFonts w:asciiTheme="majorBidi" w:hAnsiTheme="majorBidi" w:cstheme="majorBidi"/>
          <w:color w:val="222222"/>
          <w:sz w:val="18"/>
          <w:szCs w:val="18"/>
          <w:shd w:val="clear" w:color="auto" w:fill="FFFFFF"/>
        </w:rPr>
        <w:t>Hollon</w:t>
      </w:r>
      <w:proofErr w:type="spellEnd"/>
    </w:p>
  </w:footnote>
  <w:footnote w:id="10">
    <w:p w14:paraId="1FE940A7" w14:textId="77777777" w:rsidR="001912A2" w:rsidRPr="008F60A0" w:rsidRDefault="001912A2" w:rsidP="001912A2">
      <w:pPr>
        <w:pStyle w:val="FootnoteText"/>
        <w:rPr>
          <w:rFonts w:asciiTheme="majorBidi" w:hAnsiTheme="majorBidi" w:cstheme="majorBidi"/>
          <w:sz w:val="18"/>
          <w:szCs w:val="18"/>
          <w:rtl/>
          <w:lang w:bidi="fa-IR"/>
        </w:rPr>
      </w:pPr>
      <w:r w:rsidRPr="008F60A0">
        <w:rPr>
          <w:rStyle w:val="FootnoteReference"/>
          <w:rFonts w:asciiTheme="majorBidi" w:hAnsiTheme="majorBidi" w:cstheme="majorBidi"/>
          <w:sz w:val="18"/>
          <w:szCs w:val="18"/>
        </w:rPr>
        <w:footnoteRef/>
      </w:r>
      <w:r w:rsidRPr="008F60A0">
        <w:rPr>
          <w:rFonts w:asciiTheme="majorBidi" w:hAnsiTheme="majorBidi" w:cstheme="majorBidi"/>
          <w:sz w:val="18"/>
          <w:szCs w:val="18"/>
        </w:rPr>
        <w:t xml:space="preserve"> </w:t>
      </w:r>
      <w:r w:rsidRPr="008F60A0">
        <w:rPr>
          <w:rFonts w:asciiTheme="majorBidi" w:hAnsiTheme="majorBidi" w:cstheme="majorBidi"/>
          <w:color w:val="222222"/>
          <w:sz w:val="18"/>
          <w:szCs w:val="18"/>
          <w:shd w:val="clear" w:color="auto" w:fill="FFFFFF"/>
        </w:rPr>
        <w:t>Zainal</w:t>
      </w:r>
    </w:p>
  </w:footnote>
  <w:footnote w:id="11">
    <w:p w14:paraId="526206E1" w14:textId="77777777" w:rsidR="001912A2" w:rsidRPr="008F60A0" w:rsidRDefault="001912A2" w:rsidP="001912A2">
      <w:pPr>
        <w:pStyle w:val="FootnoteText"/>
        <w:rPr>
          <w:rFonts w:asciiTheme="majorBidi" w:hAnsiTheme="majorBidi" w:cstheme="majorBidi"/>
          <w:sz w:val="18"/>
          <w:szCs w:val="18"/>
          <w:rtl/>
          <w:lang w:bidi="fa-IR"/>
        </w:rPr>
      </w:pPr>
      <w:r w:rsidRPr="008F60A0">
        <w:rPr>
          <w:rStyle w:val="FootnoteReference"/>
          <w:rFonts w:asciiTheme="majorBidi" w:hAnsiTheme="majorBidi" w:cstheme="majorBidi"/>
          <w:sz w:val="18"/>
          <w:szCs w:val="18"/>
        </w:rPr>
        <w:footnoteRef/>
      </w:r>
      <w:r w:rsidRPr="008F60A0">
        <w:rPr>
          <w:rFonts w:asciiTheme="majorBidi" w:hAnsiTheme="majorBidi" w:cstheme="majorBidi"/>
          <w:sz w:val="18"/>
          <w:szCs w:val="18"/>
        </w:rPr>
        <w:t xml:space="preserve"> </w:t>
      </w:r>
      <w:proofErr w:type="spellStart"/>
      <w:r w:rsidRPr="008F60A0">
        <w:rPr>
          <w:rFonts w:asciiTheme="majorBidi" w:hAnsiTheme="majorBidi" w:cstheme="majorBidi"/>
          <w:color w:val="222222"/>
          <w:sz w:val="18"/>
          <w:szCs w:val="18"/>
          <w:shd w:val="clear" w:color="auto" w:fill="FFFFFF"/>
        </w:rPr>
        <w:t>Broczek</w:t>
      </w:r>
      <w:proofErr w:type="spellEnd"/>
    </w:p>
  </w:footnote>
  <w:footnote w:id="12">
    <w:p w14:paraId="15AED921" w14:textId="77777777" w:rsidR="001912A2" w:rsidRPr="008F60A0" w:rsidRDefault="001912A2" w:rsidP="001912A2">
      <w:pPr>
        <w:pStyle w:val="FootnoteText"/>
        <w:rPr>
          <w:rFonts w:asciiTheme="majorBidi" w:hAnsiTheme="majorBidi" w:cstheme="majorBidi"/>
          <w:sz w:val="18"/>
          <w:szCs w:val="18"/>
          <w:rtl/>
          <w:lang w:bidi="fa-IR"/>
        </w:rPr>
      </w:pPr>
      <w:r w:rsidRPr="008F60A0">
        <w:rPr>
          <w:rStyle w:val="FootnoteReference"/>
          <w:rFonts w:asciiTheme="majorBidi" w:hAnsiTheme="majorBidi" w:cstheme="majorBidi"/>
          <w:sz w:val="18"/>
          <w:szCs w:val="18"/>
        </w:rPr>
        <w:footnoteRef/>
      </w:r>
      <w:r w:rsidRPr="008F60A0">
        <w:rPr>
          <w:rFonts w:asciiTheme="majorBidi" w:hAnsiTheme="majorBidi" w:cstheme="majorBidi"/>
          <w:sz w:val="18"/>
          <w:szCs w:val="18"/>
        </w:rPr>
        <w:t xml:space="preserve"> </w:t>
      </w:r>
      <w:proofErr w:type="spellStart"/>
      <w:r w:rsidRPr="008F60A0">
        <w:rPr>
          <w:rFonts w:asciiTheme="majorBidi" w:hAnsiTheme="majorBidi" w:cstheme="majorBidi"/>
          <w:color w:val="222222"/>
          <w:sz w:val="18"/>
          <w:szCs w:val="18"/>
          <w:shd w:val="clear" w:color="auto" w:fill="FFFFFF"/>
        </w:rPr>
        <w:t>Hammar</w:t>
      </w:r>
      <w:proofErr w:type="spellEnd"/>
    </w:p>
  </w:footnote>
  <w:footnote w:id="13">
    <w:p w14:paraId="6FCC9656" w14:textId="77777777" w:rsidR="001912A2" w:rsidRPr="008F60A0" w:rsidRDefault="001912A2" w:rsidP="001912A2">
      <w:pPr>
        <w:pStyle w:val="FootnoteText"/>
        <w:rPr>
          <w:rFonts w:asciiTheme="majorBidi" w:hAnsiTheme="majorBidi" w:cstheme="majorBidi"/>
          <w:sz w:val="18"/>
          <w:szCs w:val="18"/>
          <w:rtl/>
          <w:lang w:bidi="fa-IR"/>
        </w:rPr>
      </w:pPr>
      <w:r w:rsidRPr="008F60A0">
        <w:rPr>
          <w:rStyle w:val="FootnoteReference"/>
          <w:rFonts w:asciiTheme="majorBidi" w:hAnsiTheme="majorBidi" w:cstheme="majorBidi"/>
          <w:sz w:val="18"/>
          <w:szCs w:val="18"/>
        </w:rPr>
        <w:footnoteRef/>
      </w:r>
      <w:r w:rsidRPr="008F60A0">
        <w:rPr>
          <w:rFonts w:asciiTheme="majorBidi" w:hAnsiTheme="majorBidi" w:cstheme="majorBidi"/>
          <w:sz w:val="18"/>
          <w:szCs w:val="18"/>
        </w:rPr>
        <w:t xml:space="preserve"> </w:t>
      </w:r>
      <w:proofErr w:type="spellStart"/>
      <w:r w:rsidRPr="008F60A0">
        <w:rPr>
          <w:rFonts w:asciiTheme="majorBidi" w:hAnsiTheme="majorBidi" w:cstheme="majorBidi"/>
          <w:color w:val="222222"/>
          <w:sz w:val="18"/>
          <w:szCs w:val="18"/>
          <w:shd w:val="clear" w:color="auto" w:fill="FFFFFF"/>
        </w:rPr>
        <w:t>Platania</w:t>
      </w:r>
      <w:proofErr w:type="spellEnd"/>
    </w:p>
  </w:footnote>
  <w:footnote w:id="14">
    <w:p w14:paraId="16B048CC" w14:textId="77777777" w:rsidR="001912A2" w:rsidRPr="008F60A0" w:rsidRDefault="001912A2" w:rsidP="001912A2">
      <w:pPr>
        <w:pStyle w:val="FootnoteText"/>
        <w:rPr>
          <w:rFonts w:asciiTheme="majorBidi" w:hAnsiTheme="majorBidi" w:cstheme="majorBidi"/>
          <w:sz w:val="18"/>
          <w:szCs w:val="18"/>
          <w:rtl/>
          <w:lang w:bidi="fa-IR"/>
        </w:rPr>
      </w:pPr>
      <w:r w:rsidRPr="008F60A0">
        <w:rPr>
          <w:rStyle w:val="FootnoteReference"/>
          <w:rFonts w:asciiTheme="majorBidi" w:hAnsiTheme="majorBidi" w:cstheme="majorBidi"/>
          <w:sz w:val="18"/>
          <w:szCs w:val="18"/>
        </w:rPr>
        <w:footnoteRef/>
      </w:r>
      <w:r w:rsidRPr="008F60A0">
        <w:rPr>
          <w:rFonts w:asciiTheme="majorBidi" w:hAnsiTheme="majorBidi" w:cstheme="majorBidi"/>
          <w:sz w:val="18"/>
          <w:szCs w:val="18"/>
        </w:rPr>
        <w:t xml:space="preserve"> </w:t>
      </w:r>
      <w:r w:rsidRPr="008F60A0">
        <w:rPr>
          <w:rFonts w:asciiTheme="majorBidi" w:hAnsiTheme="majorBidi" w:cstheme="majorBidi"/>
          <w:color w:val="222222"/>
          <w:sz w:val="18"/>
          <w:szCs w:val="18"/>
          <w:shd w:val="clear" w:color="auto" w:fill="FFFFFF"/>
        </w:rPr>
        <w:t xml:space="preserve">Knight &amp; </w:t>
      </w:r>
      <w:proofErr w:type="spellStart"/>
      <w:r w:rsidRPr="008F60A0">
        <w:rPr>
          <w:rFonts w:asciiTheme="majorBidi" w:hAnsiTheme="majorBidi" w:cstheme="majorBidi"/>
          <w:color w:val="222222"/>
          <w:sz w:val="18"/>
          <w:szCs w:val="18"/>
          <w:shd w:val="clear" w:color="auto" w:fill="FFFFFF"/>
        </w:rPr>
        <w:t>Baune</w:t>
      </w:r>
      <w:proofErr w:type="spell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4E2"/>
    <w:rsid w:val="000045D2"/>
    <w:rsid w:val="00050292"/>
    <w:rsid w:val="0007562D"/>
    <w:rsid w:val="000A2CCF"/>
    <w:rsid w:val="000E4C86"/>
    <w:rsid w:val="000F6EFA"/>
    <w:rsid w:val="00135675"/>
    <w:rsid w:val="00164A51"/>
    <w:rsid w:val="00183E71"/>
    <w:rsid w:val="001912A2"/>
    <w:rsid w:val="001B289A"/>
    <w:rsid w:val="001E043A"/>
    <w:rsid w:val="00204E85"/>
    <w:rsid w:val="00226331"/>
    <w:rsid w:val="00244D88"/>
    <w:rsid w:val="00247C99"/>
    <w:rsid w:val="00253138"/>
    <w:rsid w:val="00265928"/>
    <w:rsid w:val="00291643"/>
    <w:rsid w:val="002E0CFA"/>
    <w:rsid w:val="003378F5"/>
    <w:rsid w:val="0034044E"/>
    <w:rsid w:val="00344F92"/>
    <w:rsid w:val="00345C64"/>
    <w:rsid w:val="0035077C"/>
    <w:rsid w:val="003557E2"/>
    <w:rsid w:val="00360992"/>
    <w:rsid w:val="0037582C"/>
    <w:rsid w:val="003A1FCD"/>
    <w:rsid w:val="003A7F9F"/>
    <w:rsid w:val="003F4F8D"/>
    <w:rsid w:val="00433757"/>
    <w:rsid w:val="004450F2"/>
    <w:rsid w:val="004C0FDC"/>
    <w:rsid w:val="00537A8D"/>
    <w:rsid w:val="0054653F"/>
    <w:rsid w:val="00563603"/>
    <w:rsid w:val="00581851"/>
    <w:rsid w:val="005A1C81"/>
    <w:rsid w:val="005A2468"/>
    <w:rsid w:val="005B0432"/>
    <w:rsid w:val="005E7463"/>
    <w:rsid w:val="005F2967"/>
    <w:rsid w:val="00617688"/>
    <w:rsid w:val="006461CB"/>
    <w:rsid w:val="006551CF"/>
    <w:rsid w:val="006918FB"/>
    <w:rsid w:val="006A154E"/>
    <w:rsid w:val="006A1BB7"/>
    <w:rsid w:val="006A4774"/>
    <w:rsid w:val="007569D5"/>
    <w:rsid w:val="00763FEE"/>
    <w:rsid w:val="00795B8C"/>
    <w:rsid w:val="007B75EE"/>
    <w:rsid w:val="007C0B43"/>
    <w:rsid w:val="008028A3"/>
    <w:rsid w:val="008860D4"/>
    <w:rsid w:val="008F54EE"/>
    <w:rsid w:val="008F60A0"/>
    <w:rsid w:val="00921A6A"/>
    <w:rsid w:val="00932E6F"/>
    <w:rsid w:val="00942E6B"/>
    <w:rsid w:val="009D73E5"/>
    <w:rsid w:val="009E0895"/>
    <w:rsid w:val="009E6EA7"/>
    <w:rsid w:val="009F2C34"/>
    <w:rsid w:val="009F6E03"/>
    <w:rsid w:val="00A24BD1"/>
    <w:rsid w:val="00A337C9"/>
    <w:rsid w:val="00A72919"/>
    <w:rsid w:val="00B024CD"/>
    <w:rsid w:val="00B41512"/>
    <w:rsid w:val="00B83610"/>
    <w:rsid w:val="00BB36CA"/>
    <w:rsid w:val="00BF2D57"/>
    <w:rsid w:val="00C10F48"/>
    <w:rsid w:val="00C1619E"/>
    <w:rsid w:val="00C838E2"/>
    <w:rsid w:val="00CC61B2"/>
    <w:rsid w:val="00CE2871"/>
    <w:rsid w:val="00D04D45"/>
    <w:rsid w:val="00D10CFF"/>
    <w:rsid w:val="00D318CE"/>
    <w:rsid w:val="00D826C5"/>
    <w:rsid w:val="00D938B8"/>
    <w:rsid w:val="00D93931"/>
    <w:rsid w:val="00DA66FC"/>
    <w:rsid w:val="00DB61DF"/>
    <w:rsid w:val="00DB6B80"/>
    <w:rsid w:val="00DC566B"/>
    <w:rsid w:val="00DE04AB"/>
    <w:rsid w:val="00DF1C40"/>
    <w:rsid w:val="00DF1FD1"/>
    <w:rsid w:val="00E8324E"/>
    <w:rsid w:val="00E97282"/>
    <w:rsid w:val="00E974E2"/>
    <w:rsid w:val="00EA1626"/>
    <w:rsid w:val="00EB170C"/>
    <w:rsid w:val="00ED3438"/>
    <w:rsid w:val="00F0111F"/>
    <w:rsid w:val="00F61F2A"/>
    <w:rsid w:val="00FB5FE6"/>
    <w:rsid w:val="00FD5FC1"/>
    <w:rsid w:val="00FF5B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5C157"/>
  <w15:chartTrackingRefBased/>
  <w15:docId w15:val="{4FF0F1AE-C86B-474F-8A7C-0259CD0CE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5D2"/>
    <w:pPr>
      <w:spacing w:after="200" w:line="276" w:lineRule="auto"/>
    </w:pPr>
  </w:style>
  <w:style w:type="paragraph" w:styleId="Heading3">
    <w:name w:val="heading 3"/>
    <w:basedOn w:val="Normal"/>
    <w:next w:val="Normal"/>
    <w:link w:val="Heading3Char"/>
    <w:uiPriority w:val="9"/>
    <w:semiHidden/>
    <w:unhideWhenUsed/>
    <w:qFormat/>
    <w:rsid w:val="0054653F"/>
    <w:pPr>
      <w:keepNext/>
      <w:keepLines/>
      <w:spacing w:before="40" w:after="0" w:line="240" w:lineRule="auto"/>
      <w:outlineLvl w:val="2"/>
    </w:pPr>
    <w:rPr>
      <w:rFonts w:asciiTheme="majorHAnsi" w:eastAsiaTheme="majorEastAsia" w:hAnsiTheme="majorHAnsi" w:cstheme="majorBidi"/>
      <w:color w:val="44546A" w:themeColor="text2"/>
      <w:sz w:val="24"/>
      <w:szCs w:val="24"/>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qFormat/>
    <w:rsid w:val="00DC56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566B"/>
    <w:rPr>
      <w:sz w:val="20"/>
      <w:szCs w:val="20"/>
    </w:rPr>
  </w:style>
  <w:style w:type="character" w:styleId="FootnoteReference">
    <w:name w:val="footnote reference"/>
    <w:basedOn w:val="DefaultParagraphFont"/>
    <w:uiPriority w:val="99"/>
    <w:semiHidden/>
    <w:unhideWhenUsed/>
    <w:rsid w:val="00DC566B"/>
    <w:rPr>
      <w:vertAlign w:val="superscript"/>
    </w:rPr>
  </w:style>
  <w:style w:type="character" w:styleId="Hyperlink">
    <w:name w:val="Hyperlink"/>
    <w:basedOn w:val="DefaultParagraphFont"/>
    <w:uiPriority w:val="99"/>
    <w:unhideWhenUsed/>
    <w:rsid w:val="00050292"/>
    <w:rPr>
      <w:color w:val="0000FF"/>
      <w:u w:val="single"/>
    </w:rPr>
  </w:style>
  <w:style w:type="character" w:styleId="Emphasis">
    <w:name w:val="Emphasis"/>
    <w:basedOn w:val="DefaultParagraphFont"/>
    <w:uiPriority w:val="20"/>
    <w:qFormat/>
    <w:rsid w:val="0054653F"/>
    <w:rPr>
      <w:i/>
      <w:iCs/>
    </w:rPr>
  </w:style>
  <w:style w:type="character" w:customStyle="1" w:styleId="Heading3Char">
    <w:name w:val="Heading 3 Char"/>
    <w:basedOn w:val="DefaultParagraphFont"/>
    <w:link w:val="Heading3"/>
    <w:uiPriority w:val="9"/>
    <w:semiHidden/>
    <w:rsid w:val="0054653F"/>
    <w:rPr>
      <w:rFonts w:asciiTheme="majorHAnsi" w:eastAsiaTheme="majorEastAsia" w:hAnsiTheme="majorHAnsi" w:cstheme="majorBidi"/>
      <w:color w:val="44546A" w:themeColor="text2"/>
      <w:sz w:val="24"/>
      <w:szCs w:val="24"/>
      <w:lang w:bidi="fa-IR"/>
    </w:rPr>
  </w:style>
  <w:style w:type="table" w:styleId="TableGrid">
    <w:name w:val="Table Grid"/>
    <w:basedOn w:val="TableNormal"/>
    <w:uiPriority w:val="39"/>
    <w:rsid w:val="001356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
    <w:name w:val="List Table 6 Colorful"/>
    <w:basedOn w:val="TableNormal"/>
    <w:uiPriority w:val="51"/>
    <w:rsid w:val="00ED343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833407">
      <w:bodyDiv w:val="1"/>
      <w:marLeft w:val="0"/>
      <w:marRight w:val="0"/>
      <w:marTop w:val="0"/>
      <w:marBottom w:val="0"/>
      <w:divBdr>
        <w:top w:val="none" w:sz="0" w:space="0" w:color="auto"/>
        <w:left w:val="none" w:sz="0" w:space="0" w:color="auto"/>
        <w:bottom w:val="none" w:sz="0" w:space="0" w:color="auto"/>
        <w:right w:val="none" w:sz="0" w:space="0" w:color="auto"/>
      </w:divBdr>
    </w:div>
    <w:div w:id="154339283">
      <w:bodyDiv w:val="1"/>
      <w:marLeft w:val="0"/>
      <w:marRight w:val="0"/>
      <w:marTop w:val="0"/>
      <w:marBottom w:val="0"/>
      <w:divBdr>
        <w:top w:val="none" w:sz="0" w:space="0" w:color="auto"/>
        <w:left w:val="none" w:sz="0" w:space="0" w:color="auto"/>
        <w:bottom w:val="none" w:sz="0" w:space="0" w:color="auto"/>
        <w:right w:val="none" w:sz="0" w:space="0" w:color="auto"/>
      </w:divBdr>
    </w:div>
    <w:div w:id="355229727">
      <w:bodyDiv w:val="1"/>
      <w:marLeft w:val="0"/>
      <w:marRight w:val="0"/>
      <w:marTop w:val="0"/>
      <w:marBottom w:val="0"/>
      <w:divBdr>
        <w:top w:val="none" w:sz="0" w:space="0" w:color="auto"/>
        <w:left w:val="none" w:sz="0" w:space="0" w:color="auto"/>
        <w:bottom w:val="none" w:sz="0" w:space="0" w:color="auto"/>
        <w:right w:val="none" w:sz="0" w:space="0" w:color="auto"/>
      </w:divBdr>
    </w:div>
    <w:div w:id="358317882">
      <w:bodyDiv w:val="1"/>
      <w:marLeft w:val="0"/>
      <w:marRight w:val="0"/>
      <w:marTop w:val="0"/>
      <w:marBottom w:val="0"/>
      <w:divBdr>
        <w:top w:val="none" w:sz="0" w:space="0" w:color="auto"/>
        <w:left w:val="none" w:sz="0" w:space="0" w:color="auto"/>
        <w:bottom w:val="none" w:sz="0" w:space="0" w:color="auto"/>
        <w:right w:val="none" w:sz="0" w:space="0" w:color="auto"/>
      </w:divBdr>
    </w:div>
    <w:div w:id="543367344">
      <w:bodyDiv w:val="1"/>
      <w:marLeft w:val="0"/>
      <w:marRight w:val="0"/>
      <w:marTop w:val="0"/>
      <w:marBottom w:val="0"/>
      <w:divBdr>
        <w:top w:val="none" w:sz="0" w:space="0" w:color="auto"/>
        <w:left w:val="none" w:sz="0" w:space="0" w:color="auto"/>
        <w:bottom w:val="none" w:sz="0" w:space="0" w:color="auto"/>
        <w:right w:val="none" w:sz="0" w:space="0" w:color="auto"/>
      </w:divBdr>
    </w:div>
    <w:div w:id="1282112588">
      <w:bodyDiv w:val="1"/>
      <w:marLeft w:val="0"/>
      <w:marRight w:val="0"/>
      <w:marTop w:val="0"/>
      <w:marBottom w:val="0"/>
      <w:divBdr>
        <w:top w:val="none" w:sz="0" w:space="0" w:color="auto"/>
        <w:left w:val="none" w:sz="0" w:space="0" w:color="auto"/>
        <w:bottom w:val="none" w:sz="0" w:space="0" w:color="auto"/>
        <w:right w:val="none" w:sz="0" w:space="0" w:color="auto"/>
      </w:divBdr>
    </w:div>
    <w:div w:id="1433357096">
      <w:bodyDiv w:val="1"/>
      <w:marLeft w:val="0"/>
      <w:marRight w:val="0"/>
      <w:marTop w:val="0"/>
      <w:marBottom w:val="0"/>
      <w:divBdr>
        <w:top w:val="none" w:sz="0" w:space="0" w:color="auto"/>
        <w:left w:val="none" w:sz="0" w:space="0" w:color="auto"/>
        <w:bottom w:val="none" w:sz="0" w:space="0" w:color="auto"/>
        <w:right w:val="none" w:sz="0" w:space="0" w:color="auto"/>
      </w:divBdr>
    </w:div>
    <w:div w:id="1734616561">
      <w:bodyDiv w:val="1"/>
      <w:marLeft w:val="0"/>
      <w:marRight w:val="0"/>
      <w:marTop w:val="0"/>
      <w:marBottom w:val="0"/>
      <w:divBdr>
        <w:top w:val="none" w:sz="0" w:space="0" w:color="auto"/>
        <w:left w:val="none" w:sz="0" w:space="0" w:color="auto"/>
        <w:bottom w:val="none" w:sz="0" w:space="0" w:color="auto"/>
        <w:right w:val="none" w:sz="0" w:space="0" w:color="auto"/>
      </w:divBdr>
    </w:div>
    <w:div w:id="193169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C2235A-395A-4E9F-A17A-10D797EB6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531</TotalTime>
  <Pages>11</Pages>
  <Words>6760</Words>
  <Characters>38533</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45203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55</cp:revision>
  <dcterms:created xsi:type="dcterms:W3CDTF">2025-07-10T10:18:00Z</dcterms:created>
  <dcterms:modified xsi:type="dcterms:W3CDTF">2025-09-08T10:08:00Z</dcterms:modified>
</cp:coreProperties>
</file>